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CE2" w:rsidRDefault="002B7CE2" w:rsidP="002B7CE2">
      <w:pPr>
        <w:spacing w:after="0" w:line="240" w:lineRule="auto"/>
        <w:rPr>
          <w:rFonts w:ascii="Calibri" w:eastAsia="Times New Roman" w:hAnsi="Calibri" w:cs="Arial"/>
          <w:b/>
          <w:bCs/>
          <w:iCs/>
          <w:lang w:eastAsia="sl-SI"/>
        </w:rPr>
      </w:pPr>
    </w:p>
    <w:p w:rsidR="002B7CE2" w:rsidRDefault="002B7CE2" w:rsidP="002B7CE2">
      <w:pPr>
        <w:spacing w:after="0" w:line="240" w:lineRule="auto"/>
        <w:jc w:val="center"/>
        <w:rPr>
          <w:rFonts w:ascii="Calibri" w:eastAsia="Times New Roman" w:hAnsi="Calibri" w:cs="Arial"/>
          <w:b/>
          <w:bCs/>
          <w:iCs/>
          <w:lang w:eastAsia="sl-SI"/>
        </w:rPr>
      </w:pPr>
      <w:r>
        <w:rPr>
          <w:rFonts w:ascii="Calibri" w:eastAsia="Times New Roman" w:hAnsi="Calibri" w:cs="Arial"/>
          <w:b/>
          <w:bCs/>
          <w:iCs/>
          <w:lang w:eastAsia="sl-SI"/>
        </w:rPr>
        <w:t>OBRAZCI</w:t>
      </w:r>
    </w:p>
    <w:p w:rsidR="002B7CE2" w:rsidRDefault="002B7CE2" w:rsidP="002B7CE2">
      <w:pPr>
        <w:spacing w:after="0" w:line="240" w:lineRule="auto"/>
        <w:jc w:val="center"/>
        <w:rPr>
          <w:rFonts w:ascii="Calibri" w:eastAsia="Times New Roman" w:hAnsi="Calibri" w:cs="Arial"/>
          <w:b/>
          <w:bCs/>
          <w:iCs/>
          <w:lang w:eastAsia="sl-SI"/>
        </w:rPr>
      </w:pPr>
    </w:p>
    <w:p w:rsidR="002B7CE2" w:rsidRDefault="002B7CE2" w:rsidP="006F7854">
      <w:pPr>
        <w:spacing w:after="0" w:line="240" w:lineRule="auto"/>
        <w:ind w:left="6480"/>
        <w:rPr>
          <w:rFonts w:ascii="Calibri" w:eastAsia="Times New Roman" w:hAnsi="Calibri" w:cs="Arial"/>
          <w:b/>
          <w:bCs/>
          <w:iCs/>
          <w:lang w:eastAsia="sl-SI"/>
        </w:rPr>
      </w:pPr>
    </w:p>
    <w:p w:rsidR="002B7CE2" w:rsidRPr="00EF14AF" w:rsidRDefault="002B7CE2" w:rsidP="002B7CE2">
      <w:pPr>
        <w:widowControl w:val="0"/>
        <w:numPr>
          <w:ilvl w:val="0"/>
          <w:numId w:val="20"/>
        </w:numPr>
        <w:tabs>
          <w:tab w:val="left" w:pos="0"/>
        </w:tabs>
        <w:suppressAutoHyphens/>
        <w:spacing w:after="0" w:line="260" w:lineRule="exact"/>
        <w:ind w:right="26"/>
        <w:jc w:val="both"/>
        <w:rPr>
          <w:rFonts w:ascii="Calibri" w:eastAsia="Times New Roman" w:hAnsi="Calibri" w:cs="Arial"/>
        </w:rPr>
      </w:pPr>
      <w:r w:rsidRPr="00EF14AF">
        <w:rPr>
          <w:rFonts w:ascii="Calibri" w:eastAsia="Times New Roman" w:hAnsi="Calibri" w:cs="Arial"/>
        </w:rPr>
        <w:t>Priloga 1: obrazec Podatki ponudnika</w:t>
      </w:r>
    </w:p>
    <w:p w:rsidR="002B7CE2" w:rsidRPr="00EF14AF" w:rsidRDefault="002B7CE2" w:rsidP="002B7CE2">
      <w:pPr>
        <w:widowControl w:val="0"/>
        <w:numPr>
          <w:ilvl w:val="0"/>
          <w:numId w:val="20"/>
        </w:numPr>
        <w:tabs>
          <w:tab w:val="left" w:pos="0"/>
        </w:tabs>
        <w:suppressAutoHyphens/>
        <w:spacing w:after="0" w:line="260" w:lineRule="exact"/>
        <w:ind w:right="26"/>
        <w:jc w:val="both"/>
        <w:rPr>
          <w:rFonts w:ascii="Calibri" w:eastAsia="Times New Roman" w:hAnsi="Calibri" w:cs="Arial"/>
        </w:rPr>
      </w:pPr>
      <w:r w:rsidRPr="00EF14AF">
        <w:rPr>
          <w:rFonts w:ascii="Calibri" w:eastAsia="Times New Roman" w:hAnsi="Calibri" w:cs="Arial"/>
        </w:rPr>
        <w:t>Priloga 1a: Izjava o nastopanju brez podizvajalcev</w:t>
      </w:r>
    </w:p>
    <w:p w:rsidR="002B7CE2" w:rsidRPr="00EF14AF" w:rsidRDefault="002B7CE2" w:rsidP="002B7CE2">
      <w:pPr>
        <w:widowControl w:val="0"/>
        <w:numPr>
          <w:ilvl w:val="0"/>
          <w:numId w:val="20"/>
        </w:numPr>
        <w:tabs>
          <w:tab w:val="left" w:pos="0"/>
        </w:tabs>
        <w:suppressAutoHyphens/>
        <w:spacing w:after="0" w:line="260" w:lineRule="exact"/>
        <w:ind w:right="26"/>
        <w:jc w:val="both"/>
        <w:rPr>
          <w:rFonts w:ascii="Calibri" w:eastAsia="Times New Roman" w:hAnsi="Calibri" w:cs="Arial"/>
        </w:rPr>
      </w:pPr>
      <w:r w:rsidRPr="00EF14AF">
        <w:rPr>
          <w:rFonts w:ascii="Calibri" w:eastAsia="Times New Roman" w:hAnsi="Calibri" w:cs="Arial"/>
        </w:rPr>
        <w:t>Priloga 1b: Izjava o nastopanju s podizvajalci</w:t>
      </w:r>
    </w:p>
    <w:p w:rsidR="002B7CE2" w:rsidRPr="00EF14AF" w:rsidRDefault="002B7CE2" w:rsidP="002B7CE2">
      <w:pPr>
        <w:widowControl w:val="0"/>
        <w:numPr>
          <w:ilvl w:val="0"/>
          <w:numId w:val="20"/>
        </w:numPr>
        <w:tabs>
          <w:tab w:val="left" w:pos="0"/>
        </w:tabs>
        <w:suppressAutoHyphens/>
        <w:spacing w:after="0" w:line="260" w:lineRule="exact"/>
        <w:ind w:right="26"/>
        <w:jc w:val="both"/>
        <w:rPr>
          <w:rFonts w:ascii="Calibri" w:eastAsia="Times New Roman" w:hAnsi="Calibri" w:cs="Arial"/>
        </w:rPr>
      </w:pPr>
      <w:r w:rsidRPr="00EF14AF">
        <w:rPr>
          <w:rFonts w:ascii="Calibri" w:eastAsia="Times New Roman" w:hAnsi="Calibri" w:cs="Arial"/>
        </w:rPr>
        <w:t>Priloga 2: obrazec Predračun</w:t>
      </w:r>
    </w:p>
    <w:p w:rsidR="002B7CE2" w:rsidRPr="00EF14AF" w:rsidRDefault="002B7CE2" w:rsidP="002B7CE2">
      <w:pPr>
        <w:widowControl w:val="0"/>
        <w:numPr>
          <w:ilvl w:val="0"/>
          <w:numId w:val="20"/>
        </w:numPr>
        <w:tabs>
          <w:tab w:val="left" w:pos="0"/>
        </w:tabs>
        <w:suppressAutoHyphens/>
        <w:spacing w:after="0" w:line="260" w:lineRule="exact"/>
        <w:ind w:right="26"/>
        <w:jc w:val="both"/>
        <w:rPr>
          <w:rFonts w:ascii="Calibri" w:eastAsia="Times New Roman" w:hAnsi="Calibri" w:cs="Arial"/>
        </w:rPr>
      </w:pPr>
      <w:r w:rsidRPr="00EF14AF">
        <w:rPr>
          <w:rFonts w:ascii="Calibri" w:eastAsia="Times New Roman" w:hAnsi="Calibri" w:cs="Arial"/>
        </w:rPr>
        <w:t>Priloga 3: obrazec Izjava</w:t>
      </w:r>
    </w:p>
    <w:p w:rsidR="002B7CE2" w:rsidRPr="00EF14AF" w:rsidRDefault="002B7CE2" w:rsidP="002B7CE2">
      <w:pPr>
        <w:widowControl w:val="0"/>
        <w:numPr>
          <w:ilvl w:val="0"/>
          <w:numId w:val="20"/>
        </w:numPr>
        <w:tabs>
          <w:tab w:val="left" w:pos="0"/>
        </w:tabs>
        <w:suppressAutoHyphens/>
        <w:spacing w:after="0" w:line="260" w:lineRule="exact"/>
        <w:ind w:right="26"/>
        <w:jc w:val="both"/>
        <w:rPr>
          <w:rFonts w:ascii="Calibri" w:eastAsia="Times New Roman" w:hAnsi="Calibri" w:cs="Arial"/>
        </w:rPr>
      </w:pPr>
      <w:r w:rsidRPr="00EF14AF">
        <w:rPr>
          <w:rFonts w:ascii="Calibri" w:eastAsia="Times New Roman" w:hAnsi="Calibri" w:cs="Arial"/>
        </w:rPr>
        <w:t>Priloga 4: Tehnične zahteve</w:t>
      </w:r>
    </w:p>
    <w:p w:rsidR="002B7CE2" w:rsidRPr="00EF14AF" w:rsidRDefault="002B7CE2" w:rsidP="002B7CE2">
      <w:pPr>
        <w:widowControl w:val="0"/>
        <w:numPr>
          <w:ilvl w:val="0"/>
          <w:numId w:val="20"/>
        </w:numPr>
        <w:tabs>
          <w:tab w:val="left" w:pos="0"/>
        </w:tabs>
        <w:suppressAutoHyphens/>
        <w:spacing w:after="0" w:line="260" w:lineRule="exact"/>
        <w:ind w:right="26"/>
        <w:jc w:val="both"/>
        <w:rPr>
          <w:rFonts w:ascii="Calibri" w:eastAsia="Times New Roman" w:hAnsi="Calibri" w:cs="Arial"/>
        </w:rPr>
      </w:pPr>
      <w:r w:rsidRPr="00EF14AF">
        <w:rPr>
          <w:rFonts w:ascii="Calibri" w:eastAsia="Times New Roman" w:hAnsi="Calibri" w:cs="Arial"/>
        </w:rPr>
        <w:t>Priloga 5: vzorec pogodbe</w:t>
      </w:r>
    </w:p>
    <w:p w:rsidR="002B7CE2" w:rsidRPr="00EF14AF" w:rsidRDefault="002B7CE2" w:rsidP="002B7CE2">
      <w:pPr>
        <w:widowControl w:val="0"/>
        <w:numPr>
          <w:ilvl w:val="0"/>
          <w:numId w:val="20"/>
        </w:numPr>
        <w:tabs>
          <w:tab w:val="left" w:pos="0"/>
        </w:tabs>
        <w:suppressAutoHyphens/>
        <w:spacing w:after="0" w:line="260" w:lineRule="exact"/>
        <w:ind w:right="26"/>
        <w:jc w:val="both"/>
        <w:rPr>
          <w:rFonts w:ascii="Calibri" w:eastAsia="Times New Roman" w:hAnsi="Calibri" w:cs="Arial"/>
        </w:rPr>
      </w:pPr>
      <w:r w:rsidRPr="00EF14AF">
        <w:rPr>
          <w:rFonts w:ascii="Calibri" w:eastAsia="Times New Roman" w:hAnsi="Calibri" w:cs="Arial"/>
        </w:rPr>
        <w:t>Priloga 6: obrazec Reference</w:t>
      </w:r>
    </w:p>
    <w:p w:rsidR="002B7CE2" w:rsidRPr="00EF14AF" w:rsidRDefault="002B7CE2" w:rsidP="002B7CE2">
      <w:pPr>
        <w:widowControl w:val="0"/>
        <w:numPr>
          <w:ilvl w:val="0"/>
          <w:numId w:val="20"/>
        </w:numPr>
        <w:tabs>
          <w:tab w:val="left" w:pos="0"/>
        </w:tabs>
        <w:suppressAutoHyphens/>
        <w:spacing w:after="0" w:line="260" w:lineRule="exact"/>
        <w:ind w:right="26"/>
        <w:jc w:val="both"/>
        <w:rPr>
          <w:rFonts w:ascii="Calibri" w:eastAsia="Times New Roman" w:hAnsi="Calibri" w:cs="Arial"/>
        </w:rPr>
      </w:pPr>
      <w:r w:rsidRPr="00EF14AF">
        <w:rPr>
          <w:rFonts w:ascii="Calibri" w:eastAsia="Times New Roman" w:hAnsi="Calibri" w:cs="Arial"/>
        </w:rPr>
        <w:t>Priloga 7a-7b: vzorci  bančnih garancij</w:t>
      </w:r>
    </w:p>
    <w:p w:rsidR="002B7CE2" w:rsidRPr="00EF14AF" w:rsidRDefault="002B7CE2" w:rsidP="002B7CE2">
      <w:pPr>
        <w:widowControl w:val="0"/>
        <w:numPr>
          <w:ilvl w:val="0"/>
          <w:numId w:val="20"/>
        </w:numPr>
        <w:tabs>
          <w:tab w:val="left" w:pos="0"/>
        </w:tabs>
        <w:suppressAutoHyphens/>
        <w:spacing w:after="0" w:line="260" w:lineRule="exact"/>
        <w:ind w:right="26"/>
        <w:jc w:val="both"/>
        <w:rPr>
          <w:rFonts w:ascii="Calibri" w:eastAsia="Times New Roman" w:hAnsi="Calibri" w:cs="Arial"/>
        </w:rPr>
      </w:pPr>
      <w:r w:rsidRPr="00EF14AF">
        <w:rPr>
          <w:rFonts w:ascii="Calibri" w:eastAsia="Times New Roman" w:hAnsi="Calibri" w:cs="Arial"/>
        </w:rPr>
        <w:t>Priloga 8: Izjava o lastniških deležih</w:t>
      </w:r>
    </w:p>
    <w:p w:rsidR="002B7CE2" w:rsidRDefault="002B7CE2" w:rsidP="002B7CE2">
      <w:pPr>
        <w:spacing w:after="0" w:line="240" w:lineRule="auto"/>
        <w:ind w:left="6480"/>
        <w:jc w:val="both"/>
        <w:rPr>
          <w:rFonts w:ascii="Calibri" w:eastAsia="Times New Roman" w:hAnsi="Calibri" w:cs="Arial"/>
          <w:b/>
          <w:bCs/>
          <w:iCs/>
          <w:lang w:eastAsia="sl-SI"/>
        </w:rPr>
      </w:pPr>
    </w:p>
    <w:p w:rsidR="002B7CE2" w:rsidRDefault="002B7CE2" w:rsidP="006F7854">
      <w:pPr>
        <w:spacing w:after="0" w:line="240" w:lineRule="auto"/>
        <w:ind w:left="6480"/>
        <w:rPr>
          <w:rFonts w:ascii="Calibri" w:eastAsia="Times New Roman" w:hAnsi="Calibri" w:cs="Arial"/>
          <w:b/>
          <w:bCs/>
          <w:iCs/>
          <w:lang w:eastAsia="sl-SI"/>
        </w:rPr>
      </w:pPr>
    </w:p>
    <w:p w:rsidR="002B7CE2" w:rsidRDefault="002B7CE2" w:rsidP="006F7854">
      <w:pPr>
        <w:spacing w:after="0" w:line="240" w:lineRule="auto"/>
        <w:ind w:left="6480"/>
        <w:rPr>
          <w:rFonts w:ascii="Calibri" w:eastAsia="Times New Roman" w:hAnsi="Calibri" w:cs="Arial"/>
          <w:b/>
          <w:bCs/>
          <w:iCs/>
          <w:lang w:eastAsia="sl-SI"/>
        </w:rPr>
      </w:pPr>
    </w:p>
    <w:p w:rsidR="002B7CE2" w:rsidRDefault="002B7CE2" w:rsidP="006F7854">
      <w:pPr>
        <w:spacing w:after="0" w:line="240" w:lineRule="auto"/>
        <w:ind w:left="6480"/>
        <w:rPr>
          <w:rFonts w:ascii="Calibri" w:eastAsia="Times New Roman" w:hAnsi="Calibri" w:cs="Arial"/>
          <w:b/>
          <w:bCs/>
          <w:iCs/>
          <w:lang w:eastAsia="sl-SI"/>
        </w:rPr>
      </w:pPr>
    </w:p>
    <w:p w:rsidR="002B7CE2" w:rsidRDefault="002B7CE2" w:rsidP="006F7854">
      <w:pPr>
        <w:spacing w:after="0" w:line="240" w:lineRule="auto"/>
        <w:ind w:left="6480"/>
        <w:rPr>
          <w:rFonts w:ascii="Calibri" w:eastAsia="Times New Roman" w:hAnsi="Calibri" w:cs="Arial"/>
          <w:b/>
          <w:bCs/>
          <w:iCs/>
          <w:lang w:eastAsia="sl-SI"/>
        </w:rPr>
      </w:pPr>
    </w:p>
    <w:p w:rsidR="002B7CE2" w:rsidRDefault="002B7CE2" w:rsidP="006F7854">
      <w:pPr>
        <w:spacing w:after="0" w:line="240" w:lineRule="auto"/>
        <w:ind w:left="6480"/>
        <w:rPr>
          <w:rFonts w:ascii="Calibri" w:eastAsia="Times New Roman" w:hAnsi="Calibri" w:cs="Arial"/>
          <w:b/>
          <w:bCs/>
          <w:iCs/>
          <w:lang w:eastAsia="sl-SI"/>
        </w:rPr>
      </w:pPr>
    </w:p>
    <w:p w:rsidR="002B7CE2" w:rsidRDefault="002B7CE2" w:rsidP="006F7854">
      <w:pPr>
        <w:spacing w:after="0" w:line="240" w:lineRule="auto"/>
        <w:ind w:left="6480"/>
        <w:rPr>
          <w:rFonts w:ascii="Calibri" w:eastAsia="Times New Roman" w:hAnsi="Calibri" w:cs="Arial"/>
          <w:b/>
          <w:bCs/>
          <w:iCs/>
          <w:lang w:eastAsia="sl-SI"/>
        </w:rPr>
      </w:pPr>
    </w:p>
    <w:p w:rsidR="002B7CE2" w:rsidRDefault="002B7CE2" w:rsidP="006F7854">
      <w:pPr>
        <w:spacing w:after="0" w:line="240" w:lineRule="auto"/>
        <w:ind w:left="6480"/>
        <w:rPr>
          <w:rFonts w:ascii="Calibri" w:eastAsia="Times New Roman" w:hAnsi="Calibri" w:cs="Arial"/>
          <w:b/>
          <w:bCs/>
          <w:iCs/>
          <w:lang w:eastAsia="sl-SI"/>
        </w:rPr>
      </w:pPr>
    </w:p>
    <w:p w:rsidR="002B7CE2" w:rsidRDefault="002B7CE2" w:rsidP="006F7854">
      <w:pPr>
        <w:spacing w:after="0" w:line="240" w:lineRule="auto"/>
        <w:ind w:left="6480"/>
        <w:rPr>
          <w:rFonts w:ascii="Calibri" w:eastAsia="Times New Roman" w:hAnsi="Calibri" w:cs="Arial"/>
          <w:b/>
          <w:bCs/>
          <w:iCs/>
          <w:lang w:eastAsia="sl-SI"/>
        </w:rPr>
      </w:pPr>
    </w:p>
    <w:p w:rsidR="002B7CE2" w:rsidRDefault="002B7CE2" w:rsidP="006F7854">
      <w:pPr>
        <w:spacing w:after="0" w:line="240" w:lineRule="auto"/>
        <w:ind w:left="6480"/>
        <w:rPr>
          <w:rFonts w:ascii="Calibri" w:eastAsia="Times New Roman" w:hAnsi="Calibri" w:cs="Arial"/>
          <w:b/>
          <w:bCs/>
          <w:iCs/>
          <w:lang w:eastAsia="sl-SI"/>
        </w:rPr>
      </w:pPr>
    </w:p>
    <w:p w:rsidR="002B7CE2" w:rsidRDefault="002B7CE2" w:rsidP="006F7854">
      <w:pPr>
        <w:spacing w:after="0" w:line="240" w:lineRule="auto"/>
        <w:ind w:left="6480"/>
        <w:rPr>
          <w:rFonts w:ascii="Calibri" w:eastAsia="Times New Roman" w:hAnsi="Calibri" w:cs="Arial"/>
          <w:b/>
          <w:bCs/>
          <w:iCs/>
          <w:lang w:eastAsia="sl-SI"/>
        </w:rPr>
      </w:pPr>
    </w:p>
    <w:p w:rsidR="002B7CE2" w:rsidRDefault="002B7CE2" w:rsidP="006F7854">
      <w:pPr>
        <w:spacing w:after="0" w:line="240" w:lineRule="auto"/>
        <w:ind w:left="6480"/>
        <w:rPr>
          <w:rFonts w:ascii="Calibri" w:eastAsia="Times New Roman" w:hAnsi="Calibri" w:cs="Arial"/>
          <w:b/>
          <w:bCs/>
          <w:iCs/>
          <w:lang w:eastAsia="sl-SI"/>
        </w:rPr>
      </w:pPr>
    </w:p>
    <w:p w:rsidR="002B7CE2" w:rsidRDefault="002B7CE2" w:rsidP="006F7854">
      <w:pPr>
        <w:spacing w:after="0" w:line="240" w:lineRule="auto"/>
        <w:ind w:left="6480"/>
        <w:rPr>
          <w:rFonts w:ascii="Calibri" w:eastAsia="Times New Roman" w:hAnsi="Calibri" w:cs="Arial"/>
          <w:b/>
          <w:bCs/>
          <w:iCs/>
          <w:lang w:eastAsia="sl-SI"/>
        </w:rPr>
      </w:pPr>
    </w:p>
    <w:p w:rsidR="002B7CE2" w:rsidRDefault="002B7CE2" w:rsidP="006F7854">
      <w:pPr>
        <w:spacing w:after="0" w:line="240" w:lineRule="auto"/>
        <w:ind w:left="6480"/>
        <w:rPr>
          <w:rFonts w:ascii="Calibri" w:eastAsia="Times New Roman" w:hAnsi="Calibri" w:cs="Arial"/>
          <w:b/>
          <w:bCs/>
          <w:iCs/>
          <w:lang w:eastAsia="sl-SI"/>
        </w:rPr>
      </w:pPr>
    </w:p>
    <w:p w:rsidR="002B7CE2" w:rsidRDefault="002B7CE2" w:rsidP="006F7854">
      <w:pPr>
        <w:spacing w:after="0" w:line="240" w:lineRule="auto"/>
        <w:ind w:left="6480"/>
        <w:rPr>
          <w:rFonts w:ascii="Calibri" w:eastAsia="Times New Roman" w:hAnsi="Calibri" w:cs="Arial"/>
          <w:b/>
          <w:bCs/>
          <w:iCs/>
          <w:lang w:eastAsia="sl-SI"/>
        </w:rPr>
      </w:pPr>
    </w:p>
    <w:p w:rsidR="002B7CE2" w:rsidRDefault="002B7CE2" w:rsidP="006F7854">
      <w:pPr>
        <w:spacing w:after="0" w:line="240" w:lineRule="auto"/>
        <w:ind w:left="6480"/>
        <w:rPr>
          <w:rFonts w:ascii="Calibri" w:eastAsia="Times New Roman" w:hAnsi="Calibri" w:cs="Arial"/>
          <w:b/>
          <w:bCs/>
          <w:iCs/>
          <w:lang w:eastAsia="sl-SI"/>
        </w:rPr>
      </w:pPr>
    </w:p>
    <w:p w:rsidR="002B7CE2" w:rsidRDefault="002B7CE2" w:rsidP="006F7854">
      <w:pPr>
        <w:spacing w:after="0" w:line="240" w:lineRule="auto"/>
        <w:ind w:left="6480"/>
        <w:rPr>
          <w:rFonts w:ascii="Calibri" w:eastAsia="Times New Roman" w:hAnsi="Calibri" w:cs="Arial"/>
          <w:b/>
          <w:bCs/>
          <w:iCs/>
          <w:lang w:eastAsia="sl-SI"/>
        </w:rPr>
      </w:pPr>
    </w:p>
    <w:p w:rsidR="002B7CE2" w:rsidRDefault="002B7CE2" w:rsidP="006F7854">
      <w:pPr>
        <w:spacing w:after="0" w:line="240" w:lineRule="auto"/>
        <w:ind w:left="6480"/>
        <w:rPr>
          <w:rFonts w:ascii="Calibri" w:eastAsia="Times New Roman" w:hAnsi="Calibri" w:cs="Arial"/>
          <w:b/>
          <w:bCs/>
          <w:iCs/>
          <w:lang w:eastAsia="sl-SI"/>
        </w:rPr>
      </w:pPr>
    </w:p>
    <w:p w:rsidR="002B7CE2" w:rsidRDefault="002B7CE2" w:rsidP="006F7854">
      <w:pPr>
        <w:spacing w:after="0" w:line="240" w:lineRule="auto"/>
        <w:ind w:left="6480"/>
        <w:rPr>
          <w:rFonts w:ascii="Calibri" w:eastAsia="Times New Roman" w:hAnsi="Calibri" w:cs="Arial"/>
          <w:b/>
          <w:bCs/>
          <w:iCs/>
          <w:lang w:eastAsia="sl-SI"/>
        </w:rPr>
      </w:pPr>
    </w:p>
    <w:p w:rsidR="002B7CE2" w:rsidRDefault="002B7CE2" w:rsidP="006F7854">
      <w:pPr>
        <w:spacing w:after="0" w:line="240" w:lineRule="auto"/>
        <w:ind w:left="6480"/>
        <w:rPr>
          <w:rFonts w:ascii="Calibri" w:eastAsia="Times New Roman" w:hAnsi="Calibri" w:cs="Arial"/>
          <w:b/>
          <w:bCs/>
          <w:iCs/>
          <w:lang w:eastAsia="sl-SI"/>
        </w:rPr>
      </w:pPr>
    </w:p>
    <w:p w:rsidR="002B7CE2" w:rsidRDefault="002B7CE2" w:rsidP="006F7854">
      <w:pPr>
        <w:spacing w:after="0" w:line="240" w:lineRule="auto"/>
        <w:ind w:left="6480"/>
        <w:rPr>
          <w:rFonts w:ascii="Calibri" w:eastAsia="Times New Roman" w:hAnsi="Calibri" w:cs="Arial"/>
          <w:b/>
          <w:bCs/>
          <w:iCs/>
          <w:lang w:eastAsia="sl-SI"/>
        </w:rPr>
      </w:pPr>
    </w:p>
    <w:p w:rsidR="002B7CE2" w:rsidRDefault="002B7CE2" w:rsidP="006F7854">
      <w:pPr>
        <w:spacing w:after="0" w:line="240" w:lineRule="auto"/>
        <w:ind w:left="6480"/>
        <w:rPr>
          <w:rFonts w:ascii="Calibri" w:eastAsia="Times New Roman" w:hAnsi="Calibri" w:cs="Arial"/>
          <w:b/>
          <w:bCs/>
          <w:iCs/>
          <w:lang w:eastAsia="sl-SI"/>
        </w:rPr>
      </w:pPr>
    </w:p>
    <w:p w:rsidR="002B7CE2" w:rsidRDefault="002B7CE2" w:rsidP="006F7854">
      <w:pPr>
        <w:spacing w:after="0" w:line="240" w:lineRule="auto"/>
        <w:ind w:left="6480"/>
        <w:rPr>
          <w:rFonts w:ascii="Calibri" w:eastAsia="Times New Roman" w:hAnsi="Calibri" w:cs="Arial"/>
          <w:b/>
          <w:bCs/>
          <w:iCs/>
          <w:lang w:eastAsia="sl-SI"/>
        </w:rPr>
      </w:pPr>
    </w:p>
    <w:p w:rsidR="002B7CE2" w:rsidRDefault="002B7CE2" w:rsidP="006F7854">
      <w:pPr>
        <w:spacing w:after="0" w:line="240" w:lineRule="auto"/>
        <w:ind w:left="6480"/>
        <w:rPr>
          <w:rFonts w:ascii="Calibri" w:eastAsia="Times New Roman" w:hAnsi="Calibri" w:cs="Arial"/>
          <w:b/>
          <w:bCs/>
          <w:iCs/>
          <w:lang w:eastAsia="sl-SI"/>
        </w:rPr>
      </w:pPr>
    </w:p>
    <w:p w:rsidR="002B7CE2" w:rsidRDefault="002B7CE2" w:rsidP="006F7854">
      <w:pPr>
        <w:spacing w:after="0" w:line="240" w:lineRule="auto"/>
        <w:ind w:left="6480"/>
        <w:rPr>
          <w:rFonts w:ascii="Calibri" w:eastAsia="Times New Roman" w:hAnsi="Calibri" w:cs="Arial"/>
          <w:b/>
          <w:bCs/>
          <w:iCs/>
          <w:lang w:eastAsia="sl-SI"/>
        </w:rPr>
      </w:pPr>
    </w:p>
    <w:p w:rsidR="002B7CE2" w:rsidRDefault="002B7CE2" w:rsidP="006F7854">
      <w:pPr>
        <w:spacing w:after="0" w:line="240" w:lineRule="auto"/>
        <w:ind w:left="6480"/>
        <w:rPr>
          <w:rFonts w:ascii="Calibri" w:eastAsia="Times New Roman" w:hAnsi="Calibri" w:cs="Arial"/>
          <w:b/>
          <w:bCs/>
          <w:iCs/>
          <w:lang w:eastAsia="sl-SI"/>
        </w:rPr>
      </w:pPr>
    </w:p>
    <w:p w:rsidR="002B7CE2" w:rsidRDefault="002B7CE2" w:rsidP="006F7854">
      <w:pPr>
        <w:spacing w:after="0" w:line="240" w:lineRule="auto"/>
        <w:ind w:left="6480"/>
        <w:rPr>
          <w:rFonts w:ascii="Calibri" w:eastAsia="Times New Roman" w:hAnsi="Calibri" w:cs="Arial"/>
          <w:b/>
          <w:bCs/>
          <w:iCs/>
          <w:lang w:eastAsia="sl-SI"/>
        </w:rPr>
      </w:pPr>
    </w:p>
    <w:p w:rsidR="002B7CE2" w:rsidRDefault="002B7CE2" w:rsidP="006F7854">
      <w:pPr>
        <w:spacing w:after="0" w:line="240" w:lineRule="auto"/>
        <w:ind w:left="6480"/>
        <w:rPr>
          <w:rFonts w:ascii="Calibri" w:eastAsia="Times New Roman" w:hAnsi="Calibri" w:cs="Arial"/>
          <w:b/>
          <w:bCs/>
          <w:iCs/>
          <w:lang w:eastAsia="sl-SI"/>
        </w:rPr>
      </w:pPr>
    </w:p>
    <w:p w:rsidR="002B7CE2" w:rsidRDefault="002B7CE2" w:rsidP="006F7854">
      <w:pPr>
        <w:spacing w:after="0" w:line="240" w:lineRule="auto"/>
        <w:ind w:left="6480"/>
        <w:rPr>
          <w:rFonts w:ascii="Calibri" w:eastAsia="Times New Roman" w:hAnsi="Calibri" w:cs="Arial"/>
          <w:b/>
          <w:bCs/>
          <w:iCs/>
          <w:lang w:eastAsia="sl-SI"/>
        </w:rPr>
      </w:pPr>
    </w:p>
    <w:p w:rsidR="002B7CE2" w:rsidRDefault="002B7CE2" w:rsidP="006F7854">
      <w:pPr>
        <w:spacing w:after="0" w:line="240" w:lineRule="auto"/>
        <w:ind w:left="6480"/>
        <w:rPr>
          <w:rFonts w:ascii="Calibri" w:eastAsia="Times New Roman" w:hAnsi="Calibri" w:cs="Arial"/>
          <w:b/>
          <w:bCs/>
          <w:iCs/>
          <w:lang w:eastAsia="sl-SI"/>
        </w:rPr>
      </w:pPr>
    </w:p>
    <w:p w:rsidR="002B7CE2" w:rsidRDefault="002B7CE2" w:rsidP="006F7854">
      <w:pPr>
        <w:spacing w:after="0" w:line="240" w:lineRule="auto"/>
        <w:ind w:left="6480"/>
        <w:rPr>
          <w:rFonts w:ascii="Calibri" w:eastAsia="Times New Roman" w:hAnsi="Calibri" w:cs="Arial"/>
          <w:b/>
          <w:bCs/>
          <w:iCs/>
          <w:lang w:eastAsia="sl-SI"/>
        </w:rPr>
      </w:pPr>
    </w:p>
    <w:p w:rsidR="002B7CE2" w:rsidRDefault="002B7CE2" w:rsidP="006F7854">
      <w:pPr>
        <w:spacing w:after="0" w:line="240" w:lineRule="auto"/>
        <w:ind w:left="6480"/>
        <w:rPr>
          <w:rFonts w:ascii="Calibri" w:eastAsia="Times New Roman" w:hAnsi="Calibri" w:cs="Arial"/>
          <w:b/>
          <w:bCs/>
          <w:iCs/>
          <w:lang w:eastAsia="sl-SI"/>
        </w:rPr>
      </w:pPr>
    </w:p>
    <w:p w:rsidR="002B7CE2" w:rsidRDefault="002B7CE2" w:rsidP="006F7854">
      <w:pPr>
        <w:spacing w:after="0" w:line="240" w:lineRule="auto"/>
        <w:ind w:left="6480"/>
        <w:rPr>
          <w:rFonts w:ascii="Calibri" w:eastAsia="Times New Roman" w:hAnsi="Calibri" w:cs="Arial"/>
          <w:b/>
          <w:bCs/>
          <w:iCs/>
          <w:lang w:eastAsia="sl-SI"/>
        </w:rPr>
      </w:pPr>
    </w:p>
    <w:p w:rsidR="002B7CE2" w:rsidRDefault="002B7CE2" w:rsidP="006F7854">
      <w:pPr>
        <w:spacing w:after="0" w:line="240" w:lineRule="auto"/>
        <w:ind w:left="6480"/>
        <w:rPr>
          <w:rFonts w:ascii="Calibri" w:eastAsia="Times New Roman" w:hAnsi="Calibri" w:cs="Arial"/>
          <w:b/>
          <w:bCs/>
          <w:iCs/>
          <w:lang w:eastAsia="sl-SI"/>
        </w:rPr>
      </w:pPr>
    </w:p>
    <w:p w:rsidR="002B7CE2" w:rsidRDefault="002B7CE2" w:rsidP="006F7854">
      <w:pPr>
        <w:spacing w:after="0" w:line="240" w:lineRule="auto"/>
        <w:ind w:left="6480"/>
        <w:rPr>
          <w:rFonts w:ascii="Calibri" w:eastAsia="Times New Roman" w:hAnsi="Calibri" w:cs="Arial"/>
          <w:b/>
          <w:bCs/>
          <w:iCs/>
          <w:lang w:eastAsia="sl-SI"/>
        </w:rPr>
      </w:pPr>
    </w:p>
    <w:p w:rsidR="002B7CE2" w:rsidRDefault="002B7CE2" w:rsidP="006F7854">
      <w:pPr>
        <w:spacing w:after="0" w:line="240" w:lineRule="auto"/>
        <w:ind w:left="6480"/>
        <w:rPr>
          <w:rFonts w:ascii="Calibri" w:eastAsia="Times New Roman" w:hAnsi="Calibri" w:cs="Arial"/>
          <w:b/>
          <w:bCs/>
          <w:iCs/>
          <w:lang w:eastAsia="sl-SI"/>
        </w:rPr>
      </w:pPr>
    </w:p>
    <w:p w:rsidR="002B7CE2" w:rsidRDefault="002B7CE2" w:rsidP="006F7854">
      <w:pPr>
        <w:spacing w:after="0" w:line="240" w:lineRule="auto"/>
        <w:ind w:left="6480"/>
        <w:rPr>
          <w:rFonts w:ascii="Calibri" w:eastAsia="Times New Roman" w:hAnsi="Calibri" w:cs="Arial"/>
          <w:b/>
          <w:bCs/>
          <w:iCs/>
          <w:lang w:eastAsia="sl-SI"/>
        </w:rPr>
      </w:pPr>
    </w:p>
    <w:p w:rsidR="002B7CE2" w:rsidRDefault="002B7CE2" w:rsidP="006F7854">
      <w:pPr>
        <w:spacing w:after="0" w:line="240" w:lineRule="auto"/>
        <w:ind w:left="6480"/>
        <w:rPr>
          <w:rFonts w:ascii="Calibri" w:eastAsia="Times New Roman" w:hAnsi="Calibri" w:cs="Arial"/>
          <w:b/>
          <w:bCs/>
          <w:iCs/>
          <w:lang w:eastAsia="sl-SI"/>
        </w:rPr>
      </w:pPr>
    </w:p>
    <w:p w:rsidR="002B7CE2" w:rsidRPr="00EF14AF" w:rsidRDefault="002B7CE2" w:rsidP="002B7CE2">
      <w:pPr>
        <w:spacing w:after="0" w:line="240" w:lineRule="auto"/>
        <w:ind w:left="6480"/>
        <w:rPr>
          <w:rFonts w:ascii="Calibri" w:eastAsia="Times New Roman" w:hAnsi="Calibri" w:cs="Arial"/>
          <w:b/>
          <w:bCs/>
          <w:iCs/>
          <w:lang w:eastAsia="sl-SI"/>
        </w:rPr>
      </w:pPr>
      <w:r w:rsidRPr="00EF14AF">
        <w:rPr>
          <w:rFonts w:ascii="Calibri" w:eastAsia="Times New Roman" w:hAnsi="Calibri" w:cs="Arial"/>
          <w:b/>
          <w:bCs/>
          <w:iCs/>
          <w:lang w:eastAsia="sl-SI"/>
        </w:rPr>
        <w:lastRenderedPageBreak/>
        <w:t xml:space="preserve">      Priloga 1</w:t>
      </w:r>
    </w:p>
    <w:p w:rsidR="002B7CE2" w:rsidRPr="00EF14AF" w:rsidRDefault="002B7CE2" w:rsidP="002B7CE2">
      <w:pPr>
        <w:spacing w:after="0" w:line="240" w:lineRule="auto"/>
        <w:ind w:left="6480"/>
        <w:rPr>
          <w:rFonts w:ascii="Calibri" w:eastAsia="Times New Roman" w:hAnsi="Calibri" w:cs="Arial"/>
          <w:b/>
          <w:bCs/>
          <w:iCs/>
          <w:lang w:eastAsia="sl-SI"/>
        </w:rPr>
      </w:pPr>
    </w:p>
    <w:p w:rsidR="002B7CE2" w:rsidRPr="00EF14AF" w:rsidRDefault="002B7CE2" w:rsidP="002B7CE2">
      <w:pPr>
        <w:spacing w:after="0" w:line="240" w:lineRule="auto"/>
        <w:jc w:val="center"/>
        <w:rPr>
          <w:rFonts w:ascii="Calibri" w:eastAsia="Times New Roman" w:hAnsi="Calibri" w:cs="Arial"/>
          <w:b/>
          <w:bCs/>
          <w:iCs/>
          <w:lang w:eastAsia="sl-SI"/>
        </w:rPr>
      </w:pPr>
      <w:r w:rsidRPr="00EF14AF">
        <w:rPr>
          <w:rFonts w:ascii="Calibri" w:eastAsia="Times New Roman" w:hAnsi="Calibri" w:cs="Arial"/>
          <w:b/>
          <w:bCs/>
          <w:iCs/>
          <w:lang w:eastAsia="sl-SI"/>
        </w:rPr>
        <w:t>PODATKI PONUDNIKA</w:t>
      </w:r>
    </w:p>
    <w:p w:rsidR="002B7CE2" w:rsidRPr="00EF14AF" w:rsidRDefault="002B7CE2" w:rsidP="002B7CE2">
      <w:pPr>
        <w:spacing w:after="0" w:line="240" w:lineRule="auto"/>
        <w:jc w:val="center"/>
        <w:rPr>
          <w:rFonts w:ascii="Calibri" w:eastAsia="Times New Roman" w:hAnsi="Calibri" w:cs="Arial"/>
          <w:b/>
          <w:bCs/>
          <w:iCs/>
          <w:lang w:eastAsia="sl-SI"/>
        </w:rPr>
      </w:pPr>
    </w:p>
    <w:tbl>
      <w:tblPr>
        <w:tblpPr w:leftFromText="141" w:rightFromText="141" w:vertAnchor="text" w:horzAnchor="margin" w:tblpY="8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0"/>
      </w:tblGrid>
      <w:tr w:rsidR="002B7CE2" w:rsidRPr="00EF14AF" w:rsidTr="002B7CE2">
        <w:tc>
          <w:tcPr>
            <w:tcW w:w="4571"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Popoln naziv gospodarskega subjekta:</w:t>
            </w:r>
          </w:p>
        </w:tc>
        <w:tc>
          <w:tcPr>
            <w:tcW w:w="4572"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p>
        </w:tc>
      </w:tr>
      <w:tr w:rsidR="002B7CE2" w:rsidRPr="00EF14AF" w:rsidTr="002B7CE2">
        <w:tc>
          <w:tcPr>
            <w:tcW w:w="4571"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Naslov gospodarskega subjekta:</w:t>
            </w:r>
          </w:p>
        </w:tc>
        <w:tc>
          <w:tcPr>
            <w:tcW w:w="4572"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p>
        </w:tc>
      </w:tr>
      <w:tr w:rsidR="002B7CE2" w:rsidRPr="00EF14AF" w:rsidTr="002B7CE2">
        <w:tc>
          <w:tcPr>
            <w:tcW w:w="4571"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Matična številka:</w:t>
            </w:r>
          </w:p>
        </w:tc>
        <w:tc>
          <w:tcPr>
            <w:tcW w:w="4572"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p>
        </w:tc>
      </w:tr>
      <w:tr w:rsidR="002B7CE2" w:rsidRPr="00EF14AF" w:rsidTr="002B7CE2">
        <w:tc>
          <w:tcPr>
            <w:tcW w:w="4571"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Identifikacijska številka za DDV:</w:t>
            </w:r>
          </w:p>
        </w:tc>
        <w:tc>
          <w:tcPr>
            <w:tcW w:w="4572"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p>
        </w:tc>
      </w:tr>
      <w:tr w:rsidR="002B7CE2" w:rsidRPr="00EF14AF" w:rsidTr="002B7CE2">
        <w:tc>
          <w:tcPr>
            <w:tcW w:w="4571"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Številka transakcijskega računa:</w:t>
            </w:r>
          </w:p>
        </w:tc>
        <w:tc>
          <w:tcPr>
            <w:tcW w:w="4572"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p>
        </w:tc>
      </w:tr>
      <w:tr w:rsidR="002B7CE2" w:rsidRPr="00EF14AF" w:rsidTr="002B7CE2">
        <w:tc>
          <w:tcPr>
            <w:tcW w:w="4571"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Telefonska številka:</w:t>
            </w:r>
          </w:p>
        </w:tc>
        <w:tc>
          <w:tcPr>
            <w:tcW w:w="4572"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p>
        </w:tc>
      </w:tr>
      <w:tr w:rsidR="002B7CE2" w:rsidRPr="00EF14AF" w:rsidTr="002B7CE2">
        <w:tc>
          <w:tcPr>
            <w:tcW w:w="4571"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e- pošta:</w:t>
            </w:r>
          </w:p>
        </w:tc>
        <w:tc>
          <w:tcPr>
            <w:tcW w:w="4572"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p>
        </w:tc>
      </w:tr>
      <w:tr w:rsidR="002B7CE2" w:rsidRPr="00EF14AF" w:rsidTr="002B7CE2">
        <w:tc>
          <w:tcPr>
            <w:tcW w:w="4571"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Skrbnik pogodbe:</w:t>
            </w:r>
          </w:p>
        </w:tc>
        <w:tc>
          <w:tcPr>
            <w:tcW w:w="4572"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p>
        </w:tc>
      </w:tr>
    </w:tbl>
    <w:p w:rsidR="002B7CE2" w:rsidRPr="00EF14AF" w:rsidRDefault="002B7CE2" w:rsidP="002B7CE2">
      <w:pPr>
        <w:spacing w:after="0" w:line="240" w:lineRule="auto"/>
        <w:rPr>
          <w:rFonts w:ascii="Calibri" w:eastAsia="Times New Roman" w:hAnsi="Calibri" w:cs="Arial"/>
          <w:b/>
          <w:bCs/>
          <w:iCs/>
          <w:lang w:eastAsia="sl-SI"/>
        </w:rPr>
      </w:pPr>
      <w:r w:rsidRPr="00EF14AF">
        <w:rPr>
          <w:rFonts w:ascii="Calibri" w:eastAsia="Times New Roman" w:hAnsi="Calibri" w:cs="Arial"/>
          <w:bCs/>
          <w:iCs/>
          <w:lang w:eastAsia="sl-SI"/>
        </w:rPr>
        <w:t>Osnovni podatki o gospodarskem subjektu</w:t>
      </w:r>
    </w:p>
    <w:p w:rsidR="002B7CE2" w:rsidRPr="00EF14AF" w:rsidRDefault="002B7CE2" w:rsidP="002B7CE2">
      <w:pPr>
        <w:widowControl w:val="0"/>
        <w:suppressAutoHyphens/>
        <w:spacing w:after="0" w:line="260" w:lineRule="exact"/>
        <w:rPr>
          <w:rFonts w:ascii="Calibri" w:eastAsia="Times New Roman" w:hAnsi="Calibri" w:cs="Arial"/>
          <w:lang w:eastAsia="sl-SI"/>
        </w:rPr>
      </w:pPr>
    </w:p>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p>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p>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r w:rsidRPr="00EF14AF">
        <w:rPr>
          <w:rFonts w:ascii="Calibri" w:eastAsia="Times New Roman" w:hAnsi="Calibri" w:cs="Arial"/>
          <w:b/>
          <w:bCs/>
          <w:iCs/>
          <w:lang w:eastAsia="sl-SI"/>
        </w:rPr>
        <w:t>Osebe, ki so članice upravnega, vodstvenega ali nadzornega organa gospodarskega subjekta ali ki imajo pooblastilo za njegovo zastopanja ali odločanje ali nadzor v njem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2942"/>
        <w:gridCol w:w="3502"/>
        <w:gridCol w:w="1935"/>
      </w:tblGrid>
      <w:tr w:rsidR="002B7CE2" w:rsidRPr="00EF14AF" w:rsidTr="002B7CE2">
        <w:tc>
          <w:tcPr>
            <w:tcW w:w="678"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roofErr w:type="spellStart"/>
            <w:r w:rsidRPr="00EF14AF">
              <w:rPr>
                <w:rFonts w:ascii="Calibri" w:eastAsia="Times New Roman" w:hAnsi="Calibri" w:cs="Arial"/>
                <w:bCs/>
                <w:iCs/>
                <w:lang w:eastAsia="sl-SI"/>
              </w:rPr>
              <w:t>Zap</w:t>
            </w:r>
            <w:proofErr w:type="spellEnd"/>
            <w:r w:rsidRPr="00EF14AF">
              <w:rPr>
                <w:rFonts w:ascii="Calibri" w:eastAsia="Times New Roman" w:hAnsi="Calibri" w:cs="Arial"/>
                <w:bCs/>
                <w:iCs/>
                <w:lang w:eastAsia="sl-SI"/>
              </w:rPr>
              <w:t>. št.</w:t>
            </w:r>
          </w:p>
        </w:tc>
        <w:tc>
          <w:tcPr>
            <w:tcW w:w="2974"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Ime in priimek</w:t>
            </w:r>
          </w:p>
        </w:tc>
        <w:tc>
          <w:tcPr>
            <w:tcW w:w="3544"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Naslov</w:t>
            </w:r>
          </w:p>
        </w:tc>
        <w:tc>
          <w:tcPr>
            <w:tcW w:w="1950"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Funkcija</w:t>
            </w:r>
          </w:p>
        </w:tc>
      </w:tr>
      <w:tr w:rsidR="002B7CE2" w:rsidRPr="00EF14AF" w:rsidTr="002B7CE2">
        <w:tc>
          <w:tcPr>
            <w:tcW w:w="678"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1.</w:t>
            </w:r>
          </w:p>
        </w:tc>
        <w:tc>
          <w:tcPr>
            <w:tcW w:w="2974"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c>
          <w:tcPr>
            <w:tcW w:w="3544"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c>
          <w:tcPr>
            <w:tcW w:w="1950"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r>
      <w:tr w:rsidR="002B7CE2" w:rsidRPr="00EF14AF" w:rsidTr="002B7CE2">
        <w:tc>
          <w:tcPr>
            <w:tcW w:w="678"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2.</w:t>
            </w:r>
          </w:p>
        </w:tc>
        <w:tc>
          <w:tcPr>
            <w:tcW w:w="2974"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c>
          <w:tcPr>
            <w:tcW w:w="3544"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c>
          <w:tcPr>
            <w:tcW w:w="1950"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r>
      <w:tr w:rsidR="002B7CE2" w:rsidRPr="00EF14AF" w:rsidTr="002B7CE2">
        <w:tc>
          <w:tcPr>
            <w:tcW w:w="678"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3.</w:t>
            </w:r>
          </w:p>
        </w:tc>
        <w:tc>
          <w:tcPr>
            <w:tcW w:w="2974"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c>
          <w:tcPr>
            <w:tcW w:w="3544"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c>
          <w:tcPr>
            <w:tcW w:w="1950"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r>
      <w:tr w:rsidR="002B7CE2" w:rsidRPr="00EF14AF" w:rsidTr="002B7CE2">
        <w:tc>
          <w:tcPr>
            <w:tcW w:w="678"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4.</w:t>
            </w:r>
          </w:p>
        </w:tc>
        <w:tc>
          <w:tcPr>
            <w:tcW w:w="2974"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c>
          <w:tcPr>
            <w:tcW w:w="3544"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c>
          <w:tcPr>
            <w:tcW w:w="1950"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r>
      <w:tr w:rsidR="002B7CE2" w:rsidRPr="00EF14AF" w:rsidTr="002B7CE2">
        <w:tc>
          <w:tcPr>
            <w:tcW w:w="678"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5.</w:t>
            </w:r>
          </w:p>
        </w:tc>
        <w:tc>
          <w:tcPr>
            <w:tcW w:w="2974"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c>
          <w:tcPr>
            <w:tcW w:w="3544"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c>
          <w:tcPr>
            <w:tcW w:w="1950"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r>
    </w:tbl>
    <w:p w:rsidR="002B7CE2" w:rsidRPr="00EF14AF" w:rsidRDefault="002B7CE2" w:rsidP="002B7CE2">
      <w:pPr>
        <w:widowControl w:val="0"/>
        <w:tabs>
          <w:tab w:val="left" w:pos="2310"/>
        </w:tabs>
        <w:suppressAutoHyphens/>
        <w:spacing w:after="0" w:line="260" w:lineRule="exact"/>
        <w:rPr>
          <w:rFonts w:ascii="Calibri" w:eastAsia="Times New Roman" w:hAnsi="Calibri" w:cs="Arial"/>
          <w:lang w:eastAsia="sl-SI"/>
        </w:rPr>
      </w:pPr>
    </w:p>
    <w:p w:rsidR="002B7CE2" w:rsidRPr="00EF14AF" w:rsidRDefault="002B7CE2" w:rsidP="002B7CE2">
      <w:pPr>
        <w:widowControl w:val="0"/>
        <w:suppressAutoHyphens/>
        <w:spacing w:after="0" w:line="260" w:lineRule="exact"/>
        <w:rPr>
          <w:rFonts w:ascii="Calibri" w:eastAsia="Times New Roman" w:hAnsi="Calibri" w:cs="Arial"/>
          <w:lang w:eastAsia="sl-SI"/>
        </w:rPr>
      </w:pPr>
    </w:p>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r w:rsidRPr="00EF14AF">
        <w:rPr>
          <w:rFonts w:ascii="Calibri" w:eastAsia="Times New Roman" w:hAnsi="Calibri" w:cs="Arial"/>
          <w:b/>
          <w:bCs/>
          <w:iCs/>
          <w:lang w:eastAsia="sl-SI"/>
        </w:rPr>
        <w:lastRenderedPageBreak/>
        <w:t>Podpisniki pogodbe z navedbo funkcije ter navedbo ali so samostojni oz. kolektivni podpisniki</w:t>
      </w:r>
    </w:p>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571"/>
        <w:gridCol w:w="2266"/>
        <w:gridCol w:w="2266"/>
      </w:tblGrid>
      <w:tr w:rsidR="002B7CE2" w:rsidRPr="00EF14AF" w:rsidTr="002B7CE2">
        <w:tc>
          <w:tcPr>
            <w:tcW w:w="959"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roofErr w:type="spellStart"/>
            <w:r w:rsidRPr="00EF14AF">
              <w:rPr>
                <w:rFonts w:ascii="Calibri" w:eastAsia="Times New Roman" w:hAnsi="Calibri" w:cs="Arial"/>
                <w:bCs/>
                <w:iCs/>
                <w:lang w:eastAsia="sl-SI"/>
              </w:rPr>
              <w:t>Zap</w:t>
            </w:r>
            <w:proofErr w:type="spellEnd"/>
            <w:r w:rsidRPr="00EF14AF">
              <w:rPr>
                <w:rFonts w:ascii="Calibri" w:eastAsia="Times New Roman" w:hAnsi="Calibri" w:cs="Arial"/>
                <w:bCs/>
                <w:iCs/>
                <w:lang w:eastAsia="sl-SI"/>
              </w:rPr>
              <w:t>. št.</w:t>
            </w:r>
          </w:p>
        </w:tc>
        <w:tc>
          <w:tcPr>
            <w:tcW w:w="3612"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Ime in priimek</w:t>
            </w:r>
          </w:p>
        </w:tc>
        <w:tc>
          <w:tcPr>
            <w:tcW w:w="2286"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r w:rsidRPr="00EF14AF">
              <w:rPr>
                <w:rFonts w:ascii="Calibri" w:eastAsia="Times New Roman" w:hAnsi="Calibri" w:cs="Arial"/>
                <w:b/>
                <w:bCs/>
                <w:iCs/>
                <w:lang w:eastAsia="sl-SI"/>
              </w:rPr>
              <w:t>Funkcija</w:t>
            </w:r>
          </w:p>
        </w:tc>
        <w:tc>
          <w:tcPr>
            <w:tcW w:w="2286"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r w:rsidRPr="00EF14AF">
              <w:rPr>
                <w:rFonts w:ascii="Calibri" w:eastAsia="Times New Roman" w:hAnsi="Calibri" w:cs="Arial"/>
                <w:b/>
                <w:bCs/>
                <w:iCs/>
                <w:lang w:eastAsia="sl-SI"/>
              </w:rPr>
              <w:t>Vrsta podpisa</w:t>
            </w:r>
          </w:p>
        </w:tc>
      </w:tr>
      <w:tr w:rsidR="002B7CE2" w:rsidRPr="00EF14AF" w:rsidTr="002B7CE2">
        <w:tc>
          <w:tcPr>
            <w:tcW w:w="959"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1.</w:t>
            </w:r>
          </w:p>
        </w:tc>
        <w:tc>
          <w:tcPr>
            <w:tcW w:w="3612"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c>
          <w:tcPr>
            <w:tcW w:w="2286"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p>
        </w:tc>
        <w:tc>
          <w:tcPr>
            <w:tcW w:w="2286"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p>
        </w:tc>
      </w:tr>
      <w:tr w:rsidR="002B7CE2" w:rsidRPr="00EF14AF" w:rsidTr="002B7CE2">
        <w:tc>
          <w:tcPr>
            <w:tcW w:w="959"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2.</w:t>
            </w:r>
          </w:p>
        </w:tc>
        <w:tc>
          <w:tcPr>
            <w:tcW w:w="3612"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c>
          <w:tcPr>
            <w:tcW w:w="2286"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p>
        </w:tc>
        <w:tc>
          <w:tcPr>
            <w:tcW w:w="2286"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p>
        </w:tc>
      </w:tr>
      <w:tr w:rsidR="002B7CE2" w:rsidRPr="00EF14AF" w:rsidTr="002B7CE2">
        <w:tc>
          <w:tcPr>
            <w:tcW w:w="959"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3.</w:t>
            </w:r>
          </w:p>
        </w:tc>
        <w:tc>
          <w:tcPr>
            <w:tcW w:w="3612"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c>
          <w:tcPr>
            <w:tcW w:w="2286"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p>
        </w:tc>
        <w:tc>
          <w:tcPr>
            <w:tcW w:w="2286"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p>
        </w:tc>
      </w:tr>
      <w:tr w:rsidR="002B7CE2" w:rsidRPr="00EF14AF" w:rsidTr="002B7CE2">
        <w:tc>
          <w:tcPr>
            <w:tcW w:w="959"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4.</w:t>
            </w:r>
          </w:p>
        </w:tc>
        <w:tc>
          <w:tcPr>
            <w:tcW w:w="3612"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c>
          <w:tcPr>
            <w:tcW w:w="2286"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p>
        </w:tc>
        <w:tc>
          <w:tcPr>
            <w:tcW w:w="2286"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p>
        </w:tc>
      </w:tr>
    </w:tbl>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p>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Ponudbo oddajamo:</w:t>
      </w:r>
    </w:p>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r w:rsidRPr="00EF14AF">
        <w:rPr>
          <w:rFonts w:ascii="Calibri" w:eastAsia="Times New Roman" w:hAnsi="Calibri" w:cs="Arial"/>
          <w:b/>
          <w:bCs/>
          <w:iCs/>
          <w:lang w:eastAsia="sl-SI"/>
        </w:rPr>
        <w:t>(obkroži)</w:t>
      </w:r>
    </w:p>
    <w:p w:rsidR="002B7CE2" w:rsidRPr="00EF14AF" w:rsidRDefault="002B7CE2" w:rsidP="002B7CE2">
      <w:pPr>
        <w:keepNext/>
        <w:widowControl w:val="0"/>
        <w:numPr>
          <w:ilvl w:val="0"/>
          <w:numId w:val="20"/>
        </w:numPr>
        <w:suppressAutoHyphen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Samostojno</w:t>
      </w:r>
    </w:p>
    <w:p w:rsidR="002B7CE2" w:rsidRPr="00EF14AF" w:rsidRDefault="002B7CE2" w:rsidP="002B7CE2">
      <w:pPr>
        <w:keepNext/>
        <w:widowControl w:val="0"/>
        <w:numPr>
          <w:ilvl w:val="0"/>
          <w:numId w:val="20"/>
        </w:numPr>
        <w:suppressAutoHyphen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Skupno ponudbo</w:t>
      </w:r>
    </w:p>
    <w:p w:rsidR="002B7CE2" w:rsidRPr="00EF14AF" w:rsidRDefault="002B7CE2" w:rsidP="002B7CE2">
      <w:pPr>
        <w:keepNext/>
        <w:widowControl w:val="0"/>
        <w:numPr>
          <w:ilvl w:val="0"/>
          <w:numId w:val="20"/>
        </w:numPr>
        <w:suppressAutoHyphen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S podizvajalci</w:t>
      </w:r>
    </w:p>
    <w:p w:rsidR="002B7CE2" w:rsidRPr="00EF14AF" w:rsidRDefault="002B7CE2" w:rsidP="002B7CE2">
      <w:pPr>
        <w:keepNext/>
        <w:spacing w:before="120" w:after="120" w:line="240" w:lineRule="auto"/>
        <w:outlineLvl w:val="1"/>
        <w:rPr>
          <w:rFonts w:ascii="Calibri" w:eastAsia="Times New Roman" w:hAnsi="Calibri" w:cs="Arial"/>
          <w:bCs/>
          <w:iCs/>
          <w:lang w:eastAsia="sl-SI"/>
        </w:rPr>
      </w:pPr>
    </w:p>
    <w:p w:rsidR="002B7CE2" w:rsidRPr="00EF14AF" w:rsidRDefault="002B7CE2" w:rsidP="002B7CE2">
      <w:pPr>
        <w:keepNext/>
        <w:spacing w:before="120" w:after="120" w:line="240" w:lineRule="auto"/>
        <w:outlineLvl w:val="1"/>
        <w:rPr>
          <w:rFonts w:ascii="Calibri" w:eastAsia="Times New Roman" w:hAnsi="Calibri" w:cs="Arial"/>
          <w:b/>
          <w:bCs/>
          <w:iCs/>
          <w:lang w:eastAsia="sl-SI"/>
        </w:rPr>
      </w:pPr>
      <w:r w:rsidRPr="00EF14AF">
        <w:rPr>
          <w:rFonts w:ascii="Calibri" w:eastAsia="Times New Roman" w:hAnsi="Calibri" w:cs="Arial"/>
          <w:b/>
          <w:bCs/>
          <w:iCs/>
          <w:lang w:eastAsia="sl-SI"/>
        </w:rPr>
        <w:t>SKUPNA PONUDBA</w:t>
      </w:r>
    </w:p>
    <w:p w:rsidR="002B7CE2" w:rsidRPr="00EF14AF" w:rsidRDefault="002B7CE2" w:rsidP="002B7CE2">
      <w:pPr>
        <w:keepNext/>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(Gospodarski subjekti to točno izpolnijo v primeru, da nastopajo v skupni ponudbi)</w:t>
      </w:r>
    </w:p>
    <w:p w:rsidR="002B7CE2" w:rsidRPr="00EF14AF" w:rsidRDefault="002B7CE2" w:rsidP="002B7CE2">
      <w:pPr>
        <w:keepNext/>
        <w:spacing w:before="120" w:after="120" w:line="240" w:lineRule="auto"/>
        <w:outlineLvl w:val="1"/>
        <w:rPr>
          <w:rFonts w:ascii="Calibri" w:eastAsia="Times New Roman" w:hAnsi="Calibri" w:cs="Arial"/>
          <w:bCs/>
          <w:iCs/>
          <w:lang w:eastAsia="sl-SI"/>
        </w:rPr>
      </w:pPr>
    </w:p>
    <w:p w:rsidR="002B7CE2" w:rsidRPr="00EF14AF" w:rsidRDefault="002B7CE2" w:rsidP="002B7CE2">
      <w:pPr>
        <w:keepNext/>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Pri javnem naročilu sodelujemo naslednji gospodarski subjekti:</w:t>
      </w:r>
    </w:p>
    <w:p w:rsidR="002B7CE2" w:rsidRPr="00EF14AF" w:rsidRDefault="002B7CE2" w:rsidP="002B7CE2">
      <w:pPr>
        <w:keepNext/>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___________________________________________________________________</w:t>
      </w:r>
    </w:p>
    <w:p w:rsidR="002B7CE2" w:rsidRPr="00EF14AF" w:rsidRDefault="002B7CE2" w:rsidP="002B7CE2">
      <w:pPr>
        <w:keepNext/>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____________________________________________________________________</w:t>
      </w:r>
    </w:p>
    <w:p w:rsidR="002B7CE2" w:rsidRPr="00EF14AF" w:rsidRDefault="002B7CE2" w:rsidP="002B7CE2">
      <w:pPr>
        <w:keepNext/>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_____________________________________________________________________</w:t>
      </w:r>
    </w:p>
    <w:p w:rsidR="002B7CE2" w:rsidRPr="00EF14AF" w:rsidRDefault="002B7CE2" w:rsidP="002B7CE2">
      <w:pPr>
        <w:keepNext/>
        <w:widowControl w:val="0"/>
        <w:numPr>
          <w:ilvl w:val="0"/>
          <w:numId w:val="42"/>
        </w:numPr>
        <w:suppressAutoHyphen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Naročnik naj v fazi do izdaje odločitve o oddaji naročila vse dokumente naslavlja na en gospodarski subjekt iz skupne ponudbe in sicer: __________________________________ (navesti firmo in naslov gospodarskega subjekta</w:t>
      </w:r>
    </w:p>
    <w:p w:rsidR="002B7CE2" w:rsidRPr="00EF14AF" w:rsidRDefault="002B7CE2" w:rsidP="002B7CE2">
      <w:pPr>
        <w:keepNext/>
        <w:widowControl w:val="0"/>
        <w:numPr>
          <w:ilvl w:val="0"/>
          <w:numId w:val="42"/>
        </w:numPr>
        <w:suppressAutoHyphen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 xml:space="preserve">Naročnik naj v fazi do izdaje odločitve o oddaji naročila vse dokumente naslavlja na vse </w:t>
      </w:r>
      <w:r w:rsidRPr="00EF14AF">
        <w:rPr>
          <w:rFonts w:ascii="Calibri" w:eastAsia="Times New Roman" w:hAnsi="Calibri" w:cs="Arial"/>
          <w:bCs/>
          <w:iCs/>
          <w:lang w:eastAsia="sl-SI"/>
        </w:rPr>
        <w:lastRenderedPageBreak/>
        <w:t>gospodarske subjekte iz skupne ponudbe*.</w:t>
      </w:r>
    </w:p>
    <w:p w:rsidR="002B7CE2" w:rsidRPr="00EF14AF" w:rsidRDefault="002B7CE2" w:rsidP="002B7CE2">
      <w:pPr>
        <w:keepNext/>
        <w:spacing w:before="120" w:after="120" w:line="240" w:lineRule="auto"/>
        <w:ind w:left="360"/>
        <w:outlineLvl w:val="1"/>
        <w:rPr>
          <w:rFonts w:ascii="Calibri" w:eastAsia="Times New Roman" w:hAnsi="Calibri" w:cs="Arial"/>
          <w:bCs/>
          <w:iCs/>
          <w:sz w:val="20"/>
          <w:szCs w:val="20"/>
          <w:lang w:eastAsia="sl-SI"/>
        </w:rPr>
      </w:pPr>
      <w:r w:rsidRPr="00EF14AF">
        <w:rPr>
          <w:rFonts w:ascii="Calibri" w:eastAsia="Times New Roman" w:hAnsi="Calibri" w:cs="Arial"/>
          <w:bCs/>
          <w:iCs/>
          <w:sz w:val="26"/>
          <w:szCs w:val="26"/>
          <w:lang w:eastAsia="sl-SI"/>
        </w:rPr>
        <w:t>*</w:t>
      </w:r>
      <w:r w:rsidRPr="00EF14AF">
        <w:rPr>
          <w:rFonts w:ascii="Calibri" w:eastAsia="Times New Roman" w:hAnsi="Calibri" w:cs="Arial"/>
          <w:bCs/>
          <w:iCs/>
          <w:sz w:val="20"/>
          <w:szCs w:val="20"/>
          <w:lang w:eastAsia="sl-SI"/>
        </w:rPr>
        <w:t>Gospodarski subjekt označi (obkroži, prečrta) točko a) ali točko b), ter v tem primeru, da označi točko a) vpiše zahtevni podatek.</w:t>
      </w:r>
    </w:p>
    <w:p w:rsidR="002B7CE2" w:rsidRPr="00EF14AF" w:rsidRDefault="002B7CE2" w:rsidP="002B7CE2">
      <w:pPr>
        <w:keepNext/>
        <w:spacing w:before="120" w:after="120" w:line="240" w:lineRule="auto"/>
        <w:outlineLvl w:val="1"/>
        <w:rPr>
          <w:rFonts w:ascii="Calibri" w:eastAsia="Times New Roman" w:hAnsi="Calibri" w:cs="Arial"/>
          <w:b/>
          <w:bCs/>
          <w:iCs/>
          <w:lang w:eastAsia="sl-SI"/>
        </w:rPr>
      </w:pPr>
      <w:r w:rsidRPr="00EF14AF">
        <w:rPr>
          <w:rFonts w:ascii="Calibri" w:eastAsia="Times New Roman" w:hAnsi="Calibri" w:cs="Arial"/>
          <w:b/>
          <w:bCs/>
          <w:iCs/>
          <w:lang w:eastAsia="sl-SI"/>
        </w:rPr>
        <w:t>POSLOVNI PODATKI GOSPODARSKEGA SUBJEKTA  IZ SKUPNE PONUDBE</w:t>
      </w:r>
    </w:p>
    <w:p w:rsidR="002B7CE2" w:rsidRPr="00EF14AF" w:rsidRDefault="002B7CE2" w:rsidP="002B7CE2">
      <w:pPr>
        <w:keepNext/>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Podatki o gospodarskem subjektu</w:t>
      </w:r>
    </w:p>
    <w:p w:rsidR="002B7CE2" w:rsidRPr="00EF14AF" w:rsidRDefault="002B7CE2" w:rsidP="002B7CE2">
      <w:pPr>
        <w:keepNext/>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(Gospodarski subjekt to točki izpolni v celoti tolikokrat, kolikor je partnerjev v skupni ponudbi)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0"/>
      </w:tblGrid>
      <w:tr w:rsidR="002B7CE2" w:rsidRPr="00EF14AF" w:rsidTr="002B7CE2">
        <w:tc>
          <w:tcPr>
            <w:tcW w:w="4571" w:type="dxa"/>
            <w:shd w:val="clear" w:color="auto" w:fill="auto"/>
          </w:tcPr>
          <w:p w:rsidR="002B7CE2" w:rsidRPr="00EF14AF" w:rsidRDefault="002B7CE2" w:rsidP="002B7CE2">
            <w:pPr>
              <w:keepNext/>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Popoln naziv gospodarskega subjekta:</w:t>
            </w:r>
          </w:p>
        </w:tc>
        <w:tc>
          <w:tcPr>
            <w:tcW w:w="4572" w:type="dxa"/>
            <w:shd w:val="clear" w:color="auto" w:fill="auto"/>
          </w:tcPr>
          <w:p w:rsidR="002B7CE2" w:rsidRPr="00EF14AF" w:rsidRDefault="002B7CE2" w:rsidP="002B7CE2">
            <w:pPr>
              <w:keepNext/>
              <w:spacing w:before="120" w:after="120" w:line="240" w:lineRule="auto"/>
              <w:outlineLvl w:val="1"/>
              <w:rPr>
                <w:rFonts w:ascii="Calibri" w:eastAsia="Times New Roman" w:hAnsi="Calibri" w:cs="Arial"/>
                <w:bCs/>
                <w:iCs/>
                <w:lang w:eastAsia="sl-SI"/>
              </w:rPr>
            </w:pPr>
          </w:p>
        </w:tc>
      </w:tr>
      <w:tr w:rsidR="002B7CE2" w:rsidRPr="00EF14AF" w:rsidTr="002B7CE2">
        <w:tc>
          <w:tcPr>
            <w:tcW w:w="4571" w:type="dxa"/>
            <w:shd w:val="clear" w:color="auto" w:fill="auto"/>
          </w:tcPr>
          <w:p w:rsidR="002B7CE2" w:rsidRPr="00EF14AF" w:rsidRDefault="002B7CE2" w:rsidP="002B7CE2">
            <w:pPr>
              <w:keepNext/>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Naslov gospodarskega subjekta:</w:t>
            </w:r>
          </w:p>
        </w:tc>
        <w:tc>
          <w:tcPr>
            <w:tcW w:w="4572" w:type="dxa"/>
            <w:shd w:val="clear" w:color="auto" w:fill="auto"/>
          </w:tcPr>
          <w:p w:rsidR="002B7CE2" w:rsidRPr="00EF14AF" w:rsidRDefault="002B7CE2" w:rsidP="002B7CE2">
            <w:pPr>
              <w:keepNext/>
              <w:spacing w:before="120" w:after="120" w:line="240" w:lineRule="auto"/>
              <w:outlineLvl w:val="1"/>
              <w:rPr>
                <w:rFonts w:ascii="Calibri" w:eastAsia="Times New Roman" w:hAnsi="Calibri" w:cs="Arial"/>
                <w:bCs/>
                <w:iCs/>
                <w:lang w:eastAsia="sl-SI"/>
              </w:rPr>
            </w:pPr>
          </w:p>
        </w:tc>
      </w:tr>
      <w:tr w:rsidR="002B7CE2" w:rsidRPr="00EF14AF" w:rsidTr="002B7CE2">
        <w:tc>
          <w:tcPr>
            <w:tcW w:w="4571" w:type="dxa"/>
            <w:shd w:val="clear" w:color="auto" w:fill="auto"/>
          </w:tcPr>
          <w:p w:rsidR="002B7CE2" w:rsidRPr="00EF14AF" w:rsidRDefault="002B7CE2" w:rsidP="002B7CE2">
            <w:pPr>
              <w:keepNext/>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Matična številka:</w:t>
            </w:r>
          </w:p>
        </w:tc>
        <w:tc>
          <w:tcPr>
            <w:tcW w:w="4572" w:type="dxa"/>
            <w:shd w:val="clear" w:color="auto" w:fill="auto"/>
          </w:tcPr>
          <w:p w:rsidR="002B7CE2" w:rsidRPr="00EF14AF" w:rsidRDefault="002B7CE2" w:rsidP="002B7CE2">
            <w:pPr>
              <w:keepNext/>
              <w:spacing w:before="120" w:after="120" w:line="240" w:lineRule="auto"/>
              <w:outlineLvl w:val="1"/>
              <w:rPr>
                <w:rFonts w:ascii="Calibri" w:eastAsia="Times New Roman" w:hAnsi="Calibri" w:cs="Arial"/>
                <w:bCs/>
                <w:iCs/>
                <w:lang w:eastAsia="sl-SI"/>
              </w:rPr>
            </w:pPr>
          </w:p>
        </w:tc>
      </w:tr>
      <w:tr w:rsidR="002B7CE2" w:rsidRPr="00EF14AF" w:rsidTr="002B7CE2">
        <w:tc>
          <w:tcPr>
            <w:tcW w:w="4571" w:type="dxa"/>
            <w:shd w:val="clear" w:color="auto" w:fill="auto"/>
          </w:tcPr>
          <w:p w:rsidR="002B7CE2" w:rsidRPr="00EF14AF" w:rsidRDefault="002B7CE2" w:rsidP="002B7CE2">
            <w:pPr>
              <w:keepNext/>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Identifikacijska številka za DDV:</w:t>
            </w:r>
          </w:p>
        </w:tc>
        <w:tc>
          <w:tcPr>
            <w:tcW w:w="4572" w:type="dxa"/>
            <w:shd w:val="clear" w:color="auto" w:fill="auto"/>
          </w:tcPr>
          <w:p w:rsidR="002B7CE2" w:rsidRPr="00EF14AF" w:rsidRDefault="002B7CE2" w:rsidP="002B7CE2">
            <w:pPr>
              <w:keepNext/>
              <w:spacing w:before="120" w:after="120" w:line="240" w:lineRule="auto"/>
              <w:outlineLvl w:val="1"/>
              <w:rPr>
                <w:rFonts w:ascii="Calibri" w:eastAsia="Times New Roman" w:hAnsi="Calibri" w:cs="Arial"/>
                <w:bCs/>
                <w:iCs/>
                <w:lang w:eastAsia="sl-SI"/>
              </w:rPr>
            </w:pPr>
          </w:p>
        </w:tc>
      </w:tr>
      <w:tr w:rsidR="002B7CE2" w:rsidRPr="00EF14AF" w:rsidTr="002B7CE2">
        <w:tc>
          <w:tcPr>
            <w:tcW w:w="4571" w:type="dxa"/>
            <w:shd w:val="clear" w:color="auto" w:fill="auto"/>
          </w:tcPr>
          <w:p w:rsidR="002B7CE2" w:rsidRPr="00EF14AF" w:rsidRDefault="002B7CE2" w:rsidP="002B7CE2">
            <w:pPr>
              <w:keepNext/>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Številka transakcijskega računa:</w:t>
            </w:r>
          </w:p>
        </w:tc>
        <w:tc>
          <w:tcPr>
            <w:tcW w:w="4572" w:type="dxa"/>
            <w:shd w:val="clear" w:color="auto" w:fill="auto"/>
          </w:tcPr>
          <w:p w:rsidR="002B7CE2" w:rsidRPr="00EF14AF" w:rsidRDefault="002B7CE2" w:rsidP="002B7CE2">
            <w:pPr>
              <w:keepNext/>
              <w:spacing w:before="120" w:after="120" w:line="240" w:lineRule="auto"/>
              <w:outlineLvl w:val="1"/>
              <w:rPr>
                <w:rFonts w:ascii="Calibri" w:eastAsia="Times New Roman" w:hAnsi="Calibri" w:cs="Arial"/>
                <w:bCs/>
                <w:iCs/>
                <w:lang w:eastAsia="sl-SI"/>
              </w:rPr>
            </w:pPr>
          </w:p>
        </w:tc>
      </w:tr>
      <w:tr w:rsidR="002B7CE2" w:rsidRPr="00EF14AF" w:rsidTr="002B7CE2">
        <w:tc>
          <w:tcPr>
            <w:tcW w:w="4571" w:type="dxa"/>
            <w:shd w:val="clear" w:color="auto" w:fill="auto"/>
          </w:tcPr>
          <w:p w:rsidR="002B7CE2" w:rsidRPr="00EF14AF" w:rsidRDefault="002B7CE2" w:rsidP="002B7CE2">
            <w:pPr>
              <w:keepNext/>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Telefonska številka:</w:t>
            </w:r>
          </w:p>
        </w:tc>
        <w:tc>
          <w:tcPr>
            <w:tcW w:w="4572" w:type="dxa"/>
            <w:shd w:val="clear" w:color="auto" w:fill="auto"/>
          </w:tcPr>
          <w:p w:rsidR="002B7CE2" w:rsidRPr="00EF14AF" w:rsidRDefault="002B7CE2" w:rsidP="002B7CE2">
            <w:pPr>
              <w:keepNext/>
              <w:spacing w:before="120" w:after="120" w:line="240" w:lineRule="auto"/>
              <w:outlineLvl w:val="1"/>
              <w:rPr>
                <w:rFonts w:ascii="Calibri" w:eastAsia="Times New Roman" w:hAnsi="Calibri" w:cs="Arial"/>
                <w:bCs/>
                <w:iCs/>
                <w:lang w:eastAsia="sl-SI"/>
              </w:rPr>
            </w:pPr>
          </w:p>
        </w:tc>
      </w:tr>
      <w:tr w:rsidR="002B7CE2" w:rsidRPr="00EF14AF" w:rsidTr="002B7CE2">
        <w:tc>
          <w:tcPr>
            <w:tcW w:w="4571" w:type="dxa"/>
            <w:shd w:val="clear" w:color="auto" w:fill="auto"/>
          </w:tcPr>
          <w:p w:rsidR="002B7CE2" w:rsidRPr="00EF14AF" w:rsidRDefault="002B7CE2" w:rsidP="002B7CE2">
            <w:pPr>
              <w:keepNext/>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E-pošta:</w:t>
            </w:r>
          </w:p>
        </w:tc>
        <w:tc>
          <w:tcPr>
            <w:tcW w:w="4572" w:type="dxa"/>
            <w:shd w:val="clear" w:color="auto" w:fill="auto"/>
          </w:tcPr>
          <w:p w:rsidR="002B7CE2" w:rsidRPr="00EF14AF" w:rsidRDefault="002B7CE2" w:rsidP="002B7CE2">
            <w:pPr>
              <w:keepNext/>
              <w:spacing w:before="120" w:after="120" w:line="240" w:lineRule="auto"/>
              <w:outlineLvl w:val="1"/>
              <w:rPr>
                <w:rFonts w:ascii="Calibri" w:eastAsia="Times New Roman" w:hAnsi="Calibri" w:cs="Arial"/>
                <w:bCs/>
                <w:iCs/>
                <w:lang w:eastAsia="sl-SI"/>
              </w:rPr>
            </w:pPr>
          </w:p>
        </w:tc>
      </w:tr>
      <w:tr w:rsidR="002B7CE2" w:rsidRPr="00EF14AF" w:rsidTr="002B7CE2">
        <w:tc>
          <w:tcPr>
            <w:tcW w:w="4571" w:type="dxa"/>
            <w:shd w:val="clear" w:color="auto" w:fill="auto"/>
          </w:tcPr>
          <w:p w:rsidR="002B7CE2" w:rsidRPr="00EF14AF" w:rsidRDefault="002B7CE2" w:rsidP="002B7CE2">
            <w:pPr>
              <w:keepNext/>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Kontaktna oseba:</w:t>
            </w:r>
          </w:p>
        </w:tc>
        <w:tc>
          <w:tcPr>
            <w:tcW w:w="4572" w:type="dxa"/>
            <w:shd w:val="clear" w:color="auto" w:fill="auto"/>
          </w:tcPr>
          <w:p w:rsidR="002B7CE2" w:rsidRPr="00EF14AF" w:rsidRDefault="002B7CE2" w:rsidP="002B7CE2">
            <w:pPr>
              <w:keepNext/>
              <w:spacing w:before="120" w:after="120" w:line="240" w:lineRule="auto"/>
              <w:outlineLvl w:val="1"/>
              <w:rPr>
                <w:rFonts w:ascii="Calibri" w:eastAsia="Times New Roman" w:hAnsi="Calibri" w:cs="Arial"/>
                <w:bCs/>
                <w:iCs/>
                <w:lang w:eastAsia="sl-SI"/>
              </w:rPr>
            </w:pPr>
          </w:p>
        </w:tc>
      </w:tr>
    </w:tbl>
    <w:p w:rsidR="002B7CE2" w:rsidRPr="00EF14AF" w:rsidRDefault="002B7CE2" w:rsidP="002B7CE2">
      <w:pPr>
        <w:keepNext/>
        <w:spacing w:before="120" w:after="120" w:line="240" w:lineRule="auto"/>
        <w:outlineLvl w:val="1"/>
        <w:rPr>
          <w:rFonts w:ascii="Calibri" w:eastAsia="Times New Roman" w:hAnsi="Calibri" w:cs="Arial"/>
          <w:bCs/>
          <w:iCs/>
          <w:lang w:eastAsia="sl-SI"/>
        </w:rPr>
      </w:pPr>
    </w:p>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p>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r w:rsidRPr="00EF14AF">
        <w:rPr>
          <w:rFonts w:ascii="Calibri" w:eastAsia="Times New Roman" w:hAnsi="Calibri" w:cs="Arial"/>
          <w:b/>
          <w:bCs/>
          <w:iCs/>
          <w:lang w:eastAsia="sl-SI"/>
        </w:rPr>
        <w:t>Osebe, ki so članice upravnega, vodstvenega ali nadzornega organa gospodarskega subjekta ali ki imajo pooblastilo za njegovo zastopanja ali odločanje ali nadzor v njem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2942"/>
        <w:gridCol w:w="3502"/>
        <w:gridCol w:w="1935"/>
      </w:tblGrid>
      <w:tr w:rsidR="002B7CE2" w:rsidRPr="00EF14AF" w:rsidTr="002B7CE2">
        <w:tc>
          <w:tcPr>
            <w:tcW w:w="678"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roofErr w:type="spellStart"/>
            <w:r w:rsidRPr="00EF14AF">
              <w:rPr>
                <w:rFonts w:ascii="Calibri" w:eastAsia="Times New Roman" w:hAnsi="Calibri" w:cs="Arial"/>
                <w:bCs/>
                <w:iCs/>
                <w:lang w:eastAsia="sl-SI"/>
              </w:rPr>
              <w:t>Zap</w:t>
            </w:r>
            <w:proofErr w:type="spellEnd"/>
            <w:r w:rsidRPr="00EF14AF">
              <w:rPr>
                <w:rFonts w:ascii="Calibri" w:eastAsia="Times New Roman" w:hAnsi="Calibri" w:cs="Arial"/>
                <w:bCs/>
                <w:iCs/>
                <w:lang w:eastAsia="sl-SI"/>
              </w:rPr>
              <w:t>. št.</w:t>
            </w:r>
          </w:p>
        </w:tc>
        <w:tc>
          <w:tcPr>
            <w:tcW w:w="2974"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Ime in priimek</w:t>
            </w:r>
          </w:p>
        </w:tc>
        <w:tc>
          <w:tcPr>
            <w:tcW w:w="3544"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Naslov</w:t>
            </w:r>
          </w:p>
        </w:tc>
        <w:tc>
          <w:tcPr>
            <w:tcW w:w="1950"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Funkcija</w:t>
            </w:r>
          </w:p>
        </w:tc>
      </w:tr>
      <w:tr w:rsidR="002B7CE2" w:rsidRPr="00EF14AF" w:rsidTr="002B7CE2">
        <w:tc>
          <w:tcPr>
            <w:tcW w:w="678"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1.</w:t>
            </w:r>
          </w:p>
        </w:tc>
        <w:tc>
          <w:tcPr>
            <w:tcW w:w="2974"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c>
          <w:tcPr>
            <w:tcW w:w="3544"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c>
          <w:tcPr>
            <w:tcW w:w="1950"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r>
      <w:tr w:rsidR="002B7CE2" w:rsidRPr="00EF14AF" w:rsidTr="002B7CE2">
        <w:tc>
          <w:tcPr>
            <w:tcW w:w="678"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2.</w:t>
            </w:r>
          </w:p>
        </w:tc>
        <w:tc>
          <w:tcPr>
            <w:tcW w:w="2974"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c>
          <w:tcPr>
            <w:tcW w:w="3544"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c>
          <w:tcPr>
            <w:tcW w:w="1950"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r>
      <w:tr w:rsidR="002B7CE2" w:rsidRPr="00EF14AF" w:rsidTr="002B7CE2">
        <w:tc>
          <w:tcPr>
            <w:tcW w:w="678"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3.</w:t>
            </w:r>
          </w:p>
        </w:tc>
        <w:tc>
          <w:tcPr>
            <w:tcW w:w="2974"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c>
          <w:tcPr>
            <w:tcW w:w="3544"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c>
          <w:tcPr>
            <w:tcW w:w="1950"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r>
      <w:tr w:rsidR="002B7CE2" w:rsidRPr="00EF14AF" w:rsidTr="002B7CE2">
        <w:tc>
          <w:tcPr>
            <w:tcW w:w="678"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4.</w:t>
            </w:r>
          </w:p>
        </w:tc>
        <w:tc>
          <w:tcPr>
            <w:tcW w:w="2974"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c>
          <w:tcPr>
            <w:tcW w:w="3544"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c>
          <w:tcPr>
            <w:tcW w:w="1950"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r>
      <w:tr w:rsidR="002B7CE2" w:rsidRPr="00EF14AF" w:rsidTr="002B7CE2">
        <w:tc>
          <w:tcPr>
            <w:tcW w:w="678"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5.</w:t>
            </w:r>
          </w:p>
        </w:tc>
        <w:tc>
          <w:tcPr>
            <w:tcW w:w="2974"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c>
          <w:tcPr>
            <w:tcW w:w="3544"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c>
          <w:tcPr>
            <w:tcW w:w="1950"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r>
    </w:tbl>
    <w:p w:rsidR="002B7CE2" w:rsidRDefault="002B7CE2" w:rsidP="002B7CE2">
      <w:pPr>
        <w:keepNext/>
        <w:spacing w:before="120" w:after="120" w:line="240" w:lineRule="auto"/>
        <w:outlineLvl w:val="1"/>
        <w:rPr>
          <w:rFonts w:ascii="Calibri" w:eastAsia="Times New Roman" w:hAnsi="Calibri" w:cs="Arial"/>
          <w:bCs/>
          <w:iCs/>
          <w:lang w:eastAsia="sl-SI"/>
        </w:rPr>
      </w:pPr>
    </w:p>
    <w:p w:rsidR="002B7CE2" w:rsidRDefault="002B7CE2" w:rsidP="002B7CE2">
      <w:pPr>
        <w:keepNext/>
        <w:spacing w:before="120" w:after="120" w:line="240" w:lineRule="auto"/>
        <w:outlineLvl w:val="1"/>
        <w:rPr>
          <w:rFonts w:ascii="Calibri" w:eastAsia="Times New Roman" w:hAnsi="Calibri" w:cs="Arial"/>
          <w:bCs/>
          <w:iCs/>
          <w:lang w:eastAsia="sl-SI"/>
        </w:rPr>
      </w:pPr>
    </w:p>
    <w:p w:rsidR="002B7CE2" w:rsidRDefault="002B7CE2" w:rsidP="002B7CE2">
      <w:pPr>
        <w:keepNext/>
        <w:spacing w:before="120" w:after="120" w:line="240" w:lineRule="auto"/>
        <w:outlineLvl w:val="1"/>
        <w:rPr>
          <w:rFonts w:ascii="Calibri" w:eastAsia="Times New Roman" w:hAnsi="Calibri" w:cs="Arial"/>
          <w:bCs/>
          <w:iCs/>
          <w:lang w:eastAsia="sl-SI"/>
        </w:rPr>
      </w:pPr>
    </w:p>
    <w:p w:rsidR="002B7CE2" w:rsidRDefault="002B7CE2" w:rsidP="002B7CE2">
      <w:pPr>
        <w:keepNext/>
        <w:spacing w:before="120" w:after="120" w:line="240" w:lineRule="auto"/>
        <w:outlineLvl w:val="1"/>
        <w:rPr>
          <w:rFonts w:ascii="Calibri" w:eastAsia="Times New Roman" w:hAnsi="Calibri" w:cs="Arial"/>
          <w:bCs/>
          <w:iCs/>
          <w:lang w:eastAsia="sl-SI"/>
        </w:rPr>
      </w:pPr>
    </w:p>
    <w:p w:rsidR="002B7CE2" w:rsidRDefault="002B7CE2" w:rsidP="002B7CE2">
      <w:pPr>
        <w:keepNext/>
        <w:spacing w:before="120" w:after="120" w:line="240" w:lineRule="auto"/>
        <w:outlineLvl w:val="1"/>
        <w:rPr>
          <w:rFonts w:ascii="Calibri" w:eastAsia="Times New Roman" w:hAnsi="Calibri" w:cs="Arial"/>
          <w:bCs/>
          <w:iCs/>
          <w:lang w:eastAsia="sl-SI"/>
        </w:rPr>
      </w:pPr>
    </w:p>
    <w:p w:rsidR="002B7CE2" w:rsidRPr="00EF14AF" w:rsidRDefault="002B7CE2" w:rsidP="002B7CE2">
      <w:pPr>
        <w:keepNext/>
        <w:spacing w:before="120" w:after="120" w:line="240" w:lineRule="auto"/>
        <w:outlineLvl w:val="1"/>
        <w:rPr>
          <w:rFonts w:ascii="Calibri" w:eastAsia="Times New Roman" w:hAnsi="Calibri" w:cs="Arial"/>
          <w:bCs/>
          <w:iCs/>
          <w:lang w:eastAsia="sl-SI"/>
        </w:rPr>
      </w:pPr>
    </w:p>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r w:rsidRPr="00EF14AF">
        <w:rPr>
          <w:rFonts w:ascii="Calibri" w:eastAsia="Times New Roman" w:hAnsi="Calibri" w:cs="Arial"/>
          <w:b/>
          <w:bCs/>
          <w:iCs/>
          <w:lang w:eastAsia="sl-SI"/>
        </w:rPr>
        <w:lastRenderedPageBreak/>
        <w:t>Podpisniki pogodbe z navedbo funkcije ter navedbo ali so samostojni oz. kolektivni podpisniki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571"/>
        <w:gridCol w:w="2266"/>
        <w:gridCol w:w="2266"/>
      </w:tblGrid>
      <w:tr w:rsidR="002B7CE2" w:rsidRPr="00EF14AF" w:rsidTr="002B7CE2">
        <w:tc>
          <w:tcPr>
            <w:tcW w:w="959"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roofErr w:type="spellStart"/>
            <w:r w:rsidRPr="00EF14AF">
              <w:rPr>
                <w:rFonts w:ascii="Calibri" w:eastAsia="Times New Roman" w:hAnsi="Calibri" w:cs="Arial"/>
                <w:bCs/>
                <w:iCs/>
                <w:lang w:eastAsia="sl-SI"/>
              </w:rPr>
              <w:t>Zap</w:t>
            </w:r>
            <w:proofErr w:type="spellEnd"/>
            <w:r w:rsidRPr="00EF14AF">
              <w:rPr>
                <w:rFonts w:ascii="Calibri" w:eastAsia="Times New Roman" w:hAnsi="Calibri" w:cs="Arial"/>
                <w:bCs/>
                <w:iCs/>
                <w:lang w:eastAsia="sl-SI"/>
              </w:rPr>
              <w:t>. št.</w:t>
            </w:r>
          </w:p>
        </w:tc>
        <w:tc>
          <w:tcPr>
            <w:tcW w:w="3612"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Ime in priimek</w:t>
            </w:r>
          </w:p>
        </w:tc>
        <w:tc>
          <w:tcPr>
            <w:tcW w:w="2286"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r w:rsidRPr="00EF14AF">
              <w:rPr>
                <w:rFonts w:ascii="Calibri" w:eastAsia="Times New Roman" w:hAnsi="Calibri" w:cs="Arial"/>
                <w:b/>
                <w:bCs/>
                <w:iCs/>
                <w:lang w:eastAsia="sl-SI"/>
              </w:rPr>
              <w:t>Funkcija</w:t>
            </w:r>
          </w:p>
        </w:tc>
        <w:tc>
          <w:tcPr>
            <w:tcW w:w="2286"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r w:rsidRPr="00EF14AF">
              <w:rPr>
                <w:rFonts w:ascii="Calibri" w:eastAsia="Times New Roman" w:hAnsi="Calibri" w:cs="Arial"/>
                <w:b/>
                <w:bCs/>
                <w:iCs/>
                <w:lang w:eastAsia="sl-SI"/>
              </w:rPr>
              <w:t>Vrsta podpisa</w:t>
            </w:r>
          </w:p>
        </w:tc>
      </w:tr>
      <w:tr w:rsidR="002B7CE2" w:rsidRPr="00EF14AF" w:rsidTr="002B7CE2">
        <w:tc>
          <w:tcPr>
            <w:tcW w:w="959"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1.</w:t>
            </w:r>
          </w:p>
        </w:tc>
        <w:tc>
          <w:tcPr>
            <w:tcW w:w="3612"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c>
          <w:tcPr>
            <w:tcW w:w="2286"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p>
        </w:tc>
        <w:tc>
          <w:tcPr>
            <w:tcW w:w="2286"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p>
        </w:tc>
      </w:tr>
      <w:tr w:rsidR="002B7CE2" w:rsidRPr="00EF14AF" w:rsidTr="002B7CE2">
        <w:tc>
          <w:tcPr>
            <w:tcW w:w="959"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2.</w:t>
            </w:r>
          </w:p>
        </w:tc>
        <w:tc>
          <w:tcPr>
            <w:tcW w:w="3612"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c>
          <w:tcPr>
            <w:tcW w:w="2286"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p>
        </w:tc>
        <w:tc>
          <w:tcPr>
            <w:tcW w:w="2286"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p>
        </w:tc>
      </w:tr>
      <w:tr w:rsidR="002B7CE2" w:rsidRPr="00EF14AF" w:rsidTr="002B7CE2">
        <w:tc>
          <w:tcPr>
            <w:tcW w:w="959"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3.</w:t>
            </w:r>
          </w:p>
        </w:tc>
        <w:tc>
          <w:tcPr>
            <w:tcW w:w="3612"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c>
          <w:tcPr>
            <w:tcW w:w="2286"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p>
        </w:tc>
        <w:tc>
          <w:tcPr>
            <w:tcW w:w="2286"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p>
        </w:tc>
      </w:tr>
      <w:tr w:rsidR="002B7CE2" w:rsidRPr="00EF14AF" w:rsidTr="002B7CE2">
        <w:tc>
          <w:tcPr>
            <w:tcW w:w="959"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4.</w:t>
            </w:r>
          </w:p>
        </w:tc>
        <w:tc>
          <w:tcPr>
            <w:tcW w:w="3612"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c>
          <w:tcPr>
            <w:tcW w:w="2286"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p>
        </w:tc>
        <w:tc>
          <w:tcPr>
            <w:tcW w:w="2286"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p>
        </w:tc>
      </w:tr>
    </w:tbl>
    <w:p w:rsidR="002B7CE2" w:rsidRPr="00EF14AF" w:rsidRDefault="002B7CE2" w:rsidP="002B7CE2">
      <w:pPr>
        <w:keepNext/>
        <w:spacing w:before="120" w:after="120" w:line="240" w:lineRule="auto"/>
        <w:outlineLvl w:val="1"/>
        <w:rPr>
          <w:rFonts w:ascii="Calibri" w:eastAsia="Times New Roman" w:hAnsi="Calibri" w:cs="Arial"/>
          <w:bCs/>
          <w:iCs/>
          <w:lang w:eastAsia="sl-SI"/>
        </w:rPr>
      </w:pPr>
    </w:p>
    <w:p w:rsidR="002B7CE2" w:rsidRPr="00EF14AF" w:rsidRDefault="002B7CE2" w:rsidP="002B7CE2">
      <w:pPr>
        <w:keepNext/>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Kraj: _________________</w:t>
      </w: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t>Podpisnik:</w:t>
      </w:r>
    </w:p>
    <w:p w:rsidR="002B7CE2" w:rsidRPr="00EF14AF" w:rsidRDefault="002B7CE2" w:rsidP="002B7CE2">
      <w:pPr>
        <w:keepNext/>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Datum: _______________</w:t>
      </w: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t>_____________________</w:t>
      </w:r>
    </w:p>
    <w:p w:rsidR="002B7CE2" w:rsidRPr="00EF14AF" w:rsidRDefault="002B7CE2" w:rsidP="002B7CE2">
      <w:pPr>
        <w:keepNext/>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t>(podpis in žig)</w:t>
      </w:r>
    </w:p>
    <w:p w:rsidR="002B7CE2" w:rsidRPr="00EF14AF" w:rsidRDefault="002B7CE2" w:rsidP="002B7CE2">
      <w:pPr>
        <w:keepNext/>
        <w:spacing w:before="120" w:after="120" w:line="240" w:lineRule="auto"/>
        <w:outlineLvl w:val="1"/>
        <w:rPr>
          <w:rFonts w:ascii="Calibri" w:eastAsia="Times New Roman" w:hAnsi="Calibri" w:cs="Arial"/>
          <w:bCs/>
          <w:iCs/>
          <w:lang w:eastAsia="sl-SI"/>
        </w:rPr>
      </w:pPr>
    </w:p>
    <w:p w:rsidR="002B7CE2" w:rsidRDefault="002B7CE2" w:rsidP="002B7CE2">
      <w:pPr>
        <w:keepNext/>
        <w:tabs>
          <w:tab w:val="num" w:pos="540"/>
        </w:tabs>
        <w:spacing w:before="120" w:after="120" w:line="240" w:lineRule="auto"/>
        <w:outlineLvl w:val="1"/>
        <w:rPr>
          <w:rFonts w:ascii="Calibri" w:eastAsia="Times New Roman" w:hAnsi="Calibri" w:cs="Arial"/>
          <w:bCs/>
          <w:iCs/>
          <w:lang w:eastAsia="sl-SI"/>
        </w:rPr>
      </w:pPr>
    </w:p>
    <w:p w:rsidR="002B7CE2" w:rsidRDefault="002B7CE2" w:rsidP="002B7CE2">
      <w:pPr>
        <w:keepNext/>
        <w:tabs>
          <w:tab w:val="num" w:pos="540"/>
        </w:tabs>
        <w:spacing w:before="120" w:after="120" w:line="240" w:lineRule="auto"/>
        <w:outlineLvl w:val="1"/>
        <w:rPr>
          <w:rFonts w:ascii="Calibri" w:eastAsia="Times New Roman" w:hAnsi="Calibri" w:cs="Arial"/>
          <w:bCs/>
          <w:iCs/>
          <w:lang w:eastAsia="sl-SI"/>
        </w:rPr>
      </w:pPr>
    </w:p>
    <w:p w:rsidR="002B7CE2" w:rsidRDefault="002B7CE2" w:rsidP="002B7CE2">
      <w:pPr>
        <w:keepNext/>
        <w:tabs>
          <w:tab w:val="num" w:pos="540"/>
        </w:tabs>
        <w:spacing w:before="120" w:after="120" w:line="240" w:lineRule="auto"/>
        <w:outlineLvl w:val="1"/>
        <w:rPr>
          <w:rFonts w:ascii="Calibri" w:eastAsia="Times New Roman" w:hAnsi="Calibri" w:cs="Arial"/>
          <w:bCs/>
          <w:iCs/>
          <w:lang w:eastAsia="sl-SI"/>
        </w:rPr>
      </w:pPr>
    </w:p>
    <w:p w:rsidR="002B7CE2" w:rsidRDefault="002B7CE2" w:rsidP="002B7CE2">
      <w:pPr>
        <w:keepNext/>
        <w:tabs>
          <w:tab w:val="num" w:pos="540"/>
        </w:tabs>
        <w:spacing w:before="120" w:after="120" w:line="240" w:lineRule="auto"/>
        <w:outlineLvl w:val="1"/>
        <w:rPr>
          <w:rFonts w:ascii="Calibri" w:eastAsia="Times New Roman" w:hAnsi="Calibri" w:cs="Arial"/>
          <w:bCs/>
          <w:iCs/>
          <w:lang w:eastAsia="sl-SI"/>
        </w:rPr>
      </w:pPr>
    </w:p>
    <w:p w:rsidR="002B7CE2" w:rsidRDefault="002B7CE2" w:rsidP="002B7CE2">
      <w:pPr>
        <w:keepNext/>
        <w:tabs>
          <w:tab w:val="num" w:pos="540"/>
        </w:tabs>
        <w:spacing w:before="120" w:after="120" w:line="240" w:lineRule="auto"/>
        <w:outlineLvl w:val="1"/>
        <w:rPr>
          <w:rFonts w:ascii="Calibri" w:eastAsia="Times New Roman" w:hAnsi="Calibri" w:cs="Arial"/>
          <w:bCs/>
          <w:iCs/>
          <w:lang w:eastAsia="sl-SI"/>
        </w:rPr>
      </w:pPr>
    </w:p>
    <w:p w:rsidR="002B7CE2" w:rsidRDefault="002B7CE2" w:rsidP="002B7CE2">
      <w:pPr>
        <w:keepNext/>
        <w:tabs>
          <w:tab w:val="num" w:pos="540"/>
        </w:tabs>
        <w:spacing w:before="120" w:after="120" w:line="240" w:lineRule="auto"/>
        <w:outlineLvl w:val="1"/>
        <w:rPr>
          <w:rFonts w:ascii="Calibri" w:eastAsia="Times New Roman" w:hAnsi="Calibri" w:cs="Arial"/>
          <w:bCs/>
          <w:iCs/>
          <w:lang w:eastAsia="sl-SI"/>
        </w:rPr>
      </w:pPr>
    </w:p>
    <w:p w:rsidR="002B7CE2" w:rsidRDefault="002B7CE2" w:rsidP="002B7CE2">
      <w:pPr>
        <w:keepNext/>
        <w:tabs>
          <w:tab w:val="num" w:pos="540"/>
        </w:tabs>
        <w:spacing w:before="120" w:after="120" w:line="240" w:lineRule="auto"/>
        <w:outlineLvl w:val="1"/>
        <w:rPr>
          <w:rFonts w:ascii="Calibri" w:eastAsia="Times New Roman" w:hAnsi="Calibri" w:cs="Arial"/>
          <w:bCs/>
          <w:iCs/>
          <w:lang w:eastAsia="sl-SI"/>
        </w:rPr>
      </w:pPr>
    </w:p>
    <w:p w:rsidR="002B7CE2" w:rsidRDefault="002B7CE2" w:rsidP="002B7CE2">
      <w:pPr>
        <w:keepNext/>
        <w:tabs>
          <w:tab w:val="num" w:pos="540"/>
        </w:tabs>
        <w:spacing w:before="120" w:after="120" w:line="240" w:lineRule="auto"/>
        <w:outlineLvl w:val="1"/>
        <w:rPr>
          <w:rFonts w:ascii="Calibri" w:eastAsia="Times New Roman" w:hAnsi="Calibri" w:cs="Arial"/>
          <w:bCs/>
          <w:iCs/>
          <w:lang w:eastAsia="sl-SI"/>
        </w:rPr>
      </w:pPr>
    </w:p>
    <w:p w:rsidR="002B7CE2" w:rsidRDefault="002B7CE2" w:rsidP="002B7CE2">
      <w:pPr>
        <w:keepNext/>
        <w:tabs>
          <w:tab w:val="num" w:pos="540"/>
        </w:tabs>
        <w:spacing w:before="120" w:after="120" w:line="240" w:lineRule="auto"/>
        <w:outlineLvl w:val="1"/>
        <w:rPr>
          <w:rFonts w:ascii="Calibri" w:eastAsia="Times New Roman" w:hAnsi="Calibri" w:cs="Arial"/>
          <w:bCs/>
          <w:iCs/>
          <w:lang w:eastAsia="sl-SI"/>
        </w:rPr>
      </w:pPr>
    </w:p>
    <w:p w:rsidR="002B7CE2" w:rsidRDefault="002B7CE2" w:rsidP="002B7CE2">
      <w:pPr>
        <w:keepNext/>
        <w:tabs>
          <w:tab w:val="num" w:pos="540"/>
        </w:tabs>
        <w:spacing w:before="120" w:after="120" w:line="240" w:lineRule="auto"/>
        <w:outlineLvl w:val="1"/>
        <w:rPr>
          <w:rFonts w:ascii="Calibri" w:eastAsia="Times New Roman" w:hAnsi="Calibri" w:cs="Arial"/>
          <w:bCs/>
          <w:iCs/>
          <w:lang w:eastAsia="sl-SI"/>
        </w:rPr>
      </w:pPr>
    </w:p>
    <w:p w:rsidR="002B7CE2" w:rsidRDefault="002B7CE2" w:rsidP="002B7CE2">
      <w:pPr>
        <w:keepNext/>
        <w:tabs>
          <w:tab w:val="num" w:pos="540"/>
        </w:tabs>
        <w:spacing w:before="120" w:after="120" w:line="240" w:lineRule="auto"/>
        <w:outlineLvl w:val="1"/>
        <w:rPr>
          <w:rFonts w:ascii="Calibri" w:eastAsia="Times New Roman" w:hAnsi="Calibri" w:cs="Arial"/>
          <w:bCs/>
          <w:iCs/>
          <w:lang w:eastAsia="sl-SI"/>
        </w:rPr>
      </w:pPr>
    </w:p>
    <w:p w:rsidR="002B7CE2" w:rsidRDefault="002B7CE2" w:rsidP="002B7CE2">
      <w:pPr>
        <w:keepNext/>
        <w:tabs>
          <w:tab w:val="num" w:pos="540"/>
        </w:tabs>
        <w:spacing w:before="120" w:after="120" w:line="240" w:lineRule="auto"/>
        <w:outlineLvl w:val="1"/>
        <w:rPr>
          <w:rFonts w:ascii="Calibri" w:eastAsia="Times New Roman" w:hAnsi="Calibri" w:cs="Arial"/>
          <w:bCs/>
          <w:iCs/>
          <w:lang w:eastAsia="sl-SI"/>
        </w:rPr>
      </w:pPr>
    </w:p>
    <w:p w:rsidR="002B7CE2" w:rsidRDefault="002B7CE2" w:rsidP="002B7CE2">
      <w:pPr>
        <w:keepNext/>
        <w:tabs>
          <w:tab w:val="num" w:pos="540"/>
        </w:tabs>
        <w:spacing w:before="120" w:after="120" w:line="240" w:lineRule="auto"/>
        <w:outlineLvl w:val="1"/>
        <w:rPr>
          <w:rFonts w:ascii="Calibri" w:eastAsia="Times New Roman" w:hAnsi="Calibri" w:cs="Arial"/>
          <w:bCs/>
          <w:iCs/>
          <w:lang w:eastAsia="sl-SI"/>
        </w:rPr>
      </w:pPr>
    </w:p>
    <w:p w:rsidR="002B7CE2" w:rsidRDefault="002B7CE2" w:rsidP="002B7CE2">
      <w:pPr>
        <w:keepNext/>
        <w:tabs>
          <w:tab w:val="num" w:pos="540"/>
        </w:tabs>
        <w:spacing w:before="120" w:after="120" w:line="240" w:lineRule="auto"/>
        <w:outlineLvl w:val="1"/>
        <w:rPr>
          <w:rFonts w:ascii="Calibri" w:eastAsia="Times New Roman" w:hAnsi="Calibri" w:cs="Arial"/>
          <w:bCs/>
          <w:iCs/>
          <w:lang w:eastAsia="sl-SI"/>
        </w:rPr>
      </w:pPr>
    </w:p>
    <w:p w:rsidR="002B7CE2" w:rsidRDefault="002B7CE2" w:rsidP="002B7CE2">
      <w:pPr>
        <w:keepNext/>
        <w:tabs>
          <w:tab w:val="num" w:pos="540"/>
        </w:tabs>
        <w:spacing w:before="120" w:after="120" w:line="240" w:lineRule="auto"/>
        <w:outlineLvl w:val="1"/>
        <w:rPr>
          <w:rFonts w:ascii="Calibri" w:eastAsia="Times New Roman" w:hAnsi="Calibri" w:cs="Arial"/>
          <w:bCs/>
          <w:iCs/>
          <w:lang w:eastAsia="sl-SI"/>
        </w:rPr>
      </w:pPr>
    </w:p>
    <w:p w:rsidR="002B7CE2" w:rsidRDefault="002B7CE2" w:rsidP="002B7CE2">
      <w:pPr>
        <w:keepNext/>
        <w:tabs>
          <w:tab w:val="num" w:pos="540"/>
        </w:tabs>
        <w:spacing w:before="120" w:after="120" w:line="240" w:lineRule="auto"/>
        <w:outlineLvl w:val="1"/>
        <w:rPr>
          <w:rFonts w:ascii="Calibri" w:eastAsia="Times New Roman" w:hAnsi="Calibri" w:cs="Arial"/>
          <w:bCs/>
          <w:iCs/>
          <w:lang w:eastAsia="sl-SI"/>
        </w:rPr>
      </w:pPr>
    </w:p>
    <w:p w:rsidR="002B7CE2" w:rsidRDefault="002B7CE2" w:rsidP="002B7CE2">
      <w:pPr>
        <w:keepNext/>
        <w:tabs>
          <w:tab w:val="num" w:pos="540"/>
        </w:tabs>
        <w:spacing w:before="120" w:after="120" w:line="240" w:lineRule="auto"/>
        <w:outlineLvl w:val="1"/>
        <w:rPr>
          <w:rFonts w:ascii="Calibri" w:eastAsia="Times New Roman" w:hAnsi="Calibri" w:cs="Arial"/>
          <w:bCs/>
          <w:iCs/>
          <w:lang w:eastAsia="sl-SI"/>
        </w:rPr>
      </w:pPr>
    </w:p>
    <w:p w:rsidR="002B7CE2" w:rsidRDefault="002B7CE2" w:rsidP="002B7CE2">
      <w:pPr>
        <w:keepNext/>
        <w:tabs>
          <w:tab w:val="num" w:pos="540"/>
        </w:tabs>
        <w:spacing w:before="120" w:after="120" w:line="240" w:lineRule="auto"/>
        <w:outlineLvl w:val="1"/>
        <w:rPr>
          <w:rFonts w:ascii="Calibri" w:eastAsia="Times New Roman" w:hAnsi="Calibri" w:cs="Arial"/>
          <w:bCs/>
          <w:iCs/>
          <w:lang w:eastAsia="sl-SI"/>
        </w:rPr>
      </w:pPr>
    </w:p>
    <w:p w:rsidR="002B7CE2" w:rsidRDefault="002B7CE2" w:rsidP="002B7CE2">
      <w:pPr>
        <w:keepNext/>
        <w:tabs>
          <w:tab w:val="num" w:pos="540"/>
        </w:tabs>
        <w:spacing w:before="120" w:after="120" w:line="240" w:lineRule="auto"/>
        <w:outlineLvl w:val="1"/>
        <w:rPr>
          <w:rFonts w:ascii="Calibri" w:eastAsia="Times New Roman" w:hAnsi="Calibri" w:cs="Arial"/>
          <w:bCs/>
          <w:iCs/>
          <w:lang w:eastAsia="sl-SI"/>
        </w:rPr>
      </w:pPr>
    </w:p>
    <w:p w:rsidR="002B7CE2" w:rsidRDefault="002B7CE2" w:rsidP="002B7CE2">
      <w:pPr>
        <w:keepNext/>
        <w:tabs>
          <w:tab w:val="num" w:pos="540"/>
        </w:tabs>
        <w:spacing w:before="120" w:after="120" w:line="240" w:lineRule="auto"/>
        <w:outlineLvl w:val="1"/>
        <w:rPr>
          <w:rFonts w:ascii="Calibri" w:eastAsia="Times New Roman" w:hAnsi="Calibri" w:cs="Arial"/>
          <w:bCs/>
          <w:iCs/>
          <w:lang w:eastAsia="sl-SI"/>
        </w:rPr>
      </w:pPr>
    </w:p>
    <w:p w:rsidR="002B7CE2" w:rsidRDefault="002B7CE2" w:rsidP="002B7CE2">
      <w:pPr>
        <w:keepNext/>
        <w:tabs>
          <w:tab w:val="num" w:pos="540"/>
        </w:tabs>
        <w:spacing w:before="120" w:after="120" w:line="240" w:lineRule="auto"/>
        <w:outlineLvl w:val="1"/>
        <w:rPr>
          <w:rFonts w:ascii="Calibri" w:eastAsia="Times New Roman" w:hAnsi="Calibri" w:cs="Arial"/>
          <w:bCs/>
          <w:iCs/>
          <w:lang w:eastAsia="sl-SI"/>
        </w:rPr>
      </w:pPr>
    </w:p>
    <w:p w:rsidR="002B7CE2" w:rsidRDefault="002B7CE2" w:rsidP="002B7CE2">
      <w:pPr>
        <w:keepNext/>
        <w:tabs>
          <w:tab w:val="num" w:pos="540"/>
        </w:tabs>
        <w:spacing w:before="120" w:after="120" w:line="240" w:lineRule="auto"/>
        <w:outlineLvl w:val="1"/>
        <w:rPr>
          <w:rFonts w:ascii="Calibri" w:eastAsia="Times New Roman" w:hAnsi="Calibri" w:cs="Arial"/>
          <w:bCs/>
          <w:iCs/>
          <w:lang w:eastAsia="sl-SI"/>
        </w:rPr>
      </w:pPr>
    </w:p>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p w:rsidR="002B7CE2" w:rsidRPr="00EF14AF" w:rsidRDefault="002B7CE2" w:rsidP="002B7CE2">
      <w:pPr>
        <w:keepNext/>
        <w:tabs>
          <w:tab w:val="num" w:pos="540"/>
        </w:tabs>
        <w:spacing w:before="120" w:after="120" w:line="240" w:lineRule="auto"/>
        <w:jc w:val="center"/>
        <w:outlineLvl w:val="1"/>
        <w:rPr>
          <w:rFonts w:ascii="Calibri" w:eastAsia="Times New Roman" w:hAnsi="Calibri" w:cs="Arial"/>
          <w:b/>
          <w:bCs/>
          <w:iCs/>
          <w:lang w:eastAsia="sl-SI"/>
        </w:rPr>
      </w:pPr>
      <w:r w:rsidRPr="00EF14AF">
        <w:rPr>
          <w:rFonts w:ascii="Calibri" w:eastAsia="Times New Roman" w:hAnsi="Calibri" w:cs="Arial"/>
          <w:b/>
          <w:bCs/>
          <w:iCs/>
          <w:lang w:eastAsia="sl-SI"/>
        </w:rPr>
        <w:tab/>
      </w:r>
      <w:r w:rsidRPr="00EF14AF">
        <w:rPr>
          <w:rFonts w:ascii="Calibri" w:eastAsia="Times New Roman" w:hAnsi="Calibri" w:cs="Arial"/>
          <w:b/>
          <w:bCs/>
          <w:iCs/>
          <w:lang w:eastAsia="sl-SI"/>
        </w:rPr>
        <w:tab/>
      </w:r>
      <w:r w:rsidRPr="00EF14AF">
        <w:rPr>
          <w:rFonts w:ascii="Calibri" w:eastAsia="Times New Roman" w:hAnsi="Calibri" w:cs="Arial"/>
          <w:b/>
          <w:bCs/>
          <w:iCs/>
          <w:lang w:eastAsia="sl-SI"/>
        </w:rPr>
        <w:tab/>
      </w:r>
      <w:r w:rsidRPr="00EF14AF">
        <w:rPr>
          <w:rFonts w:ascii="Calibri" w:eastAsia="Times New Roman" w:hAnsi="Calibri" w:cs="Arial"/>
          <w:b/>
          <w:bCs/>
          <w:iCs/>
          <w:lang w:eastAsia="sl-SI"/>
        </w:rPr>
        <w:tab/>
      </w:r>
      <w:r w:rsidRPr="00EF14AF">
        <w:rPr>
          <w:rFonts w:ascii="Calibri" w:eastAsia="Times New Roman" w:hAnsi="Calibri" w:cs="Arial"/>
          <w:b/>
          <w:bCs/>
          <w:iCs/>
          <w:lang w:eastAsia="sl-SI"/>
        </w:rPr>
        <w:tab/>
      </w:r>
      <w:r w:rsidRPr="00EF14AF">
        <w:rPr>
          <w:rFonts w:ascii="Calibri" w:eastAsia="Times New Roman" w:hAnsi="Calibri" w:cs="Arial"/>
          <w:b/>
          <w:bCs/>
          <w:iCs/>
          <w:lang w:eastAsia="sl-SI"/>
        </w:rPr>
        <w:tab/>
      </w:r>
      <w:r w:rsidRPr="00EF14AF">
        <w:rPr>
          <w:rFonts w:ascii="Calibri" w:eastAsia="Times New Roman" w:hAnsi="Calibri" w:cs="Arial"/>
          <w:b/>
          <w:bCs/>
          <w:iCs/>
          <w:lang w:eastAsia="sl-SI"/>
        </w:rPr>
        <w:tab/>
      </w:r>
      <w:r w:rsidRPr="00EF14AF">
        <w:rPr>
          <w:rFonts w:ascii="Calibri" w:eastAsia="Times New Roman" w:hAnsi="Calibri" w:cs="Arial"/>
          <w:b/>
          <w:bCs/>
          <w:iCs/>
          <w:lang w:eastAsia="sl-SI"/>
        </w:rPr>
        <w:tab/>
        <w:t xml:space="preserve">    Priloga 1a</w:t>
      </w:r>
    </w:p>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r w:rsidRPr="00EF14AF">
        <w:rPr>
          <w:rFonts w:ascii="Calibri" w:eastAsia="Times New Roman" w:hAnsi="Calibri" w:cs="Arial"/>
          <w:b/>
          <w:bCs/>
          <w:iCs/>
          <w:lang w:eastAsia="sl-SI"/>
        </w:rPr>
        <w:t>PONUDNIK</w:t>
      </w:r>
    </w:p>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r w:rsidRPr="00EF14AF">
        <w:rPr>
          <w:rFonts w:ascii="Calibri" w:eastAsia="Times New Roman" w:hAnsi="Calibri" w:cs="Arial"/>
          <w:b/>
          <w:bCs/>
          <w:iCs/>
          <w:lang w:eastAsia="sl-SI"/>
        </w:rPr>
        <w:t>Naziv: _________________________________</w:t>
      </w:r>
    </w:p>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r w:rsidRPr="00EF14AF">
        <w:rPr>
          <w:rFonts w:ascii="Calibri" w:eastAsia="Times New Roman" w:hAnsi="Calibri" w:cs="Arial"/>
          <w:b/>
          <w:bCs/>
          <w:iCs/>
          <w:lang w:eastAsia="sl-SI"/>
        </w:rPr>
        <w:t>Naslov: _________________________________</w:t>
      </w:r>
    </w:p>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r w:rsidRPr="00EF14AF">
        <w:rPr>
          <w:rFonts w:ascii="Calibri" w:eastAsia="Times New Roman" w:hAnsi="Calibri" w:cs="Arial"/>
          <w:b/>
          <w:bCs/>
          <w:iCs/>
          <w:lang w:eastAsia="sl-SI"/>
        </w:rPr>
        <w:t>ID za DDV: ______________________________</w:t>
      </w:r>
    </w:p>
    <w:p w:rsidR="002B7CE2" w:rsidRDefault="002B7CE2" w:rsidP="002B7CE2">
      <w:pPr>
        <w:keepNext/>
        <w:tabs>
          <w:tab w:val="num" w:pos="540"/>
        </w:tabs>
        <w:spacing w:before="120" w:after="120" w:line="240" w:lineRule="auto"/>
        <w:outlineLvl w:val="1"/>
        <w:rPr>
          <w:rFonts w:ascii="Calibri" w:eastAsia="Times New Roman" w:hAnsi="Calibri" w:cs="Arial"/>
          <w:b/>
          <w:bCs/>
          <w:iCs/>
          <w:lang w:eastAsia="sl-SI"/>
        </w:rPr>
      </w:pPr>
    </w:p>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p>
    <w:p w:rsidR="002B7CE2" w:rsidRPr="00EF14AF" w:rsidRDefault="002B7CE2" w:rsidP="002B7CE2">
      <w:pPr>
        <w:keepNext/>
        <w:tabs>
          <w:tab w:val="num" w:pos="540"/>
        </w:tabs>
        <w:spacing w:before="120" w:after="120" w:line="240" w:lineRule="auto"/>
        <w:jc w:val="center"/>
        <w:outlineLvl w:val="1"/>
        <w:rPr>
          <w:rFonts w:ascii="Calibri" w:eastAsia="Times New Roman" w:hAnsi="Calibri" w:cs="Arial"/>
          <w:b/>
          <w:bCs/>
          <w:iCs/>
          <w:lang w:eastAsia="sl-SI"/>
        </w:rPr>
      </w:pPr>
      <w:r w:rsidRPr="00EF14AF">
        <w:rPr>
          <w:rFonts w:ascii="Calibri" w:eastAsia="Times New Roman" w:hAnsi="Calibri" w:cs="Arial"/>
          <w:b/>
          <w:bCs/>
          <w:iCs/>
          <w:lang w:eastAsia="sl-SI"/>
        </w:rPr>
        <w:t>IZJAVA</w:t>
      </w:r>
    </w:p>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p>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r w:rsidRPr="00EF14AF">
        <w:rPr>
          <w:rFonts w:ascii="Calibri" w:eastAsia="Times New Roman" w:hAnsi="Calibri" w:cs="Arial"/>
          <w:b/>
          <w:bCs/>
          <w:iCs/>
          <w:lang w:eastAsia="sl-SI"/>
        </w:rPr>
        <w:t>ponudnika, da pri izvedbi naročila ne nastopa s podizvajalcem</w:t>
      </w:r>
    </w:p>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p>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Izjavljamo, da pri izvedbi javnega naročila za nazivom Dobava gasilskega vozila z nadgradnjo GVC 16/25 (naročnik Prostovoljno gasilsko društvo Destrnik) ne bomo nastopali s podizvajalcem.</w:t>
      </w:r>
    </w:p>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p w:rsidR="002B7CE2" w:rsidRPr="00EF14AF" w:rsidRDefault="002B7CE2" w:rsidP="002B7CE2">
      <w:pPr>
        <w:keepNext/>
        <w:tabs>
          <w:tab w:val="num" w:pos="540"/>
        </w:tabs>
        <w:spacing w:before="120" w:after="120" w:line="240" w:lineRule="auto"/>
        <w:jc w:val="center"/>
        <w:outlineLvl w:val="1"/>
        <w:rPr>
          <w:rFonts w:ascii="Calibri" w:eastAsia="Times New Roman" w:hAnsi="Calibri" w:cs="Arial"/>
          <w:b/>
          <w:bCs/>
          <w:iCs/>
          <w:lang w:eastAsia="sl-SI"/>
        </w:rPr>
      </w:pPr>
    </w:p>
    <w:p w:rsidR="002B7CE2" w:rsidRPr="00EF14AF" w:rsidRDefault="002B7CE2" w:rsidP="002B7CE2">
      <w:pPr>
        <w:keepNext/>
        <w:spacing w:before="120" w:after="120" w:line="240" w:lineRule="auto"/>
        <w:outlineLvl w:val="1"/>
        <w:rPr>
          <w:rFonts w:ascii="Calibri" w:eastAsia="Times New Roman" w:hAnsi="Calibri" w:cs="Arial"/>
          <w:bCs/>
          <w:iCs/>
          <w:lang w:eastAsia="sl-SI"/>
        </w:rPr>
      </w:pPr>
    </w:p>
    <w:p w:rsidR="002B7CE2" w:rsidRPr="00EF14AF" w:rsidRDefault="002B7CE2" w:rsidP="002B7CE2">
      <w:pPr>
        <w:keepNext/>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Kraj: _________________</w:t>
      </w: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t>Ponudnik:</w:t>
      </w:r>
    </w:p>
    <w:p w:rsidR="002B7CE2" w:rsidRPr="00EF14AF" w:rsidRDefault="002B7CE2" w:rsidP="002B7CE2">
      <w:pPr>
        <w:keepNext/>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Datum: _______________</w:t>
      </w: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t>_____________________</w:t>
      </w:r>
    </w:p>
    <w:p w:rsidR="002B7CE2" w:rsidRPr="00EF14AF" w:rsidRDefault="002B7CE2" w:rsidP="002B7CE2">
      <w:pPr>
        <w:keepNext/>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t xml:space="preserve">     (žig in podpis pooblaščene osebe)</w:t>
      </w:r>
    </w:p>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p>
    <w:p w:rsidR="002B7CE2" w:rsidRPr="00EF14AF" w:rsidRDefault="002B7CE2" w:rsidP="002B7CE2">
      <w:pPr>
        <w:keepNext/>
        <w:tabs>
          <w:tab w:val="num" w:pos="540"/>
        </w:tabs>
        <w:spacing w:before="120" w:after="120" w:line="240" w:lineRule="auto"/>
        <w:jc w:val="center"/>
        <w:outlineLvl w:val="1"/>
        <w:rPr>
          <w:rFonts w:ascii="Calibri" w:eastAsia="Times New Roman" w:hAnsi="Calibri" w:cs="Arial"/>
          <w:b/>
          <w:bCs/>
          <w:iCs/>
          <w:lang w:eastAsia="sl-SI"/>
        </w:rPr>
      </w:pPr>
    </w:p>
    <w:p w:rsidR="002B7CE2" w:rsidRDefault="002B7CE2" w:rsidP="002B7CE2">
      <w:pPr>
        <w:keepNext/>
        <w:tabs>
          <w:tab w:val="num" w:pos="540"/>
        </w:tabs>
        <w:spacing w:before="120" w:after="120" w:line="240" w:lineRule="auto"/>
        <w:jc w:val="center"/>
        <w:outlineLvl w:val="1"/>
        <w:rPr>
          <w:rFonts w:ascii="Calibri" w:eastAsia="Times New Roman" w:hAnsi="Calibri" w:cs="Arial"/>
          <w:b/>
          <w:bCs/>
          <w:iCs/>
          <w:lang w:eastAsia="sl-SI"/>
        </w:rPr>
      </w:pPr>
    </w:p>
    <w:p w:rsidR="002B7CE2" w:rsidRDefault="002B7CE2" w:rsidP="002B7CE2">
      <w:pPr>
        <w:keepNext/>
        <w:tabs>
          <w:tab w:val="num" w:pos="540"/>
        </w:tabs>
        <w:spacing w:before="120" w:after="120" w:line="240" w:lineRule="auto"/>
        <w:jc w:val="center"/>
        <w:outlineLvl w:val="1"/>
        <w:rPr>
          <w:rFonts w:ascii="Calibri" w:eastAsia="Times New Roman" w:hAnsi="Calibri" w:cs="Arial"/>
          <w:b/>
          <w:bCs/>
          <w:iCs/>
          <w:lang w:eastAsia="sl-SI"/>
        </w:rPr>
      </w:pPr>
    </w:p>
    <w:p w:rsidR="002B7CE2" w:rsidRDefault="002B7CE2" w:rsidP="002B7CE2">
      <w:pPr>
        <w:keepNext/>
        <w:tabs>
          <w:tab w:val="num" w:pos="540"/>
        </w:tabs>
        <w:spacing w:before="120" w:after="120" w:line="240" w:lineRule="auto"/>
        <w:jc w:val="center"/>
        <w:outlineLvl w:val="1"/>
        <w:rPr>
          <w:rFonts w:ascii="Calibri" w:eastAsia="Times New Roman" w:hAnsi="Calibri" w:cs="Arial"/>
          <w:b/>
          <w:bCs/>
          <w:iCs/>
          <w:lang w:eastAsia="sl-SI"/>
        </w:rPr>
      </w:pPr>
    </w:p>
    <w:p w:rsidR="002B7CE2" w:rsidRDefault="002B7CE2" w:rsidP="002B7CE2">
      <w:pPr>
        <w:keepNext/>
        <w:tabs>
          <w:tab w:val="num" w:pos="540"/>
        </w:tabs>
        <w:spacing w:before="120" w:after="120" w:line="240" w:lineRule="auto"/>
        <w:jc w:val="center"/>
        <w:outlineLvl w:val="1"/>
        <w:rPr>
          <w:rFonts w:ascii="Calibri" w:eastAsia="Times New Roman" w:hAnsi="Calibri" w:cs="Arial"/>
          <w:b/>
          <w:bCs/>
          <w:iCs/>
          <w:lang w:eastAsia="sl-SI"/>
        </w:rPr>
      </w:pPr>
    </w:p>
    <w:p w:rsidR="002B7CE2" w:rsidRDefault="002B7CE2" w:rsidP="002B7CE2">
      <w:pPr>
        <w:keepNext/>
        <w:tabs>
          <w:tab w:val="num" w:pos="540"/>
        </w:tabs>
        <w:spacing w:before="120" w:after="120" w:line="240" w:lineRule="auto"/>
        <w:jc w:val="center"/>
        <w:outlineLvl w:val="1"/>
        <w:rPr>
          <w:rFonts w:ascii="Calibri" w:eastAsia="Times New Roman" w:hAnsi="Calibri" w:cs="Arial"/>
          <w:b/>
          <w:bCs/>
          <w:iCs/>
          <w:lang w:eastAsia="sl-SI"/>
        </w:rPr>
      </w:pPr>
    </w:p>
    <w:p w:rsidR="002B7CE2" w:rsidRDefault="002B7CE2" w:rsidP="002B7CE2">
      <w:pPr>
        <w:keepNext/>
        <w:tabs>
          <w:tab w:val="num" w:pos="540"/>
        </w:tabs>
        <w:spacing w:before="120" w:after="120" w:line="240" w:lineRule="auto"/>
        <w:jc w:val="center"/>
        <w:outlineLvl w:val="1"/>
        <w:rPr>
          <w:rFonts w:ascii="Calibri" w:eastAsia="Times New Roman" w:hAnsi="Calibri" w:cs="Arial"/>
          <w:b/>
          <w:bCs/>
          <w:iCs/>
          <w:lang w:eastAsia="sl-SI"/>
        </w:rPr>
      </w:pPr>
    </w:p>
    <w:p w:rsidR="002B7CE2" w:rsidRDefault="002B7CE2" w:rsidP="002B7CE2">
      <w:pPr>
        <w:keepNext/>
        <w:tabs>
          <w:tab w:val="num" w:pos="540"/>
        </w:tabs>
        <w:spacing w:before="120" w:after="120" w:line="240" w:lineRule="auto"/>
        <w:jc w:val="center"/>
        <w:outlineLvl w:val="1"/>
        <w:rPr>
          <w:rFonts w:ascii="Calibri" w:eastAsia="Times New Roman" w:hAnsi="Calibri" w:cs="Arial"/>
          <w:b/>
          <w:bCs/>
          <w:iCs/>
          <w:lang w:eastAsia="sl-SI"/>
        </w:rPr>
      </w:pPr>
    </w:p>
    <w:p w:rsidR="002B7CE2" w:rsidRDefault="002B7CE2" w:rsidP="002B7CE2">
      <w:pPr>
        <w:keepNext/>
        <w:tabs>
          <w:tab w:val="num" w:pos="540"/>
        </w:tabs>
        <w:spacing w:before="120" w:after="120" w:line="240" w:lineRule="auto"/>
        <w:jc w:val="center"/>
        <w:outlineLvl w:val="1"/>
        <w:rPr>
          <w:rFonts w:ascii="Calibri" w:eastAsia="Times New Roman" w:hAnsi="Calibri" w:cs="Arial"/>
          <w:b/>
          <w:bCs/>
          <w:iCs/>
          <w:lang w:eastAsia="sl-SI"/>
        </w:rPr>
      </w:pPr>
    </w:p>
    <w:p w:rsidR="002B7CE2" w:rsidRDefault="002B7CE2" w:rsidP="002B7CE2">
      <w:pPr>
        <w:keepNext/>
        <w:tabs>
          <w:tab w:val="num" w:pos="540"/>
        </w:tabs>
        <w:spacing w:before="120" w:after="120" w:line="240" w:lineRule="auto"/>
        <w:jc w:val="center"/>
        <w:outlineLvl w:val="1"/>
        <w:rPr>
          <w:rFonts w:ascii="Calibri" w:eastAsia="Times New Roman" w:hAnsi="Calibri" w:cs="Arial"/>
          <w:b/>
          <w:bCs/>
          <w:iCs/>
          <w:lang w:eastAsia="sl-SI"/>
        </w:rPr>
      </w:pPr>
    </w:p>
    <w:p w:rsidR="002B7CE2" w:rsidRDefault="002B7CE2" w:rsidP="002B7CE2">
      <w:pPr>
        <w:keepNext/>
        <w:tabs>
          <w:tab w:val="num" w:pos="540"/>
        </w:tabs>
        <w:spacing w:before="120" w:after="120" w:line="240" w:lineRule="auto"/>
        <w:jc w:val="center"/>
        <w:outlineLvl w:val="1"/>
        <w:rPr>
          <w:rFonts w:ascii="Calibri" w:eastAsia="Times New Roman" w:hAnsi="Calibri" w:cs="Arial"/>
          <w:b/>
          <w:bCs/>
          <w:iCs/>
          <w:lang w:eastAsia="sl-SI"/>
        </w:rPr>
      </w:pPr>
    </w:p>
    <w:p w:rsidR="002B7CE2" w:rsidRDefault="002B7CE2" w:rsidP="002B7CE2">
      <w:pPr>
        <w:keepNext/>
        <w:tabs>
          <w:tab w:val="num" w:pos="540"/>
        </w:tabs>
        <w:spacing w:before="120" w:after="120" w:line="240" w:lineRule="auto"/>
        <w:jc w:val="center"/>
        <w:outlineLvl w:val="1"/>
        <w:rPr>
          <w:rFonts w:ascii="Calibri" w:eastAsia="Times New Roman" w:hAnsi="Calibri" w:cs="Arial"/>
          <w:b/>
          <w:bCs/>
          <w:iCs/>
          <w:lang w:eastAsia="sl-SI"/>
        </w:rPr>
      </w:pPr>
    </w:p>
    <w:p w:rsidR="002B7CE2" w:rsidRDefault="002B7CE2" w:rsidP="002B7CE2">
      <w:pPr>
        <w:keepNext/>
        <w:tabs>
          <w:tab w:val="num" w:pos="540"/>
        </w:tabs>
        <w:spacing w:before="120" w:after="120" w:line="240" w:lineRule="auto"/>
        <w:jc w:val="center"/>
        <w:outlineLvl w:val="1"/>
        <w:rPr>
          <w:rFonts w:ascii="Calibri" w:eastAsia="Times New Roman" w:hAnsi="Calibri" w:cs="Arial"/>
          <w:b/>
          <w:bCs/>
          <w:iCs/>
          <w:lang w:eastAsia="sl-SI"/>
        </w:rPr>
      </w:pPr>
    </w:p>
    <w:p w:rsidR="002B7CE2" w:rsidRDefault="002B7CE2" w:rsidP="002B7CE2">
      <w:pPr>
        <w:keepNext/>
        <w:tabs>
          <w:tab w:val="num" w:pos="540"/>
        </w:tabs>
        <w:spacing w:before="120" w:after="120" w:line="240" w:lineRule="auto"/>
        <w:jc w:val="center"/>
        <w:outlineLvl w:val="1"/>
        <w:rPr>
          <w:rFonts w:ascii="Calibri" w:eastAsia="Times New Roman" w:hAnsi="Calibri" w:cs="Arial"/>
          <w:b/>
          <w:bCs/>
          <w:iCs/>
          <w:lang w:eastAsia="sl-SI"/>
        </w:rPr>
      </w:pPr>
    </w:p>
    <w:p w:rsidR="002B7CE2" w:rsidRDefault="002B7CE2" w:rsidP="002B7CE2">
      <w:pPr>
        <w:keepNext/>
        <w:tabs>
          <w:tab w:val="num" w:pos="540"/>
        </w:tabs>
        <w:spacing w:before="120" w:after="120" w:line="240" w:lineRule="auto"/>
        <w:jc w:val="center"/>
        <w:outlineLvl w:val="1"/>
        <w:rPr>
          <w:rFonts w:ascii="Calibri" w:eastAsia="Times New Roman" w:hAnsi="Calibri" w:cs="Arial"/>
          <w:b/>
          <w:bCs/>
          <w:iCs/>
          <w:lang w:eastAsia="sl-SI"/>
        </w:rPr>
      </w:pPr>
    </w:p>
    <w:p w:rsidR="002B7CE2" w:rsidRDefault="002B7CE2" w:rsidP="002B7CE2">
      <w:pPr>
        <w:keepNext/>
        <w:tabs>
          <w:tab w:val="num" w:pos="540"/>
        </w:tabs>
        <w:spacing w:before="120" w:after="120" w:line="240" w:lineRule="auto"/>
        <w:jc w:val="center"/>
        <w:outlineLvl w:val="1"/>
        <w:rPr>
          <w:rFonts w:ascii="Calibri" w:eastAsia="Times New Roman" w:hAnsi="Calibri" w:cs="Arial"/>
          <w:b/>
          <w:bCs/>
          <w:iCs/>
          <w:lang w:eastAsia="sl-SI"/>
        </w:rPr>
      </w:pPr>
    </w:p>
    <w:p w:rsidR="002B7CE2" w:rsidRPr="00EF14AF" w:rsidRDefault="002B7CE2" w:rsidP="002B7CE2">
      <w:pPr>
        <w:keepNext/>
        <w:tabs>
          <w:tab w:val="num" w:pos="540"/>
        </w:tabs>
        <w:spacing w:before="120" w:after="120" w:line="240" w:lineRule="auto"/>
        <w:jc w:val="center"/>
        <w:outlineLvl w:val="1"/>
        <w:rPr>
          <w:rFonts w:ascii="Calibri" w:eastAsia="Times New Roman" w:hAnsi="Calibri" w:cs="Arial"/>
          <w:b/>
          <w:bCs/>
          <w:iCs/>
          <w:lang w:eastAsia="sl-SI"/>
        </w:rPr>
      </w:pPr>
    </w:p>
    <w:p w:rsidR="002B7CE2" w:rsidRPr="00EF14AF" w:rsidRDefault="002B7CE2" w:rsidP="002B7CE2">
      <w:pPr>
        <w:keepNext/>
        <w:tabs>
          <w:tab w:val="num" w:pos="540"/>
        </w:tabs>
        <w:spacing w:before="120" w:after="120" w:line="240" w:lineRule="auto"/>
        <w:jc w:val="center"/>
        <w:outlineLvl w:val="1"/>
        <w:rPr>
          <w:rFonts w:ascii="Calibri" w:eastAsia="Times New Roman" w:hAnsi="Calibri" w:cs="Arial"/>
          <w:b/>
          <w:bCs/>
          <w:iCs/>
          <w:lang w:eastAsia="sl-SI"/>
        </w:rPr>
      </w:pPr>
      <w:r w:rsidRPr="00EF14AF">
        <w:rPr>
          <w:rFonts w:ascii="Calibri" w:eastAsia="Times New Roman" w:hAnsi="Calibri" w:cs="Arial"/>
          <w:b/>
          <w:bCs/>
          <w:iCs/>
          <w:lang w:eastAsia="sl-SI"/>
        </w:rPr>
        <w:tab/>
      </w:r>
      <w:r w:rsidRPr="00EF14AF">
        <w:rPr>
          <w:rFonts w:ascii="Calibri" w:eastAsia="Times New Roman" w:hAnsi="Calibri" w:cs="Arial"/>
          <w:b/>
          <w:bCs/>
          <w:iCs/>
          <w:lang w:eastAsia="sl-SI"/>
        </w:rPr>
        <w:tab/>
      </w:r>
      <w:r w:rsidRPr="00EF14AF">
        <w:rPr>
          <w:rFonts w:ascii="Calibri" w:eastAsia="Times New Roman" w:hAnsi="Calibri" w:cs="Arial"/>
          <w:b/>
          <w:bCs/>
          <w:iCs/>
          <w:lang w:eastAsia="sl-SI"/>
        </w:rPr>
        <w:tab/>
      </w:r>
      <w:r w:rsidRPr="00EF14AF">
        <w:rPr>
          <w:rFonts w:ascii="Calibri" w:eastAsia="Times New Roman" w:hAnsi="Calibri" w:cs="Arial"/>
          <w:b/>
          <w:bCs/>
          <w:iCs/>
          <w:lang w:eastAsia="sl-SI"/>
        </w:rPr>
        <w:tab/>
      </w:r>
      <w:r w:rsidRPr="00EF14AF">
        <w:rPr>
          <w:rFonts w:ascii="Calibri" w:eastAsia="Times New Roman" w:hAnsi="Calibri" w:cs="Arial"/>
          <w:b/>
          <w:bCs/>
          <w:iCs/>
          <w:lang w:eastAsia="sl-SI"/>
        </w:rPr>
        <w:tab/>
      </w:r>
      <w:r w:rsidRPr="00EF14AF">
        <w:rPr>
          <w:rFonts w:ascii="Calibri" w:eastAsia="Times New Roman" w:hAnsi="Calibri" w:cs="Arial"/>
          <w:b/>
          <w:bCs/>
          <w:iCs/>
          <w:lang w:eastAsia="sl-SI"/>
        </w:rPr>
        <w:tab/>
      </w:r>
      <w:r w:rsidRPr="00EF14AF">
        <w:rPr>
          <w:rFonts w:ascii="Calibri" w:eastAsia="Times New Roman" w:hAnsi="Calibri" w:cs="Arial"/>
          <w:b/>
          <w:bCs/>
          <w:iCs/>
          <w:lang w:eastAsia="sl-SI"/>
        </w:rPr>
        <w:tab/>
      </w:r>
      <w:r w:rsidRPr="00EF14AF">
        <w:rPr>
          <w:rFonts w:ascii="Calibri" w:eastAsia="Times New Roman" w:hAnsi="Calibri" w:cs="Arial"/>
          <w:b/>
          <w:bCs/>
          <w:iCs/>
          <w:lang w:eastAsia="sl-SI"/>
        </w:rPr>
        <w:tab/>
      </w:r>
      <w:r w:rsidRPr="00EF14AF">
        <w:rPr>
          <w:rFonts w:ascii="Calibri" w:eastAsia="Times New Roman" w:hAnsi="Calibri" w:cs="Arial"/>
          <w:b/>
          <w:bCs/>
          <w:iCs/>
          <w:lang w:eastAsia="sl-SI"/>
        </w:rPr>
        <w:tab/>
      </w:r>
      <w:r w:rsidRPr="00EF14AF">
        <w:rPr>
          <w:rFonts w:ascii="Calibri" w:eastAsia="Times New Roman" w:hAnsi="Calibri" w:cs="Arial"/>
          <w:b/>
          <w:bCs/>
          <w:iCs/>
          <w:lang w:eastAsia="sl-SI"/>
        </w:rPr>
        <w:tab/>
        <w:t>Priloga 1b</w:t>
      </w:r>
    </w:p>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r w:rsidRPr="00EF14AF">
        <w:rPr>
          <w:rFonts w:ascii="Calibri" w:eastAsia="Times New Roman" w:hAnsi="Calibri" w:cs="Arial"/>
          <w:b/>
          <w:bCs/>
          <w:iCs/>
          <w:lang w:eastAsia="sl-SI"/>
        </w:rPr>
        <w:t>PONUDNIK</w:t>
      </w:r>
    </w:p>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r w:rsidRPr="00EF14AF">
        <w:rPr>
          <w:rFonts w:ascii="Calibri" w:eastAsia="Times New Roman" w:hAnsi="Calibri" w:cs="Arial"/>
          <w:b/>
          <w:bCs/>
          <w:iCs/>
          <w:lang w:eastAsia="sl-SI"/>
        </w:rPr>
        <w:t>Naziv: _________________________________</w:t>
      </w:r>
    </w:p>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r w:rsidRPr="00EF14AF">
        <w:rPr>
          <w:rFonts w:ascii="Calibri" w:eastAsia="Times New Roman" w:hAnsi="Calibri" w:cs="Arial"/>
          <w:b/>
          <w:bCs/>
          <w:iCs/>
          <w:lang w:eastAsia="sl-SI"/>
        </w:rPr>
        <w:t>Naslov: _________________________________</w:t>
      </w:r>
    </w:p>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r w:rsidRPr="00EF14AF">
        <w:rPr>
          <w:rFonts w:ascii="Calibri" w:eastAsia="Times New Roman" w:hAnsi="Calibri" w:cs="Arial"/>
          <w:b/>
          <w:bCs/>
          <w:iCs/>
          <w:lang w:eastAsia="sl-SI"/>
        </w:rPr>
        <w:t>ID za DDV: ______________________________</w:t>
      </w:r>
    </w:p>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p>
    <w:p w:rsidR="002B7CE2" w:rsidRPr="00EF14AF" w:rsidRDefault="002B7CE2" w:rsidP="002B7CE2">
      <w:pPr>
        <w:keepNext/>
        <w:tabs>
          <w:tab w:val="num" w:pos="540"/>
        </w:tabs>
        <w:spacing w:before="120" w:after="120" w:line="240" w:lineRule="auto"/>
        <w:jc w:val="center"/>
        <w:outlineLvl w:val="1"/>
        <w:rPr>
          <w:rFonts w:ascii="Calibri" w:eastAsia="Times New Roman" w:hAnsi="Calibri" w:cs="Arial"/>
          <w:b/>
          <w:bCs/>
          <w:iCs/>
          <w:lang w:eastAsia="sl-SI"/>
        </w:rPr>
      </w:pPr>
      <w:r w:rsidRPr="00EF14AF">
        <w:rPr>
          <w:rFonts w:ascii="Calibri" w:eastAsia="Times New Roman" w:hAnsi="Calibri" w:cs="Arial"/>
          <w:b/>
          <w:bCs/>
          <w:iCs/>
          <w:lang w:eastAsia="sl-SI"/>
        </w:rPr>
        <w:t>IZJAVA o nastopu s podizvajalci</w:t>
      </w:r>
    </w:p>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p>
    <w:p w:rsidR="002B7CE2" w:rsidRPr="00EF14AF" w:rsidRDefault="002B7CE2" w:rsidP="002B7CE2">
      <w:pPr>
        <w:keepNext/>
        <w:tabs>
          <w:tab w:val="num" w:pos="540"/>
        </w:tabs>
        <w:spacing w:before="120" w:after="120" w:line="240" w:lineRule="auto"/>
        <w:jc w:val="both"/>
        <w:outlineLvl w:val="1"/>
        <w:rPr>
          <w:rFonts w:ascii="Calibri" w:eastAsia="Times New Roman" w:hAnsi="Calibri" w:cs="Arial"/>
          <w:bCs/>
          <w:iCs/>
          <w:lang w:eastAsia="sl-SI"/>
        </w:rPr>
      </w:pPr>
      <w:r w:rsidRPr="00EF14AF">
        <w:rPr>
          <w:rFonts w:ascii="Calibri" w:eastAsia="Times New Roman" w:hAnsi="Calibri" w:cs="Arial"/>
          <w:bCs/>
          <w:iCs/>
          <w:lang w:eastAsia="sl-SI"/>
        </w:rPr>
        <w:t>Izjavljamo, da bomo javno naročilo z nazivom Dobava gasilskega vozila z nadgradnjo GVC 16/25 (naročnik Prostovoljno gasilsko društvo Destrnik) v _________ % vrednosti celotnega naročila opravili sami.</w:t>
      </w:r>
    </w:p>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Opis dela naročila, ki ga bomo izvajali sami:</w:t>
      </w:r>
    </w:p>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Pri izvedbi naročila bomo sodelovali z/s _______________(število) podizvajalcev in sicer:</w:t>
      </w:r>
    </w:p>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1. ______________________________________________________________________________</w:t>
      </w:r>
    </w:p>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2.______________________________________________________________________________</w:t>
      </w:r>
    </w:p>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r w:rsidRPr="00EF14AF">
        <w:rPr>
          <w:rFonts w:ascii="Calibri" w:eastAsia="Times New Roman" w:hAnsi="Calibri" w:cs="Arial"/>
          <w:b/>
          <w:bCs/>
          <w:iCs/>
          <w:lang w:eastAsia="sl-SI"/>
        </w:rPr>
        <w:t>Osnovni podatki o podizvajalcu:</w:t>
      </w:r>
    </w:p>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(gospodarski subjekt to točko v celoti izpolni tolikokrat, kolikor je podizvajalcev, ki sodelujejo v ponudbi)</w:t>
      </w:r>
    </w:p>
    <w:p w:rsidR="002B7CE2" w:rsidRPr="00EF14AF" w:rsidRDefault="002B7CE2" w:rsidP="002B7CE2">
      <w:pPr>
        <w:keepNext/>
        <w:spacing w:before="120" w:after="120" w:line="240" w:lineRule="auto"/>
        <w:outlineLvl w:val="1"/>
        <w:rPr>
          <w:rFonts w:ascii="Calibri" w:eastAsia="Times New Roman" w:hAnsi="Calibri" w:cs="Arial"/>
          <w:bCs/>
          <w:iCs/>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0"/>
      </w:tblGrid>
      <w:tr w:rsidR="002B7CE2" w:rsidRPr="00EF14AF" w:rsidTr="002B7CE2">
        <w:tc>
          <w:tcPr>
            <w:tcW w:w="4571" w:type="dxa"/>
            <w:shd w:val="clear" w:color="auto" w:fill="auto"/>
          </w:tcPr>
          <w:p w:rsidR="002B7CE2" w:rsidRPr="00EF14AF" w:rsidRDefault="002B7CE2" w:rsidP="002B7CE2">
            <w:pPr>
              <w:keepNext/>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Popoln naziv podizvajalca:</w:t>
            </w:r>
          </w:p>
        </w:tc>
        <w:tc>
          <w:tcPr>
            <w:tcW w:w="4572" w:type="dxa"/>
            <w:shd w:val="clear" w:color="auto" w:fill="auto"/>
          </w:tcPr>
          <w:p w:rsidR="002B7CE2" w:rsidRPr="00EF14AF" w:rsidRDefault="002B7CE2" w:rsidP="002B7CE2">
            <w:pPr>
              <w:keepNext/>
              <w:spacing w:before="120" w:after="120" w:line="240" w:lineRule="auto"/>
              <w:outlineLvl w:val="1"/>
              <w:rPr>
                <w:rFonts w:ascii="Calibri" w:eastAsia="Times New Roman" w:hAnsi="Calibri" w:cs="Arial"/>
                <w:bCs/>
                <w:iCs/>
                <w:lang w:eastAsia="sl-SI"/>
              </w:rPr>
            </w:pPr>
          </w:p>
        </w:tc>
      </w:tr>
      <w:tr w:rsidR="002B7CE2" w:rsidRPr="00EF14AF" w:rsidTr="002B7CE2">
        <w:tc>
          <w:tcPr>
            <w:tcW w:w="4571" w:type="dxa"/>
            <w:shd w:val="clear" w:color="auto" w:fill="auto"/>
          </w:tcPr>
          <w:p w:rsidR="002B7CE2" w:rsidRPr="00EF14AF" w:rsidRDefault="002B7CE2" w:rsidP="002B7CE2">
            <w:pPr>
              <w:keepNext/>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Naslov gospodarskega subjekta:</w:t>
            </w:r>
          </w:p>
        </w:tc>
        <w:tc>
          <w:tcPr>
            <w:tcW w:w="4572" w:type="dxa"/>
            <w:shd w:val="clear" w:color="auto" w:fill="auto"/>
          </w:tcPr>
          <w:p w:rsidR="002B7CE2" w:rsidRPr="00EF14AF" w:rsidRDefault="002B7CE2" w:rsidP="002B7CE2">
            <w:pPr>
              <w:keepNext/>
              <w:spacing w:before="120" w:after="120" w:line="240" w:lineRule="auto"/>
              <w:outlineLvl w:val="1"/>
              <w:rPr>
                <w:rFonts w:ascii="Calibri" w:eastAsia="Times New Roman" w:hAnsi="Calibri" w:cs="Arial"/>
                <w:bCs/>
                <w:iCs/>
                <w:lang w:eastAsia="sl-SI"/>
              </w:rPr>
            </w:pPr>
          </w:p>
        </w:tc>
      </w:tr>
      <w:tr w:rsidR="002B7CE2" w:rsidRPr="00EF14AF" w:rsidTr="002B7CE2">
        <w:tc>
          <w:tcPr>
            <w:tcW w:w="4571" w:type="dxa"/>
            <w:shd w:val="clear" w:color="auto" w:fill="auto"/>
          </w:tcPr>
          <w:p w:rsidR="002B7CE2" w:rsidRPr="00EF14AF" w:rsidRDefault="002B7CE2" w:rsidP="002B7CE2">
            <w:pPr>
              <w:keepNext/>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Matična številka:</w:t>
            </w:r>
          </w:p>
        </w:tc>
        <w:tc>
          <w:tcPr>
            <w:tcW w:w="4572" w:type="dxa"/>
            <w:shd w:val="clear" w:color="auto" w:fill="auto"/>
          </w:tcPr>
          <w:p w:rsidR="002B7CE2" w:rsidRPr="00EF14AF" w:rsidRDefault="002B7CE2" w:rsidP="002B7CE2">
            <w:pPr>
              <w:keepNext/>
              <w:spacing w:before="120" w:after="120" w:line="240" w:lineRule="auto"/>
              <w:outlineLvl w:val="1"/>
              <w:rPr>
                <w:rFonts w:ascii="Calibri" w:eastAsia="Times New Roman" w:hAnsi="Calibri" w:cs="Arial"/>
                <w:bCs/>
                <w:iCs/>
                <w:lang w:eastAsia="sl-SI"/>
              </w:rPr>
            </w:pPr>
          </w:p>
        </w:tc>
      </w:tr>
      <w:tr w:rsidR="002B7CE2" w:rsidRPr="00EF14AF" w:rsidTr="002B7CE2">
        <w:tc>
          <w:tcPr>
            <w:tcW w:w="4571" w:type="dxa"/>
            <w:shd w:val="clear" w:color="auto" w:fill="auto"/>
          </w:tcPr>
          <w:p w:rsidR="002B7CE2" w:rsidRPr="00EF14AF" w:rsidRDefault="002B7CE2" w:rsidP="002B7CE2">
            <w:pPr>
              <w:keepNext/>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Identifikacijska številka za DDV:</w:t>
            </w:r>
          </w:p>
        </w:tc>
        <w:tc>
          <w:tcPr>
            <w:tcW w:w="4572" w:type="dxa"/>
            <w:shd w:val="clear" w:color="auto" w:fill="auto"/>
          </w:tcPr>
          <w:p w:rsidR="002B7CE2" w:rsidRPr="00EF14AF" w:rsidRDefault="002B7CE2" w:rsidP="002B7CE2">
            <w:pPr>
              <w:keepNext/>
              <w:spacing w:before="120" w:after="120" w:line="240" w:lineRule="auto"/>
              <w:outlineLvl w:val="1"/>
              <w:rPr>
                <w:rFonts w:ascii="Calibri" w:eastAsia="Times New Roman" w:hAnsi="Calibri" w:cs="Arial"/>
                <w:bCs/>
                <w:iCs/>
                <w:lang w:eastAsia="sl-SI"/>
              </w:rPr>
            </w:pPr>
          </w:p>
        </w:tc>
      </w:tr>
      <w:tr w:rsidR="002B7CE2" w:rsidRPr="00EF14AF" w:rsidTr="002B7CE2">
        <w:tc>
          <w:tcPr>
            <w:tcW w:w="4571" w:type="dxa"/>
            <w:shd w:val="clear" w:color="auto" w:fill="auto"/>
          </w:tcPr>
          <w:p w:rsidR="002B7CE2" w:rsidRPr="00EF14AF" w:rsidRDefault="002B7CE2" w:rsidP="002B7CE2">
            <w:pPr>
              <w:keepNext/>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Številka transakcijskega računa:</w:t>
            </w:r>
          </w:p>
        </w:tc>
        <w:tc>
          <w:tcPr>
            <w:tcW w:w="4572" w:type="dxa"/>
            <w:shd w:val="clear" w:color="auto" w:fill="auto"/>
          </w:tcPr>
          <w:p w:rsidR="002B7CE2" w:rsidRPr="00EF14AF" w:rsidRDefault="002B7CE2" w:rsidP="002B7CE2">
            <w:pPr>
              <w:keepNext/>
              <w:spacing w:before="120" w:after="120" w:line="240" w:lineRule="auto"/>
              <w:outlineLvl w:val="1"/>
              <w:rPr>
                <w:rFonts w:ascii="Calibri" w:eastAsia="Times New Roman" w:hAnsi="Calibri" w:cs="Arial"/>
                <w:bCs/>
                <w:iCs/>
                <w:lang w:eastAsia="sl-SI"/>
              </w:rPr>
            </w:pPr>
          </w:p>
        </w:tc>
      </w:tr>
      <w:tr w:rsidR="002B7CE2" w:rsidRPr="00EF14AF" w:rsidTr="002B7CE2">
        <w:tc>
          <w:tcPr>
            <w:tcW w:w="4571" w:type="dxa"/>
            <w:shd w:val="clear" w:color="auto" w:fill="auto"/>
          </w:tcPr>
          <w:p w:rsidR="002B7CE2" w:rsidRPr="00EF14AF" w:rsidRDefault="002B7CE2" w:rsidP="002B7CE2">
            <w:pPr>
              <w:keepNext/>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Telefonska številka:</w:t>
            </w:r>
          </w:p>
        </w:tc>
        <w:tc>
          <w:tcPr>
            <w:tcW w:w="4572" w:type="dxa"/>
            <w:shd w:val="clear" w:color="auto" w:fill="auto"/>
          </w:tcPr>
          <w:p w:rsidR="002B7CE2" w:rsidRPr="00EF14AF" w:rsidRDefault="002B7CE2" w:rsidP="002B7CE2">
            <w:pPr>
              <w:keepNext/>
              <w:spacing w:before="120" w:after="120" w:line="240" w:lineRule="auto"/>
              <w:outlineLvl w:val="1"/>
              <w:rPr>
                <w:rFonts w:ascii="Calibri" w:eastAsia="Times New Roman" w:hAnsi="Calibri" w:cs="Arial"/>
                <w:bCs/>
                <w:iCs/>
                <w:lang w:eastAsia="sl-SI"/>
              </w:rPr>
            </w:pPr>
          </w:p>
        </w:tc>
      </w:tr>
      <w:tr w:rsidR="002B7CE2" w:rsidRPr="00EF14AF" w:rsidTr="002B7CE2">
        <w:tc>
          <w:tcPr>
            <w:tcW w:w="4571" w:type="dxa"/>
            <w:shd w:val="clear" w:color="auto" w:fill="auto"/>
          </w:tcPr>
          <w:p w:rsidR="002B7CE2" w:rsidRPr="00EF14AF" w:rsidRDefault="002B7CE2" w:rsidP="002B7CE2">
            <w:pPr>
              <w:keepNext/>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E-pošta:</w:t>
            </w:r>
          </w:p>
        </w:tc>
        <w:tc>
          <w:tcPr>
            <w:tcW w:w="4572" w:type="dxa"/>
            <w:shd w:val="clear" w:color="auto" w:fill="auto"/>
          </w:tcPr>
          <w:p w:rsidR="002B7CE2" w:rsidRPr="00EF14AF" w:rsidRDefault="002B7CE2" w:rsidP="002B7CE2">
            <w:pPr>
              <w:keepNext/>
              <w:spacing w:before="120" w:after="120" w:line="240" w:lineRule="auto"/>
              <w:outlineLvl w:val="1"/>
              <w:rPr>
                <w:rFonts w:ascii="Calibri" w:eastAsia="Times New Roman" w:hAnsi="Calibri" w:cs="Arial"/>
                <w:bCs/>
                <w:iCs/>
                <w:lang w:eastAsia="sl-SI"/>
              </w:rPr>
            </w:pPr>
          </w:p>
        </w:tc>
      </w:tr>
      <w:tr w:rsidR="002B7CE2" w:rsidRPr="00EF14AF" w:rsidTr="002B7CE2">
        <w:tc>
          <w:tcPr>
            <w:tcW w:w="4571" w:type="dxa"/>
            <w:shd w:val="clear" w:color="auto" w:fill="auto"/>
          </w:tcPr>
          <w:p w:rsidR="002B7CE2" w:rsidRPr="00EF14AF" w:rsidRDefault="002B7CE2" w:rsidP="002B7CE2">
            <w:pPr>
              <w:keepNext/>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Kontaktna oseba:</w:t>
            </w:r>
          </w:p>
        </w:tc>
        <w:tc>
          <w:tcPr>
            <w:tcW w:w="4572" w:type="dxa"/>
            <w:shd w:val="clear" w:color="auto" w:fill="auto"/>
          </w:tcPr>
          <w:p w:rsidR="002B7CE2" w:rsidRPr="00EF14AF" w:rsidRDefault="002B7CE2" w:rsidP="002B7CE2">
            <w:pPr>
              <w:keepNext/>
              <w:spacing w:before="120" w:after="120" w:line="240" w:lineRule="auto"/>
              <w:outlineLvl w:val="1"/>
              <w:rPr>
                <w:rFonts w:ascii="Calibri" w:eastAsia="Times New Roman" w:hAnsi="Calibri" w:cs="Arial"/>
                <w:bCs/>
                <w:iCs/>
                <w:lang w:eastAsia="sl-SI"/>
              </w:rPr>
            </w:pPr>
          </w:p>
        </w:tc>
      </w:tr>
    </w:tbl>
    <w:p w:rsidR="002B7CE2" w:rsidRDefault="002B7CE2" w:rsidP="002B7CE2">
      <w:pPr>
        <w:keepNext/>
        <w:tabs>
          <w:tab w:val="num" w:pos="540"/>
        </w:tabs>
        <w:spacing w:before="120" w:after="120" w:line="240" w:lineRule="auto"/>
        <w:outlineLvl w:val="1"/>
        <w:rPr>
          <w:rFonts w:ascii="Calibri" w:eastAsia="Times New Roman" w:hAnsi="Calibri" w:cs="Arial"/>
          <w:b/>
          <w:bCs/>
          <w:iCs/>
          <w:lang w:eastAsia="sl-SI"/>
        </w:rPr>
      </w:pPr>
    </w:p>
    <w:p w:rsidR="002B7CE2" w:rsidRDefault="002B7CE2" w:rsidP="002B7CE2">
      <w:pPr>
        <w:keepNext/>
        <w:tabs>
          <w:tab w:val="num" w:pos="540"/>
        </w:tabs>
        <w:spacing w:before="120" w:after="120" w:line="240" w:lineRule="auto"/>
        <w:outlineLvl w:val="1"/>
        <w:rPr>
          <w:rFonts w:ascii="Calibri" w:eastAsia="Times New Roman" w:hAnsi="Calibri" w:cs="Arial"/>
          <w:b/>
          <w:bCs/>
          <w:iCs/>
          <w:lang w:eastAsia="sl-SI"/>
        </w:rPr>
      </w:pPr>
    </w:p>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p>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r w:rsidRPr="00EF14AF">
        <w:rPr>
          <w:rFonts w:ascii="Calibri" w:eastAsia="Times New Roman" w:hAnsi="Calibri" w:cs="Arial"/>
          <w:b/>
          <w:bCs/>
          <w:iCs/>
          <w:lang w:eastAsia="sl-SI"/>
        </w:rPr>
        <w:lastRenderedPageBreak/>
        <w:t>Osebe, ki so članice upravnega, vodstvenega ali nadzornega organa gospodarskega subjekta ali ki imajo pooblastilo za njegovo zastopanja ali odločanje ali nadzor v njem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2942"/>
        <w:gridCol w:w="3502"/>
        <w:gridCol w:w="1935"/>
      </w:tblGrid>
      <w:tr w:rsidR="002B7CE2" w:rsidRPr="00EF14AF" w:rsidTr="002B7CE2">
        <w:tc>
          <w:tcPr>
            <w:tcW w:w="678"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roofErr w:type="spellStart"/>
            <w:r w:rsidRPr="00EF14AF">
              <w:rPr>
                <w:rFonts w:ascii="Calibri" w:eastAsia="Times New Roman" w:hAnsi="Calibri" w:cs="Arial"/>
                <w:bCs/>
                <w:iCs/>
                <w:lang w:eastAsia="sl-SI"/>
              </w:rPr>
              <w:t>Zap</w:t>
            </w:r>
            <w:proofErr w:type="spellEnd"/>
            <w:r w:rsidRPr="00EF14AF">
              <w:rPr>
                <w:rFonts w:ascii="Calibri" w:eastAsia="Times New Roman" w:hAnsi="Calibri" w:cs="Arial"/>
                <w:bCs/>
                <w:iCs/>
                <w:lang w:eastAsia="sl-SI"/>
              </w:rPr>
              <w:t>. št.</w:t>
            </w:r>
          </w:p>
        </w:tc>
        <w:tc>
          <w:tcPr>
            <w:tcW w:w="2974"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Ime in priimek</w:t>
            </w:r>
          </w:p>
        </w:tc>
        <w:tc>
          <w:tcPr>
            <w:tcW w:w="3544"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Naslov</w:t>
            </w:r>
          </w:p>
        </w:tc>
        <w:tc>
          <w:tcPr>
            <w:tcW w:w="1950"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Funkcija</w:t>
            </w:r>
          </w:p>
        </w:tc>
      </w:tr>
      <w:tr w:rsidR="002B7CE2" w:rsidRPr="00EF14AF" w:rsidTr="002B7CE2">
        <w:tc>
          <w:tcPr>
            <w:tcW w:w="678"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1.</w:t>
            </w:r>
          </w:p>
        </w:tc>
        <w:tc>
          <w:tcPr>
            <w:tcW w:w="2974"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c>
          <w:tcPr>
            <w:tcW w:w="3544"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c>
          <w:tcPr>
            <w:tcW w:w="1950"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r>
      <w:tr w:rsidR="002B7CE2" w:rsidRPr="00EF14AF" w:rsidTr="002B7CE2">
        <w:tc>
          <w:tcPr>
            <w:tcW w:w="678"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2.</w:t>
            </w:r>
          </w:p>
        </w:tc>
        <w:tc>
          <w:tcPr>
            <w:tcW w:w="2974"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c>
          <w:tcPr>
            <w:tcW w:w="3544"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c>
          <w:tcPr>
            <w:tcW w:w="1950"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r>
      <w:tr w:rsidR="002B7CE2" w:rsidRPr="00EF14AF" w:rsidTr="002B7CE2">
        <w:tc>
          <w:tcPr>
            <w:tcW w:w="678"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3.</w:t>
            </w:r>
          </w:p>
        </w:tc>
        <w:tc>
          <w:tcPr>
            <w:tcW w:w="2974"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c>
          <w:tcPr>
            <w:tcW w:w="3544"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c>
          <w:tcPr>
            <w:tcW w:w="1950"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r>
      <w:tr w:rsidR="002B7CE2" w:rsidRPr="00EF14AF" w:rsidTr="002B7CE2">
        <w:tc>
          <w:tcPr>
            <w:tcW w:w="678"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4.</w:t>
            </w:r>
          </w:p>
        </w:tc>
        <w:tc>
          <w:tcPr>
            <w:tcW w:w="2974"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c>
          <w:tcPr>
            <w:tcW w:w="3544"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c>
          <w:tcPr>
            <w:tcW w:w="1950"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r>
      <w:tr w:rsidR="002B7CE2" w:rsidRPr="00EF14AF" w:rsidTr="002B7CE2">
        <w:tc>
          <w:tcPr>
            <w:tcW w:w="678"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5.</w:t>
            </w:r>
          </w:p>
        </w:tc>
        <w:tc>
          <w:tcPr>
            <w:tcW w:w="2974"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c>
          <w:tcPr>
            <w:tcW w:w="3544"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c>
          <w:tcPr>
            <w:tcW w:w="1950" w:type="dxa"/>
            <w:shd w:val="clear" w:color="auto" w:fill="auto"/>
          </w:tcPr>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tc>
      </w:tr>
    </w:tbl>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Podizvajalec ter opis naročila, ki ga bo izvedel</w:t>
      </w:r>
    </w:p>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(predmet, količina v %, vrednost, skrajni rok izvedbe del):</w:t>
      </w:r>
    </w:p>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______________________________________________________________________________________________________________________________________________________________________________________________________________________________________________________</w:t>
      </w:r>
    </w:p>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p w:rsidR="002B7CE2" w:rsidRPr="00EF14AF" w:rsidRDefault="002B7CE2" w:rsidP="002B7CE2">
      <w:pPr>
        <w:keepNext/>
        <w:tabs>
          <w:tab w:val="num" w:pos="540"/>
        </w:tabs>
        <w:spacing w:before="120" w:after="120" w:line="240" w:lineRule="auto"/>
        <w:jc w:val="both"/>
        <w:outlineLvl w:val="1"/>
        <w:rPr>
          <w:rFonts w:ascii="Calibri" w:eastAsia="Times New Roman" w:hAnsi="Calibri" w:cs="Arial"/>
          <w:bCs/>
          <w:iCs/>
          <w:lang w:eastAsia="sl-SI"/>
        </w:rPr>
      </w:pPr>
      <w:r w:rsidRPr="00EF14AF">
        <w:rPr>
          <w:rFonts w:ascii="Calibri" w:eastAsia="Times New Roman" w:hAnsi="Calibri" w:cs="Arial"/>
          <w:bCs/>
          <w:iCs/>
          <w:lang w:eastAsia="sl-SI"/>
        </w:rPr>
        <w:t>Ponudnik (glavni izvajalec) in podizvajalec izjavljata da:</w:t>
      </w:r>
    </w:p>
    <w:p w:rsidR="002B7CE2" w:rsidRPr="00EF14AF" w:rsidRDefault="002B7CE2" w:rsidP="002B7CE2">
      <w:pPr>
        <w:keepNext/>
        <w:tabs>
          <w:tab w:val="num" w:pos="540"/>
        </w:tabs>
        <w:spacing w:before="120" w:after="120" w:line="240" w:lineRule="auto"/>
        <w:jc w:val="both"/>
        <w:outlineLvl w:val="1"/>
        <w:rPr>
          <w:rFonts w:ascii="Calibri" w:eastAsia="Times New Roman" w:hAnsi="Calibri" w:cs="Arial"/>
          <w:bCs/>
          <w:iCs/>
          <w:lang w:eastAsia="sl-SI"/>
        </w:rPr>
      </w:pPr>
      <w:r w:rsidRPr="00EF14AF">
        <w:rPr>
          <w:rFonts w:ascii="Calibri" w:eastAsia="Times New Roman" w:hAnsi="Calibri" w:cs="Arial"/>
          <w:bCs/>
          <w:iCs/>
          <w:lang w:eastAsia="sl-SI"/>
        </w:rPr>
        <w:t>1. Ponudnik (glavni izvajalec) izjavlja, podizvajalec pa potrjuje, da ima ponudnik do podizvajalca poravnane vse nesporne obveznosti v prehodnih postopkih javnega naročanja.</w:t>
      </w:r>
    </w:p>
    <w:p w:rsidR="002B7CE2" w:rsidRPr="00EF14AF" w:rsidRDefault="002B7CE2" w:rsidP="002B7CE2">
      <w:pPr>
        <w:keepNext/>
        <w:tabs>
          <w:tab w:val="num" w:pos="540"/>
        </w:tabs>
        <w:spacing w:before="120" w:after="120" w:line="240" w:lineRule="auto"/>
        <w:jc w:val="both"/>
        <w:outlineLvl w:val="1"/>
        <w:rPr>
          <w:rFonts w:ascii="Calibri" w:eastAsia="Times New Roman" w:hAnsi="Calibri" w:cs="Arial"/>
          <w:bCs/>
          <w:iCs/>
          <w:lang w:eastAsia="sl-SI"/>
        </w:rPr>
      </w:pPr>
      <w:r w:rsidRPr="00EF14AF">
        <w:rPr>
          <w:rFonts w:ascii="Calibri" w:eastAsia="Times New Roman" w:hAnsi="Calibri" w:cs="Arial"/>
          <w:bCs/>
          <w:iCs/>
          <w:lang w:eastAsia="sl-SI"/>
        </w:rPr>
        <w:t xml:space="preserve">2. Ponudnik (glavni izvajalec) pooblašča naročnika za plačilo opravljenih, oziroma prevzetih del, oziroma dobav, neposredno podizvajalcu na podlagi potrjenih računa (Soglasje podizvajalca za neposredno plačilo - v prilogi).  </w:t>
      </w:r>
    </w:p>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p>
    <w:p w:rsidR="002B7CE2" w:rsidRPr="00EF14AF" w:rsidRDefault="002B7CE2" w:rsidP="002B7CE2">
      <w:pPr>
        <w:keepNext/>
        <w:tabs>
          <w:tab w:val="num" w:pos="540"/>
        </w:tabs>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Priloga:</w:t>
      </w:r>
    </w:p>
    <w:p w:rsidR="002B7CE2" w:rsidRPr="00EF14AF" w:rsidRDefault="002B7CE2" w:rsidP="002B7CE2">
      <w:pPr>
        <w:keepNext/>
        <w:widowControl w:val="0"/>
        <w:numPr>
          <w:ilvl w:val="0"/>
          <w:numId w:val="20"/>
        </w:numPr>
        <w:suppressAutoHyphens/>
        <w:spacing w:before="120" w:after="120" w:line="240" w:lineRule="auto"/>
        <w:outlineLvl w:val="1"/>
        <w:rPr>
          <w:rFonts w:ascii="Calibri" w:eastAsia="Times New Roman" w:hAnsi="Calibri" w:cs="Arial"/>
          <w:bCs/>
          <w:iCs/>
          <w:lang w:eastAsia="sl-SI"/>
        </w:rPr>
      </w:pPr>
      <w:proofErr w:type="spellStart"/>
      <w:r w:rsidRPr="00EF14AF">
        <w:rPr>
          <w:rFonts w:ascii="Calibri" w:eastAsia="Times New Roman" w:hAnsi="Calibri" w:cs="Arial"/>
          <w:bCs/>
          <w:iCs/>
          <w:lang w:eastAsia="sl-SI"/>
        </w:rPr>
        <w:t>Podizvajalska</w:t>
      </w:r>
      <w:proofErr w:type="spellEnd"/>
      <w:r w:rsidRPr="00EF14AF">
        <w:rPr>
          <w:rFonts w:ascii="Calibri" w:eastAsia="Times New Roman" w:hAnsi="Calibri" w:cs="Arial"/>
          <w:bCs/>
          <w:iCs/>
          <w:lang w:eastAsia="sl-SI"/>
        </w:rPr>
        <w:t xml:space="preserve"> pogodba, ki vsebuje vse podatke, zahtevane z razpisno dokumentacijo</w:t>
      </w:r>
    </w:p>
    <w:p w:rsidR="002B7CE2" w:rsidRPr="00EF14AF" w:rsidRDefault="002B7CE2" w:rsidP="002B7CE2">
      <w:pPr>
        <w:keepNext/>
        <w:spacing w:before="120" w:after="120" w:line="240" w:lineRule="auto"/>
        <w:outlineLvl w:val="1"/>
        <w:rPr>
          <w:rFonts w:ascii="Calibri" w:eastAsia="Times New Roman" w:hAnsi="Calibri" w:cs="Arial"/>
          <w:bCs/>
          <w:iCs/>
          <w:lang w:eastAsia="sl-SI"/>
        </w:rPr>
      </w:pPr>
    </w:p>
    <w:p w:rsidR="002B7CE2" w:rsidRPr="00EF14AF" w:rsidRDefault="002B7CE2" w:rsidP="002B7CE2">
      <w:pPr>
        <w:keepNext/>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PONUDNIK:</w:t>
      </w: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t>PODIZVAJALEC:</w:t>
      </w:r>
    </w:p>
    <w:p w:rsidR="002B7CE2" w:rsidRPr="00EF14AF" w:rsidRDefault="002B7CE2" w:rsidP="002B7CE2">
      <w:pPr>
        <w:keepNext/>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(žig in podpis pooblaščene osebe)</w:t>
      </w: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t>(žig in podpis pooblaščene osebe)</w:t>
      </w:r>
    </w:p>
    <w:p w:rsidR="002B7CE2" w:rsidRPr="00EF14AF" w:rsidRDefault="002B7CE2" w:rsidP="002B7CE2">
      <w:pPr>
        <w:keepNext/>
        <w:spacing w:before="120" w:after="120" w:line="240" w:lineRule="auto"/>
        <w:outlineLvl w:val="1"/>
        <w:rPr>
          <w:rFonts w:ascii="Calibri" w:eastAsia="Times New Roman" w:hAnsi="Calibri" w:cs="Arial"/>
          <w:bCs/>
          <w:iCs/>
          <w:lang w:eastAsia="sl-SI"/>
        </w:rPr>
      </w:pPr>
    </w:p>
    <w:p w:rsidR="002B7CE2" w:rsidRPr="00EF14AF" w:rsidRDefault="002B7CE2" w:rsidP="002B7CE2">
      <w:pPr>
        <w:keepNext/>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Kraj in datum:</w:t>
      </w: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t>Kraj in datum:</w:t>
      </w:r>
    </w:p>
    <w:p w:rsidR="002B7CE2" w:rsidRPr="00EF14AF" w:rsidRDefault="002B7CE2" w:rsidP="002B7CE2">
      <w:pPr>
        <w:keepNext/>
        <w:spacing w:before="120" w:after="120" w:line="240" w:lineRule="auto"/>
        <w:outlineLvl w:val="1"/>
        <w:rPr>
          <w:rFonts w:ascii="Calibri" w:eastAsia="Times New Roman" w:hAnsi="Calibri" w:cs="Arial"/>
          <w:bCs/>
          <w:iCs/>
          <w:lang w:eastAsia="sl-SI"/>
        </w:rPr>
      </w:pPr>
    </w:p>
    <w:p w:rsidR="002B7CE2" w:rsidRPr="00EF14AF" w:rsidRDefault="002B7CE2" w:rsidP="002B7CE2">
      <w:pPr>
        <w:keepNext/>
        <w:spacing w:before="120" w:after="120" w:line="240" w:lineRule="auto"/>
        <w:outlineLvl w:val="1"/>
        <w:rPr>
          <w:rFonts w:ascii="Calibri" w:eastAsia="Times New Roman" w:hAnsi="Calibri" w:cs="Arial"/>
          <w:bCs/>
          <w:iCs/>
          <w:lang w:eastAsia="sl-SI"/>
        </w:rPr>
      </w:pPr>
    </w:p>
    <w:p w:rsidR="002B7CE2" w:rsidRPr="00EF14AF" w:rsidRDefault="002B7CE2" w:rsidP="002B7CE2">
      <w:pPr>
        <w:keepNext/>
        <w:spacing w:before="120" w:after="120" w:line="240" w:lineRule="auto"/>
        <w:outlineLvl w:val="1"/>
        <w:rPr>
          <w:rFonts w:ascii="Calibri" w:eastAsia="Times New Roman" w:hAnsi="Calibri" w:cs="Arial"/>
          <w:bCs/>
          <w:iCs/>
          <w:lang w:eastAsia="sl-SI"/>
        </w:rPr>
      </w:pPr>
    </w:p>
    <w:p w:rsidR="002B7CE2" w:rsidRDefault="002B7CE2" w:rsidP="002B7CE2">
      <w:pPr>
        <w:keepNext/>
        <w:spacing w:before="120" w:after="120" w:line="240" w:lineRule="auto"/>
        <w:outlineLvl w:val="1"/>
        <w:rPr>
          <w:rFonts w:ascii="Calibri" w:eastAsia="Times New Roman" w:hAnsi="Calibri" w:cs="Arial"/>
          <w:bCs/>
          <w:iCs/>
          <w:lang w:eastAsia="sl-SI"/>
        </w:rPr>
      </w:pPr>
    </w:p>
    <w:p w:rsidR="002B7CE2" w:rsidRPr="00EF14AF" w:rsidRDefault="002B7CE2" w:rsidP="002B7CE2">
      <w:pPr>
        <w:keepNext/>
        <w:spacing w:before="120" w:after="120" w:line="240" w:lineRule="auto"/>
        <w:outlineLvl w:val="1"/>
        <w:rPr>
          <w:rFonts w:ascii="Calibri" w:eastAsia="Times New Roman" w:hAnsi="Calibri" w:cs="Arial"/>
          <w:bCs/>
          <w:iCs/>
          <w:lang w:eastAsia="sl-SI"/>
        </w:rPr>
      </w:pPr>
    </w:p>
    <w:p w:rsidR="002B7CE2" w:rsidRPr="00EF14AF" w:rsidRDefault="002B7CE2" w:rsidP="002B7CE2">
      <w:pPr>
        <w:keepNext/>
        <w:spacing w:before="120" w:after="120" w:line="240" w:lineRule="auto"/>
        <w:outlineLvl w:val="1"/>
        <w:rPr>
          <w:rFonts w:ascii="Calibri" w:eastAsia="Times New Roman" w:hAnsi="Calibri" w:cs="Arial"/>
          <w:bCs/>
          <w:iCs/>
          <w:lang w:eastAsia="sl-SI"/>
        </w:rPr>
      </w:pPr>
    </w:p>
    <w:p w:rsidR="002B7CE2" w:rsidRPr="00EF14AF" w:rsidRDefault="002B7CE2" w:rsidP="002B7CE2">
      <w:pPr>
        <w:keepNext/>
        <w:spacing w:before="120" w:after="120" w:line="240" w:lineRule="auto"/>
        <w:outlineLvl w:val="1"/>
        <w:rPr>
          <w:rFonts w:ascii="Calibri" w:eastAsia="Times New Roman" w:hAnsi="Calibri" w:cs="Arial"/>
          <w:bCs/>
          <w:iCs/>
          <w:lang w:eastAsia="sl-SI"/>
        </w:rPr>
      </w:pPr>
    </w:p>
    <w:p w:rsidR="002B7CE2" w:rsidRPr="00EF14AF" w:rsidRDefault="002B7CE2" w:rsidP="002B7CE2">
      <w:pPr>
        <w:keepNext/>
        <w:tabs>
          <w:tab w:val="num" w:pos="540"/>
        </w:tabs>
        <w:spacing w:before="120" w:after="120" w:line="240" w:lineRule="auto"/>
        <w:jc w:val="center"/>
        <w:outlineLvl w:val="1"/>
        <w:rPr>
          <w:rFonts w:ascii="Calibri" w:eastAsia="Times New Roman" w:hAnsi="Calibri" w:cs="Arial"/>
          <w:b/>
          <w:bCs/>
          <w:iCs/>
          <w:lang w:eastAsia="sl-SI"/>
        </w:rPr>
      </w:pPr>
      <w:r w:rsidRPr="00EF14AF">
        <w:rPr>
          <w:rFonts w:ascii="Calibri" w:eastAsia="Times New Roman" w:hAnsi="Calibri" w:cs="Arial"/>
          <w:b/>
          <w:bCs/>
          <w:iCs/>
          <w:lang w:eastAsia="sl-SI"/>
        </w:rPr>
        <w:t>SOGLASJE PODIZVAJALCA ZA NEPOSREDNO PLAČILO</w:t>
      </w:r>
    </w:p>
    <w:p w:rsidR="002B7CE2" w:rsidRPr="00EF14AF" w:rsidRDefault="002B7CE2" w:rsidP="002B7CE2">
      <w:pPr>
        <w:spacing w:after="0" w:line="360" w:lineRule="auto"/>
        <w:jc w:val="both"/>
        <w:rPr>
          <w:rFonts w:ascii="Calibri" w:eastAsia="Times New Roman" w:hAnsi="Calibri" w:cs="Arial"/>
          <w:lang w:eastAsia="sl-SI"/>
        </w:rPr>
      </w:pPr>
    </w:p>
    <w:p w:rsidR="002B7CE2" w:rsidRPr="00EF14AF" w:rsidRDefault="002B7CE2" w:rsidP="002B7CE2">
      <w:pPr>
        <w:spacing w:after="0" w:line="360" w:lineRule="auto"/>
        <w:jc w:val="both"/>
        <w:rPr>
          <w:rFonts w:ascii="Calibri" w:eastAsia="Times New Roman" w:hAnsi="Calibri" w:cs="Arial"/>
          <w:lang w:eastAsia="sl-SI"/>
        </w:rPr>
      </w:pPr>
    </w:p>
    <w:p w:rsidR="002B7CE2" w:rsidRPr="00EF14AF" w:rsidRDefault="002B7CE2" w:rsidP="002B7CE2">
      <w:pPr>
        <w:spacing w:after="0" w:line="360" w:lineRule="auto"/>
        <w:jc w:val="both"/>
        <w:rPr>
          <w:rFonts w:ascii="Calibri" w:eastAsia="Times New Roman" w:hAnsi="Calibri" w:cs="Arial"/>
          <w:lang w:eastAsia="sl-SI"/>
        </w:rPr>
      </w:pPr>
      <w:r w:rsidRPr="00EF14AF">
        <w:rPr>
          <w:rFonts w:ascii="Calibri" w:eastAsia="Times New Roman" w:hAnsi="Calibri" w:cs="Arial"/>
          <w:lang w:eastAsia="sl-SI"/>
        </w:rPr>
        <w:t xml:space="preserve">Podizvajalec </w:t>
      </w:r>
      <w:r w:rsidRPr="00EF14AF">
        <w:rPr>
          <w:rFonts w:ascii="Calibri" w:eastAsia="Times New Roman" w:hAnsi="Calibri" w:cs="Arial"/>
          <w:u w:val="single"/>
          <w:lang w:eastAsia="sl-SI"/>
        </w:rPr>
        <w:fldChar w:fldCharType="begin">
          <w:ffData>
            <w:name w:val="Besedilo403"/>
            <w:enabled/>
            <w:calcOnExit w:val="0"/>
            <w:textInput/>
          </w:ffData>
        </w:fldChar>
      </w:r>
      <w:r w:rsidRPr="00EF14AF">
        <w:rPr>
          <w:rFonts w:ascii="Calibri" w:eastAsia="Times New Roman" w:hAnsi="Calibri" w:cs="Arial"/>
          <w:u w:val="single"/>
          <w:lang w:eastAsia="sl-SI"/>
        </w:rPr>
        <w:instrText xml:space="preserve"> FORMTEXT </w:instrText>
      </w:r>
      <w:r w:rsidRPr="00EF14AF">
        <w:rPr>
          <w:rFonts w:ascii="Calibri" w:eastAsia="Times New Roman" w:hAnsi="Calibri" w:cs="Arial"/>
          <w:u w:val="single"/>
          <w:lang w:eastAsia="sl-SI"/>
        </w:rPr>
      </w:r>
      <w:r w:rsidRPr="00EF14AF">
        <w:rPr>
          <w:rFonts w:ascii="Calibri" w:eastAsia="Times New Roman" w:hAnsi="Calibri" w:cs="Arial"/>
          <w:u w:val="single"/>
          <w:lang w:eastAsia="sl-SI"/>
        </w:rPr>
        <w:fldChar w:fldCharType="separate"/>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u w:val="single"/>
          <w:lang w:eastAsia="sl-SI"/>
        </w:rPr>
        <w:fldChar w:fldCharType="end"/>
      </w:r>
      <w:r w:rsidRPr="00EF14AF">
        <w:rPr>
          <w:rFonts w:ascii="Calibri" w:eastAsia="Times New Roman" w:hAnsi="Calibri" w:cs="Arial"/>
          <w:u w:val="single"/>
          <w:lang w:eastAsia="sl-SI"/>
        </w:rPr>
        <w:fldChar w:fldCharType="begin">
          <w:ffData>
            <w:name w:val="Besedilo403"/>
            <w:enabled/>
            <w:calcOnExit w:val="0"/>
            <w:textInput/>
          </w:ffData>
        </w:fldChar>
      </w:r>
      <w:r w:rsidRPr="00EF14AF">
        <w:rPr>
          <w:rFonts w:ascii="Calibri" w:eastAsia="Times New Roman" w:hAnsi="Calibri" w:cs="Arial"/>
          <w:u w:val="single"/>
          <w:lang w:eastAsia="sl-SI"/>
        </w:rPr>
        <w:instrText xml:space="preserve"> FORMTEXT </w:instrText>
      </w:r>
      <w:r w:rsidRPr="00EF14AF">
        <w:rPr>
          <w:rFonts w:ascii="Calibri" w:eastAsia="Times New Roman" w:hAnsi="Calibri" w:cs="Arial"/>
          <w:u w:val="single"/>
          <w:lang w:eastAsia="sl-SI"/>
        </w:rPr>
      </w:r>
      <w:r w:rsidRPr="00EF14AF">
        <w:rPr>
          <w:rFonts w:ascii="Calibri" w:eastAsia="Times New Roman" w:hAnsi="Calibri" w:cs="Arial"/>
          <w:u w:val="single"/>
          <w:lang w:eastAsia="sl-SI"/>
        </w:rPr>
        <w:fldChar w:fldCharType="separate"/>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u w:val="single"/>
          <w:lang w:eastAsia="sl-SI"/>
        </w:rPr>
        <w:fldChar w:fldCharType="end"/>
      </w:r>
      <w:r w:rsidRPr="00EF14AF">
        <w:rPr>
          <w:rFonts w:ascii="Calibri" w:eastAsia="Times New Roman" w:hAnsi="Calibri" w:cs="Arial"/>
          <w:u w:val="single"/>
          <w:lang w:eastAsia="sl-SI"/>
        </w:rPr>
        <w:fldChar w:fldCharType="begin">
          <w:ffData>
            <w:name w:val="Besedilo403"/>
            <w:enabled/>
            <w:calcOnExit w:val="0"/>
            <w:textInput/>
          </w:ffData>
        </w:fldChar>
      </w:r>
      <w:r w:rsidRPr="00EF14AF">
        <w:rPr>
          <w:rFonts w:ascii="Calibri" w:eastAsia="Times New Roman" w:hAnsi="Calibri" w:cs="Arial"/>
          <w:u w:val="single"/>
          <w:lang w:eastAsia="sl-SI"/>
        </w:rPr>
        <w:instrText xml:space="preserve"> FORMTEXT </w:instrText>
      </w:r>
      <w:r w:rsidRPr="00EF14AF">
        <w:rPr>
          <w:rFonts w:ascii="Calibri" w:eastAsia="Times New Roman" w:hAnsi="Calibri" w:cs="Arial"/>
          <w:u w:val="single"/>
          <w:lang w:eastAsia="sl-SI"/>
        </w:rPr>
      </w:r>
      <w:r w:rsidRPr="00EF14AF">
        <w:rPr>
          <w:rFonts w:ascii="Calibri" w:eastAsia="Times New Roman" w:hAnsi="Calibri" w:cs="Arial"/>
          <w:u w:val="single"/>
          <w:lang w:eastAsia="sl-SI"/>
        </w:rPr>
        <w:fldChar w:fldCharType="separate"/>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u w:val="single"/>
          <w:lang w:eastAsia="sl-SI"/>
        </w:rPr>
        <w:fldChar w:fldCharType="end"/>
      </w:r>
      <w:r w:rsidRPr="00EF14AF">
        <w:rPr>
          <w:rFonts w:ascii="Calibri" w:eastAsia="Times New Roman" w:hAnsi="Calibri" w:cs="Arial"/>
          <w:u w:val="single"/>
          <w:lang w:eastAsia="sl-SI"/>
        </w:rPr>
        <w:fldChar w:fldCharType="begin">
          <w:ffData>
            <w:name w:val="Besedilo403"/>
            <w:enabled/>
            <w:calcOnExit w:val="0"/>
            <w:textInput/>
          </w:ffData>
        </w:fldChar>
      </w:r>
      <w:r w:rsidRPr="00EF14AF">
        <w:rPr>
          <w:rFonts w:ascii="Calibri" w:eastAsia="Times New Roman" w:hAnsi="Calibri" w:cs="Arial"/>
          <w:u w:val="single"/>
          <w:lang w:eastAsia="sl-SI"/>
        </w:rPr>
        <w:instrText xml:space="preserve"> FORMTEXT </w:instrText>
      </w:r>
      <w:r w:rsidRPr="00EF14AF">
        <w:rPr>
          <w:rFonts w:ascii="Calibri" w:eastAsia="Times New Roman" w:hAnsi="Calibri" w:cs="Arial"/>
          <w:u w:val="single"/>
          <w:lang w:eastAsia="sl-SI"/>
        </w:rPr>
      </w:r>
      <w:r w:rsidRPr="00EF14AF">
        <w:rPr>
          <w:rFonts w:ascii="Calibri" w:eastAsia="Times New Roman" w:hAnsi="Calibri" w:cs="Arial"/>
          <w:u w:val="single"/>
          <w:lang w:eastAsia="sl-SI"/>
        </w:rPr>
        <w:fldChar w:fldCharType="separate"/>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u w:val="single"/>
          <w:lang w:eastAsia="sl-SI"/>
        </w:rPr>
        <w:fldChar w:fldCharType="end"/>
      </w:r>
      <w:r w:rsidRPr="00EF14AF">
        <w:rPr>
          <w:rFonts w:ascii="Calibri" w:eastAsia="Times New Roman" w:hAnsi="Calibri" w:cs="Arial"/>
          <w:u w:val="single"/>
          <w:lang w:eastAsia="sl-SI"/>
        </w:rPr>
        <w:fldChar w:fldCharType="begin">
          <w:ffData>
            <w:name w:val="Besedilo403"/>
            <w:enabled/>
            <w:calcOnExit w:val="0"/>
            <w:textInput/>
          </w:ffData>
        </w:fldChar>
      </w:r>
      <w:r w:rsidRPr="00EF14AF">
        <w:rPr>
          <w:rFonts w:ascii="Calibri" w:eastAsia="Times New Roman" w:hAnsi="Calibri" w:cs="Arial"/>
          <w:u w:val="single"/>
          <w:lang w:eastAsia="sl-SI"/>
        </w:rPr>
        <w:instrText xml:space="preserve"> FORMTEXT </w:instrText>
      </w:r>
      <w:r w:rsidRPr="00EF14AF">
        <w:rPr>
          <w:rFonts w:ascii="Calibri" w:eastAsia="Times New Roman" w:hAnsi="Calibri" w:cs="Arial"/>
          <w:u w:val="single"/>
          <w:lang w:eastAsia="sl-SI"/>
        </w:rPr>
      </w:r>
      <w:r w:rsidRPr="00EF14AF">
        <w:rPr>
          <w:rFonts w:ascii="Calibri" w:eastAsia="Times New Roman" w:hAnsi="Calibri" w:cs="Arial"/>
          <w:u w:val="single"/>
          <w:lang w:eastAsia="sl-SI"/>
        </w:rPr>
        <w:fldChar w:fldCharType="separate"/>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u w:val="single"/>
          <w:lang w:eastAsia="sl-SI"/>
        </w:rPr>
        <w:fldChar w:fldCharType="end"/>
      </w:r>
      <w:r w:rsidRPr="00EF14AF">
        <w:rPr>
          <w:rFonts w:ascii="Calibri" w:eastAsia="Times New Roman" w:hAnsi="Calibri" w:cs="Arial"/>
          <w:u w:val="single"/>
          <w:lang w:eastAsia="sl-SI"/>
        </w:rPr>
        <w:fldChar w:fldCharType="begin">
          <w:ffData>
            <w:name w:val="Besedilo403"/>
            <w:enabled/>
            <w:calcOnExit w:val="0"/>
            <w:textInput/>
          </w:ffData>
        </w:fldChar>
      </w:r>
      <w:r w:rsidRPr="00EF14AF">
        <w:rPr>
          <w:rFonts w:ascii="Calibri" w:eastAsia="Times New Roman" w:hAnsi="Calibri" w:cs="Arial"/>
          <w:u w:val="single"/>
          <w:lang w:eastAsia="sl-SI"/>
        </w:rPr>
        <w:instrText xml:space="preserve"> FORMTEXT </w:instrText>
      </w:r>
      <w:r w:rsidRPr="00EF14AF">
        <w:rPr>
          <w:rFonts w:ascii="Calibri" w:eastAsia="Times New Roman" w:hAnsi="Calibri" w:cs="Arial"/>
          <w:u w:val="single"/>
          <w:lang w:eastAsia="sl-SI"/>
        </w:rPr>
      </w:r>
      <w:r w:rsidRPr="00EF14AF">
        <w:rPr>
          <w:rFonts w:ascii="Calibri" w:eastAsia="Times New Roman" w:hAnsi="Calibri" w:cs="Arial"/>
          <w:u w:val="single"/>
          <w:lang w:eastAsia="sl-SI"/>
        </w:rPr>
        <w:fldChar w:fldCharType="separate"/>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u w:val="single"/>
          <w:lang w:eastAsia="sl-SI"/>
        </w:rPr>
        <w:fldChar w:fldCharType="end"/>
      </w:r>
      <w:r w:rsidRPr="00EF14AF">
        <w:rPr>
          <w:rFonts w:ascii="Calibri" w:eastAsia="Times New Roman" w:hAnsi="Calibri" w:cs="Arial"/>
          <w:u w:val="single"/>
          <w:lang w:eastAsia="sl-SI"/>
        </w:rPr>
        <w:fldChar w:fldCharType="begin">
          <w:ffData>
            <w:name w:val="Besedilo403"/>
            <w:enabled/>
            <w:calcOnExit w:val="0"/>
            <w:textInput/>
          </w:ffData>
        </w:fldChar>
      </w:r>
      <w:r w:rsidRPr="00EF14AF">
        <w:rPr>
          <w:rFonts w:ascii="Calibri" w:eastAsia="Times New Roman" w:hAnsi="Calibri" w:cs="Arial"/>
          <w:u w:val="single"/>
          <w:lang w:eastAsia="sl-SI"/>
        </w:rPr>
        <w:instrText xml:space="preserve"> FORMTEXT </w:instrText>
      </w:r>
      <w:r w:rsidRPr="00EF14AF">
        <w:rPr>
          <w:rFonts w:ascii="Calibri" w:eastAsia="Times New Roman" w:hAnsi="Calibri" w:cs="Arial"/>
          <w:u w:val="single"/>
          <w:lang w:eastAsia="sl-SI"/>
        </w:rPr>
      </w:r>
      <w:r w:rsidRPr="00EF14AF">
        <w:rPr>
          <w:rFonts w:ascii="Calibri" w:eastAsia="Times New Roman" w:hAnsi="Calibri" w:cs="Arial"/>
          <w:u w:val="single"/>
          <w:lang w:eastAsia="sl-SI"/>
        </w:rPr>
        <w:fldChar w:fldCharType="separate"/>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u w:val="single"/>
          <w:lang w:eastAsia="sl-SI"/>
        </w:rPr>
        <w:fldChar w:fldCharType="end"/>
      </w:r>
      <w:r w:rsidRPr="00EF14AF">
        <w:rPr>
          <w:rFonts w:ascii="Calibri" w:eastAsia="Times New Roman" w:hAnsi="Calibri" w:cs="Arial"/>
          <w:u w:val="single"/>
          <w:lang w:eastAsia="sl-SI"/>
        </w:rPr>
        <w:fldChar w:fldCharType="begin">
          <w:ffData>
            <w:name w:val="Besedilo403"/>
            <w:enabled/>
            <w:calcOnExit w:val="0"/>
            <w:textInput/>
          </w:ffData>
        </w:fldChar>
      </w:r>
      <w:r w:rsidRPr="00EF14AF">
        <w:rPr>
          <w:rFonts w:ascii="Calibri" w:eastAsia="Times New Roman" w:hAnsi="Calibri" w:cs="Arial"/>
          <w:u w:val="single"/>
          <w:lang w:eastAsia="sl-SI"/>
        </w:rPr>
        <w:instrText xml:space="preserve"> FORMTEXT </w:instrText>
      </w:r>
      <w:r w:rsidRPr="00EF14AF">
        <w:rPr>
          <w:rFonts w:ascii="Calibri" w:eastAsia="Times New Roman" w:hAnsi="Calibri" w:cs="Arial"/>
          <w:u w:val="single"/>
          <w:lang w:eastAsia="sl-SI"/>
        </w:rPr>
      </w:r>
      <w:r w:rsidRPr="00EF14AF">
        <w:rPr>
          <w:rFonts w:ascii="Calibri" w:eastAsia="Times New Roman" w:hAnsi="Calibri" w:cs="Arial"/>
          <w:u w:val="single"/>
          <w:lang w:eastAsia="sl-SI"/>
        </w:rPr>
        <w:fldChar w:fldCharType="separate"/>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u w:val="single"/>
          <w:lang w:eastAsia="sl-SI"/>
        </w:rPr>
        <w:fldChar w:fldCharType="end"/>
      </w:r>
      <w:r w:rsidRPr="00EF14AF">
        <w:rPr>
          <w:rFonts w:ascii="Calibri" w:eastAsia="Times New Roman" w:hAnsi="Calibri" w:cs="Arial"/>
          <w:u w:val="single"/>
          <w:lang w:eastAsia="sl-SI"/>
        </w:rPr>
        <w:fldChar w:fldCharType="begin">
          <w:ffData>
            <w:name w:val="Besedilo403"/>
            <w:enabled/>
            <w:calcOnExit w:val="0"/>
            <w:textInput/>
          </w:ffData>
        </w:fldChar>
      </w:r>
      <w:r w:rsidRPr="00EF14AF">
        <w:rPr>
          <w:rFonts w:ascii="Calibri" w:eastAsia="Times New Roman" w:hAnsi="Calibri" w:cs="Arial"/>
          <w:u w:val="single"/>
          <w:lang w:eastAsia="sl-SI"/>
        </w:rPr>
        <w:instrText xml:space="preserve"> FORMTEXT </w:instrText>
      </w:r>
      <w:r w:rsidRPr="00EF14AF">
        <w:rPr>
          <w:rFonts w:ascii="Calibri" w:eastAsia="Times New Roman" w:hAnsi="Calibri" w:cs="Arial"/>
          <w:u w:val="single"/>
          <w:lang w:eastAsia="sl-SI"/>
        </w:rPr>
      </w:r>
      <w:r w:rsidRPr="00EF14AF">
        <w:rPr>
          <w:rFonts w:ascii="Calibri" w:eastAsia="Times New Roman" w:hAnsi="Calibri" w:cs="Arial"/>
          <w:u w:val="single"/>
          <w:lang w:eastAsia="sl-SI"/>
        </w:rPr>
        <w:fldChar w:fldCharType="separate"/>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u w:val="single"/>
          <w:lang w:eastAsia="sl-SI"/>
        </w:rPr>
        <w:fldChar w:fldCharType="end"/>
      </w:r>
      <w:r w:rsidRPr="00EF14AF">
        <w:rPr>
          <w:rFonts w:ascii="Calibri" w:eastAsia="Times New Roman" w:hAnsi="Calibri" w:cs="Arial"/>
          <w:u w:val="single"/>
          <w:lang w:eastAsia="sl-SI"/>
        </w:rPr>
        <w:fldChar w:fldCharType="begin">
          <w:ffData>
            <w:name w:val="Besedilo403"/>
            <w:enabled/>
            <w:calcOnExit w:val="0"/>
            <w:textInput/>
          </w:ffData>
        </w:fldChar>
      </w:r>
      <w:r w:rsidRPr="00EF14AF">
        <w:rPr>
          <w:rFonts w:ascii="Calibri" w:eastAsia="Times New Roman" w:hAnsi="Calibri" w:cs="Arial"/>
          <w:u w:val="single"/>
          <w:lang w:eastAsia="sl-SI"/>
        </w:rPr>
        <w:instrText xml:space="preserve"> FORMTEXT </w:instrText>
      </w:r>
      <w:r w:rsidRPr="00EF14AF">
        <w:rPr>
          <w:rFonts w:ascii="Calibri" w:eastAsia="Times New Roman" w:hAnsi="Calibri" w:cs="Arial"/>
          <w:u w:val="single"/>
          <w:lang w:eastAsia="sl-SI"/>
        </w:rPr>
      </w:r>
      <w:r w:rsidRPr="00EF14AF">
        <w:rPr>
          <w:rFonts w:ascii="Calibri" w:eastAsia="Times New Roman" w:hAnsi="Calibri" w:cs="Arial"/>
          <w:u w:val="single"/>
          <w:lang w:eastAsia="sl-SI"/>
        </w:rPr>
        <w:fldChar w:fldCharType="separate"/>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u w:val="single"/>
          <w:lang w:eastAsia="sl-SI"/>
        </w:rPr>
        <w:fldChar w:fldCharType="end"/>
      </w:r>
      <w:r w:rsidRPr="00EF14AF">
        <w:rPr>
          <w:rFonts w:ascii="Calibri" w:eastAsia="Times New Roman" w:hAnsi="Calibri" w:cs="Arial"/>
          <w:u w:val="single"/>
          <w:lang w:eastAsia="sl-SI"/>
        </w:rPr>
        <w:fldChar w:fldCharType="begin">
          <w:ffData>
            <w:name w:val="Besedilo403"/>
            <w:enabled/>
            <w:calcOnExit w:val="0"/>
            <w:textInput/>
          </w:ffData>
        </w:fldChar>
      </w:r>
      <w:r w:rsidRPr="00EF14AF">
        <w:rPr>
          <w:rFonts w:ascii="Calibri" w:eastAsia="Times New Roman" w:hAnsi="Calibri" w:cs="Arial"/>
          <w:u w:val="single"/>
          <w:lang w:eastAsia="sl-SI"/>
        </w:rPr>
        <w:instrText xml:space="preserve"> FORMTEXT </w:instrText>
      </w:r>
      <w:r w:rsidRPr="00EF14AF">
        <w:rPr>
          <w:rFonts w:ascii="Calibri" w:eastAsia="Times New Roman" w:hAnsi="Calibri" w:cs="Arial"/>
          <w:u w:val="single"/>
          <w:lang w:eastAsia="sl-SI"/>
        </w:rPr>
      </w:r>
      <w:r w:rsidRPr="00EF14AF">
        <w:rPr>
          <w:rFonts w:ascii="Calibri" w:eastAsia="Times New Roman" w:hAnsi="Calibri" w:cs="Arial"/>
          <w:u w:val="single"/>
          <w:lang w:eastAsia="sl-SI"/>
        </w:rPr>
        <w:fldChar w:fldCharType="separate"/>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u w:val="single"/>
          <w:lang w:eastAsia="sl-SI"/>
        </w:rPr>
        <w:fldChar w:fldCharType="end"/>
      </w:r>
      <w:r w:rsidRPr="00EF14AF">
        <w:rPr>
          <w:rFonts w:ascii="Calibri" w:eastAsia="Times New Roman" w:hAnsi="Calibri" w:cs="Arial"/>
          <w:u w:val="single"/>
          <w:lang w:eastAsia="sl-SI"/>
        </w:rPr>
        <w:fldChar w:fldCharType="begin">
          <w:ffData>
            <w:name w:val="Besedilo403"/>
            <w:enabled/>
            <w:calcOnExit w:val="0"/>
            <w:textInput/>
          </w:ffData>
        </w:fldChar>
      </w:r>
      <w:r w:rsidRPr="00EF14AF">
        <w:rPr>
          <w:rFonts w:ascii="Calibri" w:eastAsia="Times New Roman" w:hAnsi="Calibri" w:cs="Arial"/>
          <w:u w:val="single"/>
          <w:lang w:eastAsia="sl-SI"/>
        </w:rPr>
        <w:instrText xml:space="preserve"> FORMTEXT </w:instrText>
      </w:r>
      <w:r w:rsidRPr="00EF14AF">
        <w:rPr>
          <w:rFonts w:ascii="Calibri" w:eastAsia="Times New Roman" w:hAnsi="Calibri" w:cs="Arial"/>
          <w:u w:val="single"/>
          <w:lang w:eastAsia="sl-SI"/>
        </w:rPr>
      </w:r>
      <w:r w:rsidRPr="00EF14AF">
        <w:rPr>
          <w:rFonts w:ascii="Calibri" w:eastAsia="Times New Roman" w:hAnsi="Calibri" w:cs="Arial"/>
          <w:u w:val="single"/>
          <w:lang w:eastAsia="sl-SI"/>
        </w:rPr>
        <w:fldChar w:fldCharType="separate"/>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u w:val="single"/>
          <w:lang w:eastAsia="sl-SI"/>
        </w:rPr>
        <w:fldChar w:fldCharType="end"/>
      </w:r>
      <w:r w:rsidRPr="00EF14AF">
        <w:rPr>
          <w:rFonts w:ascii="Calibri" w:eastAsia="Times New Roman" w:hAnsi="Calibri" w:cs="Arial"/>
          <w:u w:val="single"/>
          <w:lang w:eastAsia="sl-SI"/>
        </w:rPr>
        <w:fldChar w:fldCharType="begin">
          <w:ffData>
            <w:name w:val="Besedilo403"/>
            <w:enabled/>
            <w:calcOnExit w:val="0"/>
            <w:textInput/>
          </w:ffData>
        </w:fldChar>
      </w:r>
      <w:r w:rsidRPr="00EF14AF">
        <w:rPr>
          <w:rFonts w:ascii="Calibri" w:eastAsia="Times New Roman" w:hAnsi="Calibri" w:cs="Arial"/>
          <w:u w:val="single"/>
          <w:lang w:eastAsia="sl-SI"/>
        </w:rPr>
        <w:instrText xml:space="preserve"> FORMTEXT </w:instrText>
      </w:r>
      <w:r w:rsidRPr="00EF14AF">
        <w:rPr>
          <w:rFonts w:ascii="Calibri" w:eastAsia="Times New Roman" w:hAnsi="Calibri" w:cs="Arial"/>
          <w:u w:val="single"/>
          <w:lang w:eastAsia="sl-SI"/>
        </w:rPr>
      </w:r>
      <w:r w:rsidRPr="00EF14AF">
        <w:rPr>
          <w:rFonts w:ascii="Calibri" w:eastAsia="Times New Roman" w:hAnsi="Calibri" w:cs="Arial"/>
          <w:u w:val="single"/>
          <w:lang w:eastAsia="sl-SI"/>
        </w:rPr>
        <w:fldChar w:fldCharType="separate"/>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u w:val="single"/>
          <w:lang w:eastAsia="sl-SI"/>
        </w:rPr>
        <w:fldChar w:fldCharType="end"/>
      </w:r>
      <w:r w:rsidRPr="00EF14AF">
        <w:rPr>
          <w:rFonts w:ascii="Calibri" w:eastAsia="Times New Roman" w:hAnsi="Calibri" w:cs="Arial"/>
          <w:u w:val="single"/>
          <w:lang w:eastAsia="sl-SI"/>
        </w:rPr>
        <w:fldChar w:fldCharType="begin">
          <w:ffData>
            <w:name w:val="Besedilo403"/>
            <w:enabled/>
            <w:calcOnExit w:val="0"/>
            <w:textInput/>
          </w:ffData>
        </w:fldChar>
      </w:r>
      <w:r w:rsidRPr="00EF14AF">
        <w:rPr>
          <w:rFonts w:ascii="Calibri" w:eastAsia="Times New Roman" w:hAnsi="Calibri" w:cs="Arial"/>
          <w:u w:val="single"/>
          <w:lang w:eastAsia="sl-SI"/>
        </w:rPr>
        <w:instrText xml:space="preserve"> FORMTEXT </w:instrText>
      </w:r>
      <w:r w:rsidRPr="00EF14AF">
        <w:rPr>
          <w:rFonts w:ascii="Calibri" w:eastAsia="Times New Roman" w:hAnsi="Calibri" w:cs="Arial"/>
          <w:u w:val="single"/>
          <w:lang w:eastAsia="sl-SI"/>
        </w:rPr>
      </w:r>
      <w:r w:rsidRPr="00EF14AF">
        <w:rPr>
          <w:rFonts w:ascii="Calibri" w:eastAsia="Times New Roman" w:hAnsi="Calibri" w:cs="Arial"/>
          <w:u w:val="single"/>
          <w:lang w:eastAsia="sl-SI"/>
        </w:rPr>
        <w:fldChar w:fldCharType="separate"/>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u w:val="single"/>
          <w:lang w:eastAsia="sl-SI"/>
        </w:rPr>
        <w:fldChar w:fldCharType="end"/>
      </w:r>
    </w:p>
    <w:p w:rsidR="002B7CE2" w:rsidRPr="00EF14AF" w:rsidRDefault="002B7CE2" w:rsidP="002B7CE2">
      <w:pPr>
        <w:spacing w:after="0" w:line="360" w:lineRule="auto"/>
        <w:jc w:val="center"/>
        <w:rPr>
          <w:rFonts w:ascii="Calibri" w:eastAsia="Times New Roman" w:hAnsi="Calibri" w:cs="Arial"/>
          <w:lang w:eastAsia="sl-SI"/>
        </w:rPr>
      </w:pPr>
      <w:r w:rsidRPr="00EF14AF">
        <w:rPr>
          <w:rFonts w:ascii="Calibri" w:eastAsia="Times New Roman" w:hAnsi="Calibri" w:cs="Arial"/>
          <w:lang w:eastAsia="sl-SI"/>
        </w:rPr>
        <w:t>(naziv, naslov)</w:t>
      </w:r>
    </w:p>
    <w:p w:rsidR="002B7CE2" w:rsidRPr="00EF14AF" w:rsidRDefault="002B7CE2" w:rsidP="002B7CE2">
      <w:pPr>
        <w:spacing w:after="0" w:line="360" w:lineRule="auto"/>
        <w:jc w:val="center"/>
        <w:rPr>
          <w:rFonts w:ascii="Calibri" w:eastAsia="Times New Roman" w:hAnsi="Calibri" w:cs="Arial"/>
          <w:b/>
          <w:lang w:eastAsia="sl-SI"/>
        </w:rPr>
      </w:pPr>
    </w:p>
    <w:p w:rsidR="002B7CE2" w:rsidRPr="00EF14AF" w:rsidRDefault="002B7CE2" w:rsidP="002B7CE2">
      <w:pPr>
        <w:spacing w:after="0" w:line="360" w:lineRule="auto"/>
        <w:jc w:val="both"/>
        <w:rPr>
          <w:rFonts w:ascii="Calibri" w:eastAsia="Times New Roman" w:hAnsi="Calibri" w:cs="Arial"/>
          <w:lang w:eastAsia="sl-SI"/>
        </w:rPr>
      </w:pPr>
      <w:r w:rsidRPr="00EF14AF">
        <w:rPr>
          <w:rFonts w:ascii="Calibri" w:eastAsia="Times New Roman" w:hAnsi="Calibri" w:cs="Arial"/>
          <w:lang w:eastAsia="sl-SI"/>
        </w:rPr>
        <w:t>dajem soglasje, na podlagi katerega naročnik Prostovoljno gasilsko društvo Destrnik za javno naročilo za dobavo GVC 16/25</w:t>
      </w:r>
      <w:r w:rsidRPr="00EF14AF">
        <w:rPr>
          <w:rFonts w:ascii="Calibri" w:eastAsia="Times New Roman" w:hAnsi="Calibri" w:cs="Arial"/>
          <w:bCs/>
          <w:lang w:eastAsia="sl-SI"/>
        </w:rPr>
        <w:t>,</w:t>
      </w:r>
      <w:r w:rsidRPr="00EF14AF">
        <w:rPr>
          <w:rFonts w:ascii="Calibri" w:eastAsia="Times New Roman" w:hAnsi="Calibri" w:cs="Arial"/>
          <w:lang w:eastAsia="sl-SI"/>
        </w:rPr>
        <w:t xml:space="preserve"> namesto</w:t>
      </w:r>
    </w:p>
    <w:p w:rsidR="002B7CE2" w:rsidRPr="00EF14AF" w:rsidRDefault="002B7CE2" w:rsidP="002B7CE2">
      <w:pPr>
        <w:spacing w:after="0" w:line="360" w:lineRule="auto"/>
        <w:jc w:val="both"/>
        <w:rPr>
          <w:rFonts w:ascii="Calibri" w:eastAsia="Times New Roman" w:hAnsi="Calibri" w:cs="Arial"/>
          <w:lang w:eastAsia="sl-SI"/>
        </w:rPr>
      </w:pPr>
    </w:p>
    <w:p w:rsidR="002B7CE2" w:rsidRPr="00EF14AF" w:rsidRDefault="002B7CE2" w:rsidP="002B7CE2">
      <w:pPr>
        <w:spacing w:after="0" w:line="360" w:lineRule="auto"/>
        <w:jc w:val="both"/>
        <w:rPr>
          <w:rFonts w:ascii="Calibri" w:eastAsia="Times New Roman" w:hAnsi="Calibri" w:cs="Arial"/>
          <w:lang w:eastAsia="sl-SI"/>
        </w:rPr>
      </w:pPr>
      <w:r w:rsidRPr="00EF14AF">
        <w:rPr>
          <w:rFonts w:ascii="Calibri" w:eastAsia="Times New Roman" w:hAnsi="Calibri" w:cs="Arial"/>
          <w:lang w:eastAsia="sl-SI"/>
        </w:rPr>
        <w:t xml:space="preserve">ponudnika </w:t>
      </w:r>
      <w:r w:rsidRPr="00EF14AF">
        <w:rPr>
          <w:rFonts w:ascii="Calibri" w:eastAsia="Times New Roman" w:hAnsi="Calibri" w:cs="Arial"/>
          <w:u w:val="single"/>
          <w:lang w:eastAsia="sl-SI"/>
        </w:rPr>
        <w:fldChar w:fldCharType="begin">
          <w:ffData>
            <w:name w:val="Besedilo403"/>
            <w:enabled/>
            <w:calcOnExit w:val="0"/>
            <w:textInput/>
          </w:ffData>
        </w:fldChar>
      </w:r>
      <w:r w:rsidRPr="00EF14AF">
        <w:rPr>
          <w:rFonts w:ascii="Calibri" w:eastAsia="Times New Roman" w:hAnsi="Calibri" w:cs="Arial"/>
          <w:u w:val="single"/>
          <w:lang w:eastAsia="sl-SI"/>
        </w:rPr>
        <w:instrText xml:space="preserve"> FORMTEXT </w:instrText>
      </w:r>
      <w:r w:rsidRPr="00EF14AF">
        <w:rPr>
          <w:rFonts w:ascii="Calibri" w:eastAsia="Times New Roman" w:hAnsi="Calibri" w:cs="Arial"/>
          <w:u w:val="single"/>
          <w:lang w:eastAsia="sl-SI"/>
        </w:rPr>
      </w:r>
      <w:r w:rsidRPr="00EF14AF">
        <w:rPr>
          <w:rFonts w:ascii="Calibri" w:eastAsia="Times New Roman" w:hAnsi="Calibri" w:cs="Arial"/>
          <w:u w:val="single"/>
          <w:lang w:eastAsia="sl-SI"/>
        </w:rPr>
        <w:fldChar w:fldCharType="separate"/>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u w:val="single"/>
          <w:lang w:eastAsia="sl-SI"/>
        </w:rPr>
        <w:fldChar w:fldCharType="end"/>
      </w:r>
      <w:r w:rsidRPr="00EF14AF">
        <w:rPr>
          <w:rFonts w:ascii="Calibri" w:eastAsia="Times New Roman" w:hAnsi="Calibri" w:cs="Arial"/>
          <w:u w:val="single"/>
          <w:lang w:eastAsia="sl-SI"/>
        </w:rPr>
        <w:fldChar w:fldCharType="begin">
          <w:ffData>
            <w:name w:val="Besedilo403"/>
            <w:enabled/>
            <w:calcOnExit w:val="0"/>
            <w:textInput/>
          </w:ffData>
        </w:fldChar>
      </w:r>
      <w:r w:rsidRPr="00EF14AF">
        <w:rPr>
          <w:rFonts w:ascii="Calibri" w:eastAsia="Times New Roman" w:hAnsi="Calibri" w:cs="Arial"/>
          <w:u w:val="single"/>
          <w:lang w:eastAsia="sl-SI"/>
        </w:rPr>
        <w:instrText xml:space="preserve"> FORMTEXT </w:instrText>
      </w:r>
      <w:r w:rsidRPr="00EF14AF">
        <w:rPr>
          <w:rFonts w:ascii="Calibri" w:eastAsia="Times New Roman" w:hAnsi="Calibri" w:cs="Arial"/>
          <w:u w:val="single"/>
          <w:lang w:eastAsia="sl-SI"/>
        </w:rPr>
      </w:r>
      <w:r w:rsidRPr="00EF14AF">
        <w:rPr>
          <w:rFonts w:ascii="Calibri" w:eastAsia="Times New Roman" w:hAnsi="Calibri" w:cs="Arial"/>
          <w:u w:val="single"/>
          <w:lang w:eastAsia="sl-SI"/>
        </w:rPr>
        <w:fldChar w:fldCharType="separate"/>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u w:val="single"/>
          <w:lang w:eastAsia="sl-SI"/>
        </w:rPr>
        <w:fldChar w:fldCharType="end"/>
      </w:r>
      <w:r w:rsidRPr="00EF14AF">
        <w:rPr>
          <w:rFonts w:ascii="Calibri" w:eastAsia="Times New Roman" w:hAnsi="Calibri" w:cs="Arial"/>
          <w:u w:val="single"/>
          <w:lang w:eastAsia="sl-SI"/>
        </w:rPr>
        <w:fldChar w:fldCharType="begin">
          <w:ffData>
            <w:name w:val="Besedilo403"/>
            <w:enabled/>
            <w:calcOnExit w:val="0"/>
            <w:textInput/>
          </w:ffData>
        </w:fldChar>
      </w:r>
      <w:r w:rsidRPr="00EF14AF">
        <w:rPr>
          <w:rFonts w:ascii="Calibri" w:eastAsia="Times New Roman" w:hAnsi="Calibri" w:cs="Arial"/>
          <w:u w:val="single"/>
          <w:lang w:eastAsia="sl-SI"/>
        </w:rPr>
        <w:instrText xml:space="preserve"> FORMTEXT </w:instrText>
      </w:r>
      <w:r w:rsidRPr="00EF14AF">
        <w:rPr>
          <w:rFonts w:ascii="Calibri" w:eastAsia="Times New Roman" w:hAnsi="Calibri" w:cs="Arial"/>
          <w:u w:val="single"/>
          <w:lang w:eastAsia="sl-SI"/>
        </w:rPr>
      </w:r>
      <w:r w:rsidRPr="00EF14AF">
        <w:rPr>
          <w:rFonts w:ascii="Calibri" w:eastAsia="Times New Roman" w:hAnsi="Calibri" w:cs="Arial"/>
          <w:u w:val="single"/>
          <w:lang w:eastAsia="sl-SI"/>
        </w:rPr>
        <w:fldChar w:fldCharType="separate"/>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u w:val="single"/>
          <w:lang w:eastAsia="sl-SI"/>
        </w:rPr>
        <w:fldChar w:fldCharType="end"/>
      </w:r>
      <w:r w:rsidRPr="00EF14AF">
        <w:rPr>
          <w:rFonts w:ascii="Calibri" w:eastAsia="Times New Roman" w:hAnsi="Calibri" w:cs="Arial"/>
          <w:u w:val="single"/>
          <w:lang w:eastAsia="sl-SI"/>
        </w:rPr>
        <w:fldChar w:fldCharType="begin">
          <w:ffData>
            <w:name w:val="Besedilo403"/>
            <w:enabled/>
            <w:calcOnExit w:val="0"/>
            <w:textInput/>
          </w:ffData>
        </w:fldChar>
      </w:r>
      <w:r w:rsidRPr="00EF14AF">
        <w:rPr>
          <w:rFonts w:ascii="Calibri" w:eastAsia="Times New Roman" w:hAnsi="Calibri" w:cs="Arial"/>
          <w:u w:val="single"/>
          <w:lang w:eastAsia="sl-SI"/>
        </w:rPr>
        <w:instrText xml:space="preserve"> FORMTEXT </w:instrText>
      </w:r>
      <w:r w:rsidRPr="00EF14AF">
        <w:rPr>
          <w:rFonts w:ascii="Calibri" w:eastAsia="Times New Roman" w:hAnsi="Calibri" w:cs="Arial"/>
          <w:u w:val="single"/>
          <w:lang w:eastAsia="sl-SI"/>
        </w:rPr>
      </w:r>
      <w:r w:rsidRPr="00EF14AF">
        <w:rPr>
          <w:rFonts w:ascii="Calibri" w:eastAsia="Times New Roman" w:hAnsi="Calibri" w:cs="Arial"/>
          <w:u w:val="single"/>
          <w:lang w:eastAsia="sl-SI"/>
        </w:rPr>
        <w:fldChar w:fldCharType="separate"/>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u w:val="single"/>
          <w:lang w:eastAsia="sl-SI"/>
        </w:rPr>
        <w:fldChar w:fldCharType="end"/>
      </w:r>
      <w:r w:rsidRPr="00EF14AF">
        <w:rPr>
          <w:rFonts w:ascii="Calibri" w:eastAsia="Times New Roman" w:hAnsi="Calibri" w:cs="Arial"/>
          <w:u w:val="single"/>
          <w:lang w:eastAsia="sl-SI"/>
        </w:rPr>
        <w:fldChar w:fldCharType="begin">
          <w:ffData>
            <w:name w:val="Besedilo403"/>
            <w:enabled/>
            <w:calcOnExit w:val="0"/>
            <w:textInput/>
          </w:ffData>
        </w:fldChar>
      </w:r>
      <w:r w:rsidRPr="00EF14AF">
        <w:rPr>
          <w:rFonts w:ascii="Calibri" w:eastAsia="Times New Roman" w:hAnsi="Calibri" w:cs="Arial"/>
          <w:u w:val="single"/>
          <w:lang w:eastAsia="sl-SI"/>
        </w:rPr>
        <w:instrText xml:space="preserve"> FORMTEXT </w:instrText>
      </w:r>
      <w:r w:rsidRPr="00EF14AF">
        <w:rPr>
          <w:rFonts w:ascii="Calibri" w:eastAsia="Times New Roman" w:hAnsi="Calibri" w:cs="Arial"/>
          <w:u w:val="single"/>
          <w:lang w:eastAsia="sl-SI"/>
        </w:rPr>
      </w:r>
      <w:r w:rsidRPr="00EF14AF">
        <w:rPr>
          <w:rFonts w:ascii="Calibri" w:eastAsia="Times New Roman" w:hAnsi="Calibri" w:cs="Arial"/>
          <w:u w:val="single"/>
          <w:lang w:eastAsia="sl-SI"/>
        </w:rPr>
        <w:fldChar w:fldCharType="separate"/>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u w:val="single"/>
          <w:lang w:eastAsia="sl-SI"/>
        </w:rPr>
        <w:fldChar w:fldCharType="end"/>
      </w:r>
      <w:r w:rsidRPr="00EF14AF">
        <w:rPr>
          <w:rFonts w:ascii="Calibri" w:eastAsia="Times New Roman" w:hAnsi="Calibri" w:cs="Arial"/>
          <w:u w:val="single"/>
          <w:lang w:eastAsia="sl-SI"/>
        </w:rPr>
        <w:fldChar w:fldCharType="begin">
          <w:ffData>
            <w:name w:val="Besedilo403"/>
            <w:enabled/>
            <w:calcOnExit w:val="0"/>
            <w:textInput/>
          </w:ffData>
        </w:fldChar>
      </w:r>
      <w:r w:rsidRPr="00EF14AF">
        <w:rPr>
          <w:rFonts w:ascii="Calibri" w:eastAsia="Times New Roman" w:hAnsi="Calibri" w:cs="Arial"/>
          <w:u w:val="single"/>
          <w:lang w:eastAsia="sl-SI"/>
        </w:rPr>
        <w:instrText xml:space="preserve"> FORMTEXT </w:instrText>
      </w:r>
      <w:r w:rsidRPr="00EF14AF">
        <w:rPr>
          <w:rFonts w:ascii="Calibri" w:eastAsia="Times New Roman" w:hAnsi="Calibri" w:cs="Arial"/>
          <w:u w:val="single"/>
          <w:lang w:eastAsia="sl-SI"/>
        </w:rPr>
      </w:r>
      <w:r w:rsidRPr="00EF14AF">
        <w:rPr>
          <w:rFonts w:ascii="Calibri" w:eastAsia="Times New Roman" w:hAnsi="Calibri" w:cs="Arial"/>
          <w:u w:val="single"/>
          <w:lang w:eastAsia="sl-SI"/>
        </w:rPr>
        <w:fldChar w:fldCharType="separate"/>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u w:val="single"/>
          <w:lang w:eastAsia="sl-SI"/>
        </w:rPr>
        <w:fldChar w:fldCharType="end"/>
      </w:r>
      <w:r w:rsidRPr="00EF14AF">
        <w:rPr>
          <w:rFonts w:ascii="Calibri" w:eastAsia="Times New Roman" w:hAnsi="Calibri" w:cs="Arial"/>
          <w:u w:val="single"/>
          <w:lang w:eastAsia="sl-SI"/>
        </w:rPr>
        <w:fldChar w:fldCharType="begin">
          <w:ffData>
            <w:name w:val="Besedilo403"/>
            <w:enabled/>
            <w:calcOnExit w:val="0"/>
            <w:textInput/>
          </w:ffData>
        </w:fldChar>
      </w:r>
      <w:r w:rsidRPr="00EF14AF">
        <w:rPr>
          <w:rFonts w:ascii="Calibri" w:eastAsia="Times New Roman" w:hAnsi="Calibri" w:cs="Arial"/>
          <w:u w:val="single"/>
          <w:lang w:eastAsia="sl-SI"/>
        </w:rPr>
        <w:instrText xml:space="preserve"> FORMTEXT </w:instrText>
      </w:r>
      <w:r w:rsidRPr="00EF14AF">
        <w:rPr>
          <w:rFonts w:ascii="Calibri" w:eastAsia="Times New Roman" w:hAnsi="Calibri" w:cs="Arial"/>
          <w:u w:val="single"/>
          <w:lang w:eastAsia="sl-SI"/>
        </w:rPr>
      </w:r>
      <w:r w:rsidRPr="00EF14AF">
        <w:rPr>
          <w:rFonts w:ascii="Calibri" w:eastAsia="Times New Roman" w:hAnsi="Calibri" w:cs="Arial"/>
          <w:u w:val="single"/>
          <w:lang w:eastAsia="sl-SI"/>
        </w:rPr>
        <w:fldChar w:fldCharType="separate"/>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u w:val="single"/>
          <w:lang w:eastAsia="sl-SI"/>
        </w:rPr>
        <w:fldChar w:fldCharType="end"/>
      </w:r>
      <w:r w:rsidRPr="00EF14AF">
        <w:rPr>
          <w:rFonts w:ascii="Calibri" w:eastAsia="Times New Roman" w:hAnsi="Calibri" w:cs="Arial"/>
          <w:u w:val="single"/>
          <w:lang w:eastAsia="sl-SI"/>
        </w:rPr>
        <w:fldChar w:fldCharType="begin">
          <w:ffData>
            <w:name w:val="Besedilo403"/>
            <w:enabled/>
            <w:calcOnExit w:val="0"/>
            <w:textInput/>
          </w:ffData>
        </w:fldChar>
      </w:r>
      <w:r w:rsidRPr="00EF14AF">
        <w:rPr>
          <w:rFonts w:ascii="Calibri" w:eastAsia="Times New Roman" w:hAnsi="Calibri" w:cs="Arial"/>
          <w:u w:val="single"/>
          <w:lang w:eastAsia="sl-SI"/>
        </w:rPr>
        <w:instrText xml:space="preserve"> FORMTEXT </w:instrText>
      </w:r>
      <w:r w:rsidRPr="00EF14AF">
        <w:rPr>
          <w:rFonts w:ascii="Calibri" w:eastAsia="Times New Roman" w:hAnsi="Calibri" w:cs="Arial"/>
          <w:u w:val="single"/>
          <w:lang w:eastAsia="sl-SI"/>
        </w:rPr>
      </w:r>
      <w:r w:rsidRPr="00EF14AF">
        <w:rPr>
          <w:rFonts w:ascii="Calibri" w:eastAsia="Times New Roman" w:hAnsi="Calibri" w:cs="Arial"/>
          <w:u w:val="single"/>
          <w:lang w:eastAsia="sl-SI"/>
        </w:rPr>
        <w:fldChar w:fldCharType="separate"/>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u w:val="single"/>
          <w:lang w:eastAsia="sl-SI"/>
        </w:rPr>
        <w:fldChar w:fldCharType="end"/>
      </w:r>
      <w:r w:rsidRPr="00EF14AF">
        <w:rPr>
          <w:rFonts w:ascii="Calibri" w:eastAsia="Times New Roman" w:hAnsi="Calibri" w:cs="Arial"/>
          <w:u w:val="single"/>
          <w:lang w:eastAsia="sl-SI"/>
        </w:rPr>
        <w:fldChar w:fldCharType="begin">
          <w:ffData>
            <w:name w:val="Besedilo403"/>
            <w:enabled/>
            <w:calcOnExit w:val="0"/>
            <w:textInput/>
          </w:ffData>
        </w:fldChar>
      </w:r>
      <w:r w:rsidRPr="00EF14AF">
        <w:rPr>
          <w:rFonts w:ascii="Calibri" w:eastAsia="Times New Roman" w:hAnsi="Calibri" w:cs="Arial"/>
          <w:u w:val="single"/>
          <w:lang w:eastAsia="sl-SI"/>
        </w:rPr>
        <w:instrText xml:space="preserve"> FORMTEXT </w:instrText>
      </w:r>
      <w:r w:rsidRPr="00EF14AF">
        <w:rPr>
          <w:rFonts w:ascii="Calibri" w:eastAsia="Times New Roman" w:hAnsi="Calibri" w:cs="Arial"/>
          <w:u w:val="single"/>
          <w:lang w:eastAsia="sl-SI"/>
        </w:rPr>
      </w:r>
      <w:r w:rsidRPr="00EF14AF">
        <w:rPr>
          <w:rFonts w:ascii="Calibri" w:eastAsia="Times New Roman" w:hAnsi="Calibri" w:cs="Arial"/>
          <w:u w:val="single"/>
          <w:lang w:eastAsia="sl-SI"/>
        </w:rPr>
        <w:fldChar w:fldCharType="separate"/>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u w:val="single"/>
          <w:lang w:eastAsia="sl-SI"/>
        </w:rPr>
        <w:fldChar w:fldCharType="end"/>
      </w:r>
      <w:r w:rsidRPr="00EF14AF">
        <w:rPr>
          <w:rFonts w:ascii="Calibri" w:eastAsia="Times New Roman" w:hAnsi="Calibri" w:cs="Arial"/>
          <w:u w:val="single"/>
          <w:lang w:eastAsia="sl-SI"/>
        </w:rPr>
        <w:fldChar w:fldCharType="begin">
          <w:ffData>
            <w:name w:val="Besedilo403"/>
            <w:enabled/>
            <w:calcOnExit w:val="0"/>
            <w:textInput/>
          </w:ffData>
        </w:fldChar>
      </w:r>
      <w:r w:rsidRPr="00EF14AF">
        <w:rPr>
          <w:rFonts w:ascii="Calibri" w:eastAsia="Times New Roman" w:hAnsi="Calibri" w:cs="Arial"/>
          <w:u w:val="single"/>
          <w:lang w:eastAsia="sl-SI"/>
        </w:rPr>
        <w:instrText xml:space="preserve"> FORMTEXT </w:instrText>
      </w:r>
      <w:r w:rsidRPr="00EF14AF">
        <w:rPr>
          <w:rFonts w:ascii="Calibri" w:eastAsia="Times New Roman" w:hAnsi="Calibri" w:cs="Arial"/>
          <w:u w:val="single"/>
          <w:lang w:eastAsia="sl-SI"/>
        </w:rPr>
      </w:r>
      <w:r w:rsidRPr="00EF14AF">
        <w:rPr>
          <w:rFonts w:ascii="Calibri" w:eastAsia="Times New Roman" w:hAnsi="Calibri" w:cs="Arial"/>
          <w:u w:val="single"/>
          <w:lang w:eastAsia="sl-SI"/>
        </w:rPr>
        <w:fldChar w:fldCharType="separate"/>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u w:val="single"/>
          <w:lang w:eastAsia="sl-SI"/>
        </w:rPr>
        <w:fldChar w:fldCharType="end"/>
      </w:r>
      <w:r w:rsidRPr="00EF14AF">
        <w:rPr>
          <w:rFonts w:ascii="Calibri" w:eastAsia="Times New Roman" w:hAnsi="Calibri" w:cs="Arial"/>
          <w:u w:val="single"/>
          <w:lang w:eastAsia="sl-SI"/>
        </w:rPr>
        <w:fldChar w:fldCharType="begin">
          <w:ffData>
            <w:name w:val="Besedilo403"/>
            <w:enabled/>
            <w:calcOnExit w:val="0"/>
            <w:textInput/>
          </w:ffData>
        </w:fldChar>
      </w:r>
      <w:r w:rsidRPr="00EF14AF">
        <w:rPr>
          <w:rFonts w:ascii="Calibri" w:eastAsia="Times New Roman" w:hAnsi="Calibri" w:cs="Arial"/>
          <w:u w:val="single"/>
          <w:lang w:eastAsia="sl-SI"/>
        </w:rPr>
        <w:instrText xml:space="preserve"> FORMTEXT </w:instrText>
      </w:r>
      <w:r w:rsidRPr="00EF14AF">
        <w:rPr>
          <w:rFonts w:ascii="Calibri" w:eastAsia="Times New Roman" w:hAnsi="Calibri" w:cs="Arial"/>
          <w:u w:val="single"/>
          <w:lang w:eastAsia="sl-SI"/>
        </w:rPr>
      </w:r>
      <w:r w:rsidRPr="00EF14AF">
        <w:rPr>
          <w:rFonts w:ascii="Calibri" w:eastAsia="Times New Roman" w:hAnsi="Calibri" w:cs="Arial"/>
          <w:u w:val="single"/>
          <w:lang w:eastAsia="sl-SI"/>
        </w:rPr>
        <w:fldChar w:fldCharType="separate"/>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u w:val="single"/>
          <w:lang w:eastAsia="sl-SI"/>
        </w:rPr>
        <w:fldChar w:fldCharType="end"/>
      </w:r>
      <w:r w:rsidRPr="00EF14AF">
        <w:rPr>
          <w:rFonts w:ascii="Calibri" w:eastAsia="Times New Roman" w:hAnsi="Calibri" w:cs="Arial"/>
          <w:u w:val="single"/>
          <w:lang w:eastAsia="sl-SI"/>
        </w:rPr>
        <w:fldChar w:fldCharType="begin">
          <w:ffData>
            <w:name w:val="Besedilo403"/>
            <w:enabled/>
            <w:calcOnExit w:val="0"/>
            <w:textInput/>
          </w:ffData>
        </w:fldChar>
      </w:r>
      <w:r w:rsidRPr="00EF14AF">
        <w:rPr>
          <w:rFonts w:ascii="Calibri" w:eastAsia="Times New Roman" w:hAnsi="Calibri" w:cs="Arial"/>
          <w:u w:val="single"/>
          <w:lang w:eastAsia="sl-SI"/>
        </w:rPr>
        <w:instrText xml:space="preserve"> FORMTEXT </w:instrText>
      </w:r>
      <w:r w:rsidRPr="00EF14AF">
        <w:rPr>
          <w:rFonts w:ascii="Calibri" w:eastAsia="Times New Roman" w:hAnsi="Calibri" w:cs="Arial"/>
          <w:u w:val="single"/>
          <w:lang w:eastAsia="sl-SI"/>
        </w:rPr>
      </w:r>
      <w:r w:rsidRPr="00EF14AF">
        <w:rPr>
          <w:rFonts w:ascii="Calibri" w:eastAsia="Times New Roman" w:hAnsi="Calibri" w:cs="Arial"/>
          <w:u w:val="single"/>
          <w:lang w:eastAsia="sl-SI"/>
        </w:rPr>
        <w:fldChar w:fldCharType="separate"/>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u w:val="single"/>
          <w:lang w:eastAsia="sl-SI"/>
        </w:rPr>
        <w:fldChar w:fldCharType="end"/>
      </w:r>
      <w:r w:rsidRPr="00EF14AF">
        <w:rPr>
          <w:rFonts w:ascii="Calibri" w:eastAsia="Times New Roman" w:hAnsi="Calibri" w:cs="Arial"/>
          <w:u w:val="single"/>
          <w:lang w:eastAsia="sl-SI"/>
        </w:rPr>
        <w:fldChar w:fldCharType="begin">
          <w:ffData>
            <w:name w:val="Besedilo403"/>
            <w:enabled/>
            <w:calcOnExit w:val="0"/>
            <w:textInput/>
          </w:ffData>
        </w:fldChar>
      </w:r>
      <w:r w:rsidRPr="00EF14AF">
        <w:rPr>
          <w:rFonts w:ascii="Calibri" w:eastAsia="Times New Roman" w:hAnsi="Calibri" w:cs="Arial"/>
          <w:u w:val="single"/>
          <w:lang w:eastAsia="sl-SI"/>
        </w:rPr>
        <w:instrText xml:space="preserve"> FORMTEXT </w:instrText>
      </w:r>
      <w:r w:rsidRPr="00EF14AF">
        <w:rPr>
          <w:rFonts w:ascii="Calibri" w:eastAsia="Times New Roman" w:hAnsi="Calibri" w:cs="Arial"/>
          <w:u w:val="single"/>
          <w:lang w:eastAsia="sl-SI"/>
        </w:rPr>
      </w:r>
      <w:r w:rsidRPr="00EF14AF">
        <w:rPr>
          <w:rFonts w:ascii="Calibri" w:eastAsia="Times New Roman" w:hAnsi="Calibri" w:cs="Arial"/>
          <w:u w:val="single"/>
          <w:lang w:eastAsia="sl-SI"/>
        </w:rPr>
        <w:fldChar w:fldCharType="separate"/>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u w:val="single"/>
          <w:lang w:eastAsia="sl-SI"/>
        </w:rPr>
        <w:fldChar w:fldCharType="end"/>
      </w:r>
      <w:r w:rsidRPr="00EF14AF">
        <w:rPr>
          <w:rFonts w:ascii="Calibri" w:eastAsia="Times New Roman" w:hAnsi="Calibri" w:cs="Arial"/>
          <w:u w:val="single"/>
          <w:lang w:eastAsia="sl-SI"/>
        </w:rPr>
        <w:fldChar w:fldCharType="begin">
          <w:ffData>
            <w:name w:val="Besedilo403"/>
            <w:enabled/>
            <w:calcOnExit w:val="0"/>
            <w:textInput/>
          </w:ffData>
        </w:fldChar>
      </w:r>
      <w:r w:rsidRPr="00EF14AF">
        <w:rPr>
          <w:rFonts w:ascii="Calibri" w:eastAsia="Times New Roman" w:hAnsi="Calibri" w:cs="Arial"/>
          <w:u w:val="single"/>
          <w:lang w:eastAsia="sl-SI"/>
        </w:rPr>
        <w:instrText xml:space="preserve"> FORMTEXT </w:instrText>
      </w:r>
      <w:r w:rsidRPr="00EF14AF">
        <w:rPr>
          <w:rFonts w:ascii="Calibri" w:eastAsia="Times New Roman" w:hAnsi="Calibri" w:cs="Arial"/>
          <w:u w:val="single"/>
          <w:lang w:eastAsia="sl-SI"/>
        </w:rPr>
      </w:r>
      <w:r w:rsidRPr="00EF14AF">
        <w:rPr>
          <w:rFonts w:ascii="Calibri" w:eastAsia="Times New Roman" w:hAnsi="Calibri" w:cs="Arial"/>
          <w:u w:val="single"/>
          <w:lang w:eastAsia="sl-SI"/>
        </w:rPr>
        <w:fldChar w:fldCharType="separate"/>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noProof/>
          <w:u w:val="single"/>
          <w:lang w:eastAsia="sl-SI"/>
        </w:rPr>
        <w:t> </w:t>
      </w:r>
      <w:r w:rsidRPr="00EF14AF">
        <w:rPr>
          <w:rFonts w:ascii="Calibri" w:eastAsia="Times New Roman" w:hAnsi="Calibri" w:cs="Arial"/>
          <w:u w:val="single"/>
          <w:lang w:eastAsia="sl-SI"/>
        </w:rPr>
        <w:fldChar w:fldCharType="end"/>
      </w:r>
    </w:p>
    <w:p w:rsidR="002B7CE2" w:rsidRPr="00EF14AF" w:rsidRDefault="002B7CE2" w:rsidP="002B7CE2">
      <w:pPr>
        <w:spacing w:after="0" w:line="360" w:lineRule="auto"/>
        <w:jc w:val="center"/>
        <w:rPr>
          <w:rFonts w:ascii="Calibri" w:eastAsia="Times New Roman" w:hAnsi="Calibri" w:cs="Arial"/>
          <w:lang w:eastAsia="sl-SI"/>
        </w:rPr>
      </w:pPr>
      <w:r w:rsidRPr="00EF14AF">
        <w:rPr>
          <w:rFonts w:ascii="Calibri" w:eastAsia="Times New Roman" w:hAnsi="Calibri" w:cs="Arial"/>
          <w:lang w:eastAsia="sl-SI"/>
        </w:rPr>
        <w:t>(naziv, naslov)</w:t>
      </w:r>
    </w:p>
    <w:p w:rsidR="002B7CE2" w:rsidRPr="00EF14AF" w:rsidRDefault="002B7CE2" w:rsidP="002B7CE2">
      <w:pPr>
        <w:spacing w:after="0" w:line="360" w:lineRule="auto"/>
        <w:jc w:val="both"/>
        <w:rPr>
          <w:rFonts w:ascii="Calibri" w:eastAsia="Times New Roman" w:hAnsi="Calibri" w:cs="Arial"/>
          <w:lang w:eastAsia="sl-SI"/>
        </w:rPr>
      </w:pPr>
    </w:p>
    <w:p w:rsidR="002B7CE2" w:rsidRPr="00EF14AF" w:rsidRDefault="002B7CE2" w:rsidP="002B7CE2">
      <w:pPr>
        <w:spacing w:after="0" w:line="360" w:lineRule="auto"/>
        <w:jc w:val="both"/>
        <w:rPr>
          <w:rFonts w:ascii="Calibri" w:eastAsia="Times New Roman" w:hAnsi="Calibri" w:cs="Arial"/>
          <w:color w:val="000000"/>
          <w:u w:val="single"/>
          <w:lang w:eastAsia="sl-SI"/>
        </w:rPr>
      </w:pPr>
      <w:r w:rsidRPr="00EF14AF">
        <w:rPr>
          <w:rFonts w:ascii="Calibri" w:eastAsia="Times New Roman" w:hAnsi="Calibri" w:cs="Arial"/>
          <w:lang w:eastAsia="sl-SI"/>
        </w:rPr>
        <w:t>poravna naše terjatve do ponudnika neposredno nam.</w:t>
      </w:r>
    </w:p>
    <w:p w:rsidR="002B7CE2" w:rsidRPr="00EF14AF" w:rsidRDefault="002B7CE2" w:rsidP="002B7CE2">
      <w:pPr>
        <w:spacing w:after="0" w:line="360" w:lineRule="auto"/>
        <w:ind w:left="360" w:hanging="357"/>
        <w:jc w:val="both"/>
        <w:rPr>
          <w:rFonts w:ascii="Calibri" w:eastAsia="Times New Roman" w:hAnsi="Calibri" w:cs="Arial"/>
          <w:color w:val="000000"/>
          <w:u w:val="single"/>
          <w:lang w:eastAsia="sl-SI"/>
        </w:rPr>
      </w:pPr>
    </w:p>
    <w:p w:rsidR="002B7CE2" w:rsidRPr="00EF14AF" w:rsidRDefault="002B7CE2" w:rsidP="002B7CE2">
      <w:pPr>
        <w:spacing w:after="0" w:line="240" w:lineRule="auto"/>
        <w:jc w:val="both"/>
        <w:rPr>
          <w:rFonts w:ascii="Calibri" w:eastAsia="Times New Roman" w:hAnsi="Calibri" w:cs="Arial"/>
          <w:lang w:eastAsia="sl-SI"/>
        </w:rPr>
      </w:pPr>
    </w:p>
    <w:p w:rsidR="002B7CE2" w:rsidRPr="00EF14AF" w:rsidRDefault="002B7CE2" w:rsidP="002B7CE2">
      <w:pPr>
        <w:spacing w:after="0" w:line="240" w:lineRule="auto"/>
        <w:jc w:val="both"/>
        <w:rPr>
          <w:rFonts w:ascii="Calibri" w:eastAsia="Times New Roman" w:hAnsi="Calibri" w:cs="Arial"/>
          <w:lang w:eastAsia="sl-SI"/>
        </w:rPr>
      </w:pPr>
    </w:p>
    <w:p w:rsidR="002B7CE2" w:rsidRPr="00EF14AF" w:rsidRDefault="002B7CE2" w:rsidP="002B7CE2">
      <w:pPr>
        <w:spacing w:after="0" w:line="240" w:lineRule="auto"/>
        <w:jc w:val="both"/>
        <w:rPr>
          <w:rFonts w:ascii="Calibri" w:eastAsia="Times New Roman" w:hAnsi="Calibri" w:cs="Arial"/>
          <w:lang w:eastAsia="sl-SI"/>
        </w:rPr>
      </w:pPr>
    </w:p>
    <w:tbl>
      <w:tblPr>
        <w:tblW w:w="9000" w:type="dxa"/>
        <w:tblInd w:w="70" w:type="dxa"/>
        <w:tblLayout w:type="fixed"/>
        <w:tblCellMar>
          <w:left w:w="70" w:type="dxa"/>
          <w:right w:w="70" w:type="dxa"/>
        </w:tblCellMar>
        <w:tblLook w:val="0000" w:firstRow="0" w:lastRow="0" w:firstColumn="0" w:lastColumn="0" w:noHBand="0" w:noVBand="0"/>
      </w:tblPr>
      <w:tblGrid>
        <w:gridCol w:w="2835"/>
        <w:gridCol w:w="3119"/>
        <w:gridCol w:w="3046"/>
      </w:tblGrid>
      <w:tr w:rsidR="002B7CE2" w:rsidRPr="00EF14AF" w:rsidTr="002B7CE2">
        <w:tc>
          <w:tcPr>
            <w:tcW w:w="2835" w:type="dxa"/>
            <w:tcBorders>
              <w:top w:val="nil"/>
              <w:left w:val="nil"/>
              <w:bottom w:val="nil"/>
              <w:right w:val="nil"/>
            </w:tcBorders>
          </w:tcPr>
          <w:p w:rsidR="002B7CE2" w:rsidRPr="00EF14AF" w:rsidRDefault="002B7CE2" w:rsidP="002B7CE2">
            <w:pPr>
              <w:spacing w:after="0" w:line="240" w:lineRule="auto"/>
              <w:jc w:val="center"/>
              <w:rPr>
                <w:rFonts w:ascii="Calibri" w:eastAsia="Times New Roman" w:hAnsi="Calibri" w:cs="Arial"/>
                <w:b/>
                <w:lang w:eastAsia="sl-SI"/>
              </w:rPr>
            </w:pPr>
            <w:r w:rsidRPr="00EF14AF">
              <w:rPr>
                <w:rFonts w:ascii="Calibri" w:eastAsia="Times New Roman" w:hAnsi="Calibri" w:cs="Arial"/>
                <w:b/>
                <w:lang w:eastAsia="sl-SI"/>
              </w:rPr>
              <w:t>Kraj in datum:</w:t>
            </w:r>
          </w:p>
        </w:tc>
        <w:tc>
          <w:tcPr>
            <w:tcW w:w="3119" w:type="dxa"/>
            <w:tcBorders>
              <w:top w:val="nil"/>
              <w:left w:val="nil"/>
              <w:bottom w:val="nil"/>
              <w:right w:val="nil"/>
            </w:tcBorders>
          </w:tcPr>
          <w:p w:rsidR="002B7CE2" w:rsidRPr="00EF14AF" w:rsidRDefault="002B7CE2" w:rsidP="002B7CE2">
            <w:pPr>
              <w:spacing w:after="0" w:line="240" w:lineRule="auto"/>
              <w:jc w:val="center"/>
              <w:rPr>
                <w:rFonts w:ascii="Calibri" w:eastAsia="Times New Roman" w:hAnsi="Calibri" w:cs="Arial"/>
                <w:lang w:eastAsia="sl-SI"/>
              </w:rPr>
            </w:pPr>
          </w:p>
        </w:tc>
        <w:tc>
          <w:tcPr>
            <w:tcW w:w="3046" w:type="dxa"/>
            <w:tcBorders>
              <w:top w:val="nil"/>
              <w:left w:val="nil"/>
              <w:bottom w:val="nil"/>
              <w:right w:val="nil"/>
            </w:tcBorders>
          </w:tcPr>
          <w:p w:rsidR="002B7CE2" w:rsidRPr="00EF14AF" w:rsidRDefault="002B7CE2" w:rsidP="002B7CE2">
            <w:pPr>
              <w:spacing w:after="0" w:line="240" w:lineRule="auto"/>
              <w:jc w:val="center"/>
              <w:rPr>
                <w:rFonts w:ascii="Calibri" w:eastAsia="Times New Roman" w:hAnsi="Calibri" w:cs="Arial"/>
                <w:b/>
                <w:lang w:eastAsia="sl-SI"/>
              </w:rPr>
            </w:pPr>
            <w:r w:rsidRPr="00EF14AF">
              <w:rPr>
                <w:rFonts w:ascii="Calibri" w:eastAsia="Times New Roman" w:hAnsi="Calibri" w:cs="Arial"/>
                <w:b/>
                <w:lang w:eastAsia="sl-SI"/>
              </w:rPr>
              <w:t>Podpis odgovorne osebe podizvajalca:</w:t>
            </w:r>
          </w:p>
        </w:tc>
      </w:tr>
      <w:tr w:rsidR="002B7CE2" w:rsidRPr="00EF14AF" w:rsidTr="002B7CE2">
        <w:tc>
          <w:tcPr>
            <w:tcW w:w="2835" w:type="dxa"/>
            <w:tcBorders>
              <w:top w:val="nil"/>
              <w:left w:val="nil"/>
              <w:bottom w:val="single" w:sz="6" w:space="0" w:color="auto"/>
              <w:right w:val="nil"/>
            </w:tcBorders>
          </w:tcPr>
          <w:p w:rsidR="002B7CE2" w:rsidRPr="00EF14AF" w:rsidRDefault="002B7CE2" w:rsidP="002B7CE2">
            <w:pPr>
              <w:spacing w:after="0" w:line="240" w:lineRule="auto"/>
              <w:rPr>
                <w:rFonts w:ascii="Calibri" w:eastAsia="Times New Roman" w:hAnsi="Calibri" w:cs="Arial"/>
                <w:b/>
                <w:lang w:eastAsia="sl-SI"/>
              </w:rPr>
            </w:pPr>
          </w:p>
          <w:p w:rsidR="002B7CE2" w:rsidRPr="00EF14AF" w:rsidRDefault="002B7CE2" w:rsidP="002B7CE2">
            <w:pPr>
              <w:spacing w:after="0" w:line="240" w:lineRule="auto"/>
              <w:jc w:val="center"/>
              <w:rPr>
                <w:rFonts w:ascii="Calibri" w:eastAsia="Times New Roman" w:hAnsi="Calibri" w:cs="Arial"/>
                <w:b/>
                <w:lang w:eastAsia="sl-SI"/>
              </w:rPr>
            </w:pPr>
            <w:r w:rsidRPr="00EF14AF">
              <w:rPr>
                <w:rFonts w:ascii="Calibri" w:eastAsia="Times New Roman" w:hAnsi="Calibri" w:cs="Arial"/>
                <w:b/>
                <w:lang w:eastAsia="sl-SI"/>
              </w:rPr>
              <w:fldChar w:fldCharType="begin">
                <w:ffData>
                  <w:name w:val="Besedilo378"/>
                  <w:enabled/>
                  <w:calcOnExit w:val="0"/>
                  <w:textInput/>
                </w:ffData>
              </w:fldChar>
            </w:r>
            <w:r w:rsidRPr="00EF14AF">
              <w:rPr>
                <w:rFonts w:ascii="Calibri" w:eastAsia="Times New Roman" w:hAnsi="Calibri" w:cs="Arial"/>
                <w:b/>
                <w:lang w:eastAsia="sl-SI"/>
              </w:rPr>
              <w:instrText xml:space="preserve"> FORMTEXT </w:instrText>
            </w:r>
            <w:r w:rsidRPr="00EF14AF">
              <w:rPr>
                <w:rFonts w:ascii="Calibri" w:eastAsia="Times New Roman" w:hAnsi="Calibri" w:cs="Arial"/>
                <w:b/>
                <w:lang w:eastAsia="sl-SI"/>
              </w:rPr>
            </w:r>
            <w:r w:rsidRPr="00EF14AF">
              <w:rPr>
                <w:rFonts w:ascii="Calibri" w:eastAsia="Times New Roman" w:hAnsi="Calibri" w:cs="Arial"/>
                <w:b/>
                <w:lang w:eastAsia="sl-SI"/>
              </w:rPr>
              <w:fldChar w:fldCharType="separate"/>
            </w:r>
            <w:r w:rsidRPr="00EF14AF">
              <w:rPr>
                <w:rFonts w:ascii="Calibri" w:eastAsia="Times New Roman" w:hAnsi="Calibri" w:cs="Arial"/>
                <w:b/>
                <w:noProof/>
                <w:lang w:eastAsia="sl-SI"/>
              </w:rPr>
              <w:t> </w:t>
            </w:r>
            <w:r w:rsidRPr="00EF14AF">
              <w:rPr>
                <w:rFonts w:ascii="Calibri" w:eastAsia="Times New Roman" w:hAnsi="Calibri" w:cs="Arial"/>
                <w:b/>
                <w:noProof/>
                <w:lang w:eastAsia="sl-SI"/>
              </w:rPr>
              <w:t> </w:t>
            </w:r>
            <w:r w:rsidRPr="00EF14AF">
              <w:rPr>
                <w:rFonts w:ascii="Calibri" w:eastAsia="Times New Roman" w:hAnsi="Calibri" w:cs="Arial"/>
                <w:b/>
                <w:noProof/>
                <w:lang w:eastAsia="sl-SI"/>
              </w:rPr>
              <w:t> </w:t>
            </w:r>
            <w:r w:rsidRPr="00EF14AF">
              <w:rPr>
                <w:rFonts w:ascii="Calibri" w:eastAsia="Times New Roman" w:hAnsi="Calibri" w:cs="Arial"/>
                <w:b/>
                <w:noProof/>
                <w:lang w:eastAsia="sl-SI"/>
              </w:rPr>
              <w:t> </w:t>
            </w:r>
            <w:r w:rsidRPr="00EF14AF">
              <w:rPr>
                <w:rFonts w:ascii="Calibri" w:eastAsia="Times New Roman" w:hAnsi="Calibri" w:cs="Arial"/>
                <w:b/>
                <w:noProof/>
                <w:lang w:eastAsia="sl-SI"/>
              </w:rPr>
              <w:t> </w:t>
            </w:r>
            <w:r w:rsidRPr="00EF14AF">
              <w:rPr>
                <w:rFonts w:ascii="Calibri" w:eastAsia="Times New Roman" w:hAnsi="Calibri" w:cs="Arial"/>
                <w:b/>
                <w:lang w:eastAsia="sl-SI"/>
              </w:rPr>
              <w:fldChar w:fldCharType="end"/>
            </w:r>
          </w:p>
          <w:p w:rsidR="002B7CE2" w:rsidRPr="00EF14AF" w:rsidRDefault="002B7CE2" w:rsidP="002B7CE2">
            <w:pPr>
              <w:spacing w:after="0" w:line="240" w:lineRule="auto"/>
              <w:rPr>
                <w:rFonts w:ascii="Calibri" w:eastAsia="Times New Roman" w:hAnsi="Calibri" w:cs="Arial"/>
                <w:b/>
                <w:lang w:eastAsia="sl-SI"/>
              </w:rPr>
            </w:pPr>
          </w:p>
        </w:tc>
        <w:tc>
          <w:tcPr>
            <w:tcW w:w="3119" w:type="dxa"/>
            <w:tcBorders>
              <w:top w:val="nil"/>
              <w:left w:val="nil"/>
              <w:bottom w:val="nil"/>
              <w:right w:val="nil"/>
            </w:tcBorders>
          </w:tcPr>
          <w:p w:rsidR="002B7CE2" w:rsidRPr="00EF14AF" w:rsidRDefault="002B7CE2" w:rsidP="002B7CE2">
            <w:pPr>
              <w:spacing w:after="0" w:line="240" w:lineRule="auto"/>
              <w:jc w:val="center"/>
              <w:rPr>
                <w:rFonts w:ascii="Calibri" w:eastAsia="Times New Roman" w:hAnsi="Calibri" w:cs="Arial"/>
                <w:b/>
                <w:lang w:eastAsia="sl-SI"/>
              </w:rPr>
            </w:pPr>
            <w:r w:rsidRPr="00EF14AF">
              <w:rPr>
                <w:rFonts w:ascii="Calibri" w:eastAsia="Times New Roman" w:hAnsi="Calibri" w:cs="Arial"/>
                <w:lang w:eastAsia="sl-SI"/>
              </w:rPr>
              <w:t>Žig</w:t>
            </w:r>
          </w:p>
        </w:tc>
        <w:tc>
          <w:tcPr>
            <w:tcW w:w="3046" w:type="dxa"/>
            <w:tcBorders>
              <w:top w:val="nil"/>
              <w:left w:val="nil"/>
              <w:bottom w:val="single" w:sz="6" w:space="0" w:color="auto"/>
              <w:right w:val="nil"/>
            </w:tcBorders>
          </w:tcPr>
          <w:p w:rsidR="002B7CE2" w:rsidRPr="00EF14AF" w:rsidRDefault="002B7CE2" w:rsidP="002B7CE2">
            <w:pPr>
              <w:spacing w:after="0" w:line="240" w:lineRule="auto"/>
              <w:jc w:val="center"/>
              <w:rPr>
                <w:rFonts w:ascii="Calibri" w:eastAsia="Times New Roman" w:hAnsi="Calibri" w:cs="Arial"/>
                <w:b/>
                <w:lang w:eastAsia="sl-SI"/>
              </w:rPr>
            </w:pPr>
          </w:p>
          <w:p w:rsidR="002B7CE2" w:rsidRPr="00EF14AF" w:rsidRDefault="002B7CE2" w:rsidP="002B7CE2">
            <w:pPr>
              <w:spacing w:after="0" w:line="240" w:lineRule="auto"/>
              <w:jc w:val="center"/>
              <w:rPr>
                <w:rFonts w:ascii="Calibri" w:eastAsia="Times New Roman" w:hAnsi="Calibri" w:cs="Arial"/>
                <w:b/>
                <w:lang w:eastAsia="sl-SI"/>
              </w:rPr>
            </w:pPr>
            <w:r w:rsidRPr="00EF14AF">
              <w:rPr>
                <w:rFonts w:ascii="Calibri" w:eastAsia="Times New Roman" w:hAnsi="Calibri" w:cs="Arial"/>
                <w:b/>
                <w:lang w:eastAsia="sl-SI"/>
              </w:rPr>
              <w:fldChar w:fldCharType="begin">
                <w:ffData>
                  <w:name w:val="Besedilo378"/>
                  <w:enabled/>
                  <w:calcOnExit w:val="0"/>
                  <w:textInput/>
                </w:ffData>
              </w:fldChar>
            </w:r>
            <w:r w:rsidRPr="00EF14AF">
              <w:rPr>
                <w:rFonts w:ascii="Calibri" w:eastAsia="Times New Roman" w:hAnsi="Calibri" w:cs="Arial"/>
                <w:b/>
                <w:lang w:eastAsia="sl-SI"/>
              </w:rPr>
              <w:instrText xml:space="preserve"> FORMTEXT </w:instrText>
            </w:r>
            <w:r w:rsidRPr="00EF14AF">
              <w:rPr>
                <w:rFonts w:ascii="Calibri" w:eastAsia="Times New Roman" w:hAnsi="Calibri" w:cs="Arial"/>
                <w:b/>
                <w:lang w:eastAsia="sl-SI"/>
              </w:rPr>
            </w:r>
            <w:r w:rsidRPr="00EF14AF">
              <w:rPr>
                <w:rFonts w:ascii="Calibri" w:eastAsia="Times New Roman" w:hAnsi="Calibri" w:cs="Arial"/>
                <w:b/>
                <w:lang w:eastAsia="sl-SI"/>
              </w:rPr>
              <w:fldChar w:fldCharType="separate"/>
            </w:r>
            <w:r w:rsidRPr="00EF14AF">
              <w:rPr>
                <w:rFonts w:ascii="Calibri" w:eastAsia="Times New Roman" w:hAnsi="Calibri" w:cs="Arial"/>
                <w:b/>
                <w:noProof/>
                <w:lang w:eastAsia="sl-SI"/>
              </w:rPr>
              <w:t> </w:t>
            </w:r>
            <w:r w:rsidRPr="00EF14AF">
              <w:rPr>
                <w:rFonts w:ascii="Calibri" w:eastAsia="Times New Roman" w:hAnsi="Calibri" w:cs="Arial"/>
                <w:b/>
                <w:noProof/>
                <w:lang w:eastAsia="sl-SI"/>
              </w:rPr>
              <w:t> </w:t>
            </w:r>
            <w:r w:rsidRPr="00EF14AF">
              <w:rPr>
                <w:rFonts w:ascii="Calibri" w:eastAsia="Times New Roman" w:hAnsi="Calibri" w:cs="Arial"/>
                <w:b/>
                <w:noProof/>
                <w:lang w:eastAsia="sl-SI"/>
              </w:rPr>
              <w:t> </w:t>
            </w:r>
            <w:r w:rsidRPr="00EF14AF">
              <w:rPr>
                <w:rFonts w:ascii="Calibri" w:eastAsia="Times New Roman" w:hAnsi="Calibri" w:cs="Arial"/>
                <w:b/>
                <w:noProof/>
                <w:lang w:eastAsia="sl-SI"/>
              </w:rPr>
              <w:t> </w:t>
            </w:r>
            <w:r w:rsidRPr="00EF14AF">
              <w:rPr>
                <w:rFonts w:ascii="Calibri" w:eastAsia="Times New Roman" w:hAnsi="Calibri" w:cs="Arial"/>
                <w:b/>
                <w:noProof/>
                <w:lang w:eastAsia="sl-SI"/>
              </w:rPr>
              <w:t> </w:t>
            </w:r>
            <w:r w:rsidRPr="00EF14AF">
              <w:rPr>
                <w:rFonts w:ascii="Calibri" w:eastAsia="Times New Roman" w:hAnsi="Calibri" w:cs="Arial"/>
                <w:b/>
                <w:lang w:eastAsia="sl-SI"/>
              </w:rPr>
              <w:fldChar w:fldCharType="end"/>
            </w:r>
          </w:p>
        </w:tc>
      </w:tr>
    </w:tbl>
    <w:p w:rsidR="002B7CE2" w:rsidRPr="00EF14AF" w:rsidRDefault="002B7CE2" w:rsidP="002B7CE2">
      <w:pPr>
        <w:spacing w:after="0" w:line="240" w:lineRule="auto"/>
        <w:jc w:val="both"/>
        <w:rPr>
          <w:rFonts w:ascii="Calibri" w:eastAsia="Times New Roman" w:hAnsi="Calibri" w:cs="Arial"/>
          <w:lang w:eastAsia="sl-SI"/>
        </w:rPr>
      </w:pPr>
    </w:p>
    <w:p w:rsidR="002B7CE2" w:rsidRPr="00EF14AF" w:rsidRDefault="002B7CE2" w:rsidP="002B7CE2">
      <w:pPr>
        <w:spacing w:after="0" w:line="240" w:lineRule="auto"/>
        <w:jc w:val="both"/>
        <w:rPr>
          <w:rFonts w:ascii="Calibri" w:eastAsia="Times New Roman" w:hAnsi="Calibri" w:cs="Arial"/>
          <w:lang w:eastAsia="sl-SI"/>
        </w:rPr>
      </w:pPr>
    </w:p>
    <w:p w:rsidR="002B7CE2" w:rsidRPr="00EF14AF" w:rsidRDefault="002B7CE2" w:rsidP="002B7CE2">
      <w:pPr>
        <w:spacing w:after="0" w:line="240" w:lineRule="auto"/>
        <w:jc w:val="both"/>
        <w:rPr>
          <w:rFonts w:ascii="Calibri" w:eastAsia="Times New Roman" w:hAnsi="Calibri" w:cs="Arial"/>
          <w:lang w:eastAsia="sl-SI"/>
        </w:rPr>
      </w:pPr>
    </w:p>
    <w:p w:rsidR="002B7CE2" w:rsidRPr="00EF14AF" w:rsidRDefault="002B7CE2" w:rsidP="002B7CE2">
      <w:pPr>
        <w:spacing w:after="0" w:line="240" w:lineRule="auto"/>
        <w:rPr>
          <w:rFonts w:ascii="Calibri" w:eastAsia="Times New Roman" w:hAnsi="Calibri" w:cs="Arial"/>
          <w:lang w:eastAsia="sl-SI"/>
        </w:rPr>
      </w:pPr>
    </w:p>
    <w:p w:rsidR="002B7CE2" w:rsidRPr="00EF14AF" w:rsidRDefault="002B7CE2" w:rsidP="002B7CE2">
      <w:pPr>
        <w:spacing w:after="0" w:line="240" w:lineRule="auto"/>
        <w:rPr>
          <w:rFonts w:ascii="Calibri" w:eastAsia="Times New Roman" w:hAnsi="Calibri" w:cs="Arial"/>
          <w:lang w:eastAsia="sl-SI"/>
        </w:rPr>
      </w:pPr>
    </w:p>
    <w:p w:rsidR="002B7CE2" w:rsidRPr="00EF14AF" w:rsidRDefault="002B7CE2" w:rsidP="002B7CE2">
      <w:pPr>
        <w:spacing w:after="0" w:line="240" w:lineRule="auto"/>
        <w:rPr>
          <w:rFonts w:ascii="Calibri" w:eastAsia="Times New Roman" w:hAnsi="Calibri" w:cs="Arial"/>
          <w:lang w:eastAsia="sl-SI"/>
        </w:rPr>
      </w:pPr>
    </w:p>
    <w:p w:rsidR="002B7CE2" w:rsidRPr="00EF14AF" w:rsidRDefault="002B7CE2" w:rsidP="002B7CE2">
      <w:pPr>
        <w:tabs>
          <w:tab w:val="left" w:pos="3930"/>
        </w:tabs>
        <w:spacing w:after="0" w:line="240" w:lineRule="auto"/>
        <w:rPr>
          <w:rFonts w:ascii="Calibri" w:eastAsia="Times New Roman" w:hAnsi="Calibri" w:cs="Arial"/>
          <w:lang w:eastAsia="sl-SI"/>
        </w:rPr>
      </w:pPr>
      <w:r w:rsidRPr="00EF14AF">
        <w:rPr>
          <w:rFonts w:ascii="Calibri" w:eastAsia="Times New Roman" w:hAnsi="Calibri" w:cs="Arial"/>
          <w:lang w:eastAsia="sl-SI"/>
        </w:rPr>
        <w:tab/>
      </w:r>
    </w:p>
    <w:p w:rsidR="002B7CE2" w:rsidRPr="00EF14AF" w:rsidRDefault="002B7CE2" w:rsidP="002B7CE2">
      <w:pPr>
        <w:spacing w:after="0" w:line="240" w:lineRule="auto"/>
        <w:rPr>
          <w:rFonts w:ascii="Calibri" w:eastAsia="Times New Roman" w:hAnsi="Calibri" w:cs="Arial"/>
          <w:lang w:eastAsia="sl-SI"/>
        </w:rPr>
      </w:pPr>
    </w:p>
    <w:p w:rsidR="002B7CE2" w:rsidRPr="00EF14AF" w:rsidRDefault="002B7CE2" w:rsidP="002B7CE2">
      <w:pPr>
        <w:spacing w:after="0" w:line="240" w:lineRule="auto"/>
        <w:rPr>
          <w:rFonts w:ascii="Calibri" w:eastAsia="Times New Roman" w:hAnsi="Calibri" w:cs="Arial"/>
          <w:lang w:eastAsia="sl-SI"/>
        </w:rPr>
      </w:pPr>
    </w:p>
    <w:p w:rsidR="002B7CE2" w:rsidRPr="00EF14AF" w:rsidRDefault="002B7CE2" w:rsidP="002B7CE2">
      <w:pPr>
        <w:spacing w:after="0" w:line="240" w:lineRule="auto"/>
        <w:rPr>
          <w:rFonts w:ascii="Calibri" w:eastAsia="Times New Roman" w:hAnsi="Calibri" w:cs="Arial"/>
          <w:lang w:eastAsia="sl-SI"/>
        </w:rPr>
      </w:pPr>
    </w:p>
    <w:p w:rsidR="002B7CE2" w:rsidRPr="00EF14AF" w:rsidRDefault="002B7CE2" w:rsidP="002B7CE2">
      <w:pPr>
        <w:spacing w:after="0" w:line="240" w:lineRule="auto"/>
        <w:rPr>
          <w:rFonts w:ascii="Calibri" w:eastAsia="Times New Roman" w:hAnsi="Calibri" w:cs="Arial"/>
          <w:lang w:eastAsia="sl-SI"/>
        </w:rPr>
      </w:pPr>
    </w:p>
    <w:p w:rsidR="002B7CE2" w:rsidRPr="00EF14AF" w:rsidRDefault="002B7CE2" w:rsidP="002B7CE2">
      <w:pPr>
        <w:spacing w:after="0" w:line="240" w:lineRule="auto"/>
        <w:rPr>
          <w:rFonts w:ascii="Calibri" w:eastAsia="Times New Roman" w:hAnsi="Calibri" w:cs="Arial"/>
          <w:lang w:eastAsia="sl-SI"/>
        </w:rPr>
      </w:pPr>
    </w:p>
    <w:p w:rsidR="002B7CE2" w:rsidRPr="00EF14AF" w:rsidRDefault="002B7CE2" w:rsidP="002B7CE2">
      <w:pPr>
        <w:spacing w:after="0" w:line="240" w:lineRule="auto"/>
        <w:rPr>
          <w:rFonts w:ascii="Calibri" w:eastAsia="Times New Roman" w:hAnsi="Calibri" w:cs="Arial"/>
          <w:lang w:eastAsia="sl-SI"/>
        </w:rPr>
      </w:pPr>
    </w:p>
    <w:p w:rsidR="002B7CE2" w:rsidRPr="00EF14AF" w:rsidRDefault="002B7CE2" w:rsidP="002B7CE2">
      <w:pPr>
        <w:widowControl w:val="0"/>
        <w:suppressAutoHyphens/>
        <w:spacing w:after="0" w:line="240" w:lineRule="auto"/>
        <w:rPr>
          <w:rFonts w:ascii="Calibri" w:eastAsia="Times New Roman" w:hAnsi="Calibri" w:cs="Arial"/>
          <w:b/>
        </w:rPr>
        <w:sectPr w:rsidR="002B7CE2" w:rsidRPr="00EF14AF" w:rsidSect="002B7CE2">
          <w:footerReference w:type="default" r:id="rId7"/>
          <w:pgSz w:w="11900" w:h="16840" w:code="9"/>
          <w:pgMar w:top="1417" w:right="1417" w:bottom="1417" w:left="1417" w:header="1418" w:footer="499" w:gutter="0"/>
          <w:cols w:space="708"/>
          <w:titlePg/>
          <w:docGrid w:linePitch="272"/>
        </w:sectPr>
      </w:pPr>
    </w:p>
    <w:p w:rsidR="002B7CE2" w:rsidRPr="00EF14AF" w:rsidRDefault="002B7CE2" w:rsidP="002B7CE2">
      <w:pPr>
        <w:widowControl w:val="0"/>
        <w:suppressAutoHyphens/>
        <w:spacing w:after="0" w:line="260" w:lineRule="exact"/>
        <w:ind w:right="17"/>
        <w:jc w:val="center"/>
        <w:rPr>
          <w:rFonts w:ascii="Calibri" w:eastAsia="Times New Roman" w:hAnsi="Calibri" w:cs="Arial"/>
          <w:b/>
          <w:lang w:eastAsia="ar-SA"/>
        </w:rPr>
      </w:pPr>
      <w:r w:rsidRPr="00EF14AF">
        <w:rPr>
          <w:rFonts w:ascii="Calibri" w:eastAsia="Times New Roman" w:hAnsi="Calibri" w:cs="Arial"/>
          <w:b/>
          <w:sz w:val="28"/>
          <w:szCs w:val="26"/>
          <w:lang w:eastAsia="ar-SA"/>
        </w:rPr>
        <w:lastRenderedPageBreak/>
        <w:tab/>
      </w:r>
      <w:r w:rsidRPr="00EF14AF">
        <w:rPr>
          <w:rFonts w:ascii="Calibri" w:eastAsia="Times New Roman" w:hAnsi="Calibri" w:cs="Arial"/>
          <w:b/>
          <w:sz w:val="28"/>
          <w:szCs w:val="26"/>
          <w:lang w:eastAsia="ar-SA"/>
        </w:rPr>
        <w:tab/>
      </w:r>
      <w:r w:rsidRPr="00EF14AF">
        <w:rPr>
          <w:rFonts w:ascii="Calibri" w:eastAsia="Times New Roman" w:hAnsi="Calibri" w:cs="Arial"/>
          <w:b/>
          <w:sz w:val="28"/>
          <w:szCs w:val="26"/>
          <w:lang w:eastAsia="ar-SA"/>
        </w:rPr>
        <w:tab/>
      </w:r>
      <w:r w:rsidRPr="00EF14AF">
        <w:rPr>
          <w:rFonts w:ascii="Calibri" w:eastAsia="Times New Roman" w:hAnsi="Calibri" w:cs="Arial"/>
          <w:b/>
          <w:sz w:val="28"/>
          <w:szCs w:val="26"/>
          <w:lang w:eastAsia="ar-SA"/>
        </w:rPr>
        <w:tab/>
      </w:r>
      <w:r w:rsidRPr="00EF14AF">
        <w:rPr>
          <w:rFonts w:ascii="Calibri" w:eastAsia="Times New Roman" w:hAnsi="Calibri" w:cs="Arial"/>
          <w:b/>
          <w:sz w:val="28"/>
          <w:szCs w:val="26"/>
          <w:lang w:eastAsia="ar-SA"/>
        </w:rPr>
        <w:tab/>
      </w:r>
      <w:r w:rsidRPr="00EF14AF">
        <w:rPr>
          <w:rFonts w:ascii="Calibri" w:eastAsia="Times New Roman" w:hAnsi="Calibri" w:cs="Arial"/>
          <w:b/>
          <w:sz w:val="28"/>
          <w:szCs w:val="26"/>
          <w:lang w:eastAsia="ar-SA"/>
        </w:rPr>
        <w:tab/>
      </w:r>
      <w:r w:rsidRPr="00EF14AF">
        <w:rPr>
          <w:rFonts w:ascii="Calibri" w:eastAsia="Times New Roman" w:hAnsi="Calibri" w:cs="Arial"/>
          <w:b/>
          <w:sz w:val="28"/>
          <w:szCs w:val="26"/>
          <w:lang w:eastAsia="ar-SA"/>
        </w:rPr>
        <w:tab/>
      </w:r>
      <w:r w:rsidRPr="00EF14AF">
        <w:rPr>
          <w:rFonts w:ascii="Calibri" w:eastAsia="Times New Roman" w:hAnsi="Calibri" w:cs="Arial"/>
          <w:b/>
          <w:lang w:eastAsia="ar-SA"/>
        </w:rPr>
        <w:t>Priloga 2</w:t>
      </w:r>
    </w:p>
    <w:p w:rsidR="002B7CE2" w:rsidRPr="00EF14AF" w:rsidRDefault="002B7CE2" w:rsidP="002B7CE2">
      <w:pPr>
        <w:widowControl w:val="0"/>
        <w:suppressAutoHyphens/>
        <w:spacing w:after="0" w:line="260" w:lineRule="exact"/>
        <w:ind w:right="17"/>
        <w:jc w:val="center"/>
        <w:rPr>
          <w:rFonts w:ascii="Calibri" w:eastAsia="Times New Roman" w:hAnsi="Calibri" w:cs="Arial"/>
          <w:b/>
          <w:sz w:val="28"/>
          <w:szCs w:val="26"/>
          <w:lang w:eastAsia="ar-SA"/>
        </w:rPr>
      </w:pPr>
    </w:p>
    <w:p w:rsidR="002B7CE2" w:rsidRPr="00EF14AF" w:rsidRDefault="002B7CE2" w:rsidP="002B7CE2">
      <w:pPr>
        <w:widowControl w:val="0"/>
        <w:suppressAutoHyphens/>
        <w:spacing w:after="0" w:line="260" w:lineRule="exact"/>
        <w:ind w:right="17"/>
        <w:jc w:val="center"/>
        <w:rPr>
          <w:rFonts w:ascii="Calibri" w:eastAsia="Times New Roman" w:hAnsi="Calibri" w:cs="Arial"/>
          <w:b/>
          <w:sz w:val="28"/>
          <w:szCs w:val="26"/>
          <w:lang w:eastAsia="ar-SA"/>
        </w:rPr>
      </w:pPr>
      <w:r w:rsidRPr="00EF14AF">
        <w:rPr>
          <w:rFonts w:ascii="Calibri" w:eastAsia="Times New Roman" w:hAnsi="Calibri" w:cs="Arial"/>
          <w:b/>
          <w:sz w:val="28"/>
          <w:szCs w:val="26"/>
          <w:lang w:eastAsia="ar-SA"/>
        </w:rPr>
        <w:t>P O N U D B E N I   P R E D R A Č U N</w:t>
      </w:r>
    </w:p>
    <w:p w:rsidR="002B7CE2" w:rsidRPr="00EF14AF" w:rsidRDefault="002B7CE2" w:rsidP="002B7CE2">
      <w:pPr>
        <w:widowControl w:val="0"/>
        <w:suppressAutoHyphens/>
        <w:spacing w:before="40" w:after="0" w:line="260" w:lineRule="exact"/>
        <w:ind w:right="136"/>
        <w:jc w:val="center"/>
        <w:rPr>
          <w:rFonts w:ascii="Calibri" w:eastAsia="Times New Roman" w:hAnsi="Calibri" w:cs="Arial"/>
          <w:szCs w:val="26"/>
          <w:lang w:eastAsia="ar-SA"/>
        </w:rPr>
      </w:pPr>
      <w:r w:rsidRPr="00EF14AF">
        <w:rPr>
          <w:rFonts w:ascii="Calibri" w:eastAsia="Times New Roman" w:hAnsi="Calibri" w:cs="Arial"/>
          <w:szCs w:val="26"/>
          <w:lang w:eastAsia="ar-SA"/>
        </w:rPr>
        <w:t>za javno naročilo za dobavo GVC 16/25</w:t>
      </w:r>
    </w:p>
    <w:p w:rsidR="002B7CE2" w:rsidRPr="00EF14AF" w:rsidRDefault="002B7CE2" w:rsidP="002B7CE2">
      <w:pPr>
        <w:widowControl w:val="0"/>
        <w:suppressAutoHyphens/>
        <w:spacing w:before="40" w:after="0" w:line="260" w:lineRule="exact"/>
        <w:ind w:right="136"/>
        <w:jc w:val="center"/>
        <w:rPr>
          <w:rFonts w:ascii="Calibri" w:eastAsia="Times New Roman" w:hAnsi="Calibri" w:cs="Arial"/>
          <w:szCs w:val="26"/>
          <w:lang w:eastAsia="ar-SA"/>
        </w:rPr>
      </w:pPr>
    </w:p>
    <w:p w:rsidR="002B7CE2" w:rsidRPr="00EF14AF" w:rsidRDefault="002B7CE2" w:rsidP="002B7CE2">
      <w:pPr>
        <w:widowControl w:val="0"/>
        <w:suppressAutoHyphens/>
        <w:spacing w:after="0" w:line="260" w:lineRule="exact"/>
        <w:rPr>
          <w:rFonts w:ascii="Calibri" w:eastAsia="Times New Roman" w:hAnsi="Calibri" w:cs="Arial"/>
          <w:lang w:eastAsia="ar-SA"/>
        </w:rPr>
      </w:pPr>
    </w:p>
    <w:p w:rsidR="002B7CE2" w:rsidRPr="00EF14AF" w:rsidRDefault="002B7CE2" w:rsidP="002B7CE2">
      <w:pPr>
        <w:widowControl w:val="0"/>
        <w:pBdr>
          <w:bottom w:val="single" w:sz="12" w:space="1" w:color="auto"/>
        </w:pBdr>
        <w:suppressAutoHyphens/>
        <w:spacing w:after="0" w:line="260" w:lineRule="exact"/>
        <w:rPr>
          <w:rFonts w:ascii="Calibri" w:eastAsia="Times New Roman" w:hAnsi="Calibri" w:cs="Arial"/>
          <w:lang w:eastAsia="ar-SA"/>
        </w:rPr>
      </w:pPr>
      <w:r w:rsidRPr="00EF14AF">
        <w:rPr>
          <w:rFonts w:ascii="Calibri" w:eastAsia="Times New Roman" w:hAnsi="Calibri" w:cs="Arial"/>
          <w:lang w:eastAsia="ar-SA"/>
        </w:rPr>
        <w:t xml:space="preserve">PONUDNIK: </w:t>
      </w:r>
    </w:p>
    <w:p w:rsidR="002B7CE2" w:rsidRPr="00EF14AF" w:rsidRDefault="002B7CE2" w:rsidP="002B7CE2">
      <w:pPr>
        <w:widowControl w:val="0"/>
        <w:pBdr>
          <w:bottom w:val="single" w:sz="12" w:space="1" w:color="auto"/>
        </w:pBdr>
        <w:suppressAutoHyphens/>
        <w:spacing w:after="0" w:line="260" w:lineRule="exact"/>
        <w:rPr>
          <w:rFonts w:ascii="Calibri" w:eastAsia="Times New Roman" w:hAnsi="Calibri" w:cs="Arial"/>
          <w:lang w:eastAsia="ar-SA"/>
        </w:rPr>
      </w:pPr>
      <w:r w:rsidRPr="00EF14AF">
        <w:rPr>
          <w:rFonts w:ascii="Calibri" w:eastAsia="Times New Roman" w:hAnsi="Calibri" w:cs="Times New Roman"/>
          <w:lang w:eastAsia="ar-SA"/>
        </w:rPr>
        <w:fldChar w:fldCharType="begin">
          <w:ffData>
            <w:name w:val="Besedilo383"/>
            <w:enabled/>
            <w:calcOnExit w:val="0"/>
            <w:textInput/>
          </w:ffData>
        </w:fldChar>
      </w:r>
      <w:r w:rsidRPr="00EF14AF">
        <w:rPr>
          <w:rFonts w:ascii="Calibri" w:eastAsia="Times New Roman" w:hAnsi="Calibri" w:cs="Times New Roman"/>
          <w:lang w:eastAsia="ar-SA"/>
        </w:rPr>
        <w:instrText xml:space="preserve"> FORMTEXT </w:instrText>
      </w:r>
      <w:r w:rsidRPr="00EF14AF">
        <w:rPr>
          <w:rFonts w:ascii="Calibri" w:eastAsia="Times New Roman" w:hAnsi="Calibri" w:cs="Times New Roman"/>
          <w:lang w:eastAsia="ar-SA"/>
        </w:rPr>
      </w:r>
      <w:r w:rsidRPr="00EF14AF">
        <w:rPr>
          <w:rFonts w:ascii="Calibri" w:eastAsia="Times New Roman" w:hAnsi="Calibri" w:cs="Times New Roman"/>
          <w:lang w:eastAsia="ar-SA"/>
        </w:rPr>
        <w:fldChar w:fldCharType="separate"/>
      </w:r>
      <w:r w:rsidRPr="00EF14AF">
        <w:rPr>
          <w:rFonts w:ascii="Calibri" w:eastAsia="Times New Roman" w:hAnsi="Calibri" w:cs="Times New Roman"/>
          <w:noProof/>
          <w:lang w:eastAsia="ar-SA"/>
        </w:rPr>
        <w:t> </w:t>
      </w:r>
      <w:r w:rsidRPr="00EF14AF">
        <w:rPr>
          <w:rFonts w:ascii="Calibri" w:eastAsia="Times New Roman" w:hAnsi="Calibri" w:cs="Times New Roman"/>
          <w:noProof/>
          <w:lang w:eastAsia="ar-SA"/>
        </w:rPr>
        <w:t> </w:t>
      </w:r>
      <w:r w:rsidRPr="00EF14AF">
        <w:rPr>
          <w:rFonts w:ascii="Calibri" w:eastAsia="Times New Roman" w:hAnsi="Calibri" w:cs="Times New Roman"/>
          <w:noProof/>
          <w:lang w:eastAsia="ar-SA"/>
        </w:rPr>
        <w:t> </w:t>
      </w:r>
      <w:r w:rsidRPr="00EF14AF">
        <w:rPr>
          <w:rFonts w:ascii="Calibri" w:eastAsia="Times New Roman" w:hAnsi="Calibri" w:cs="Times New Roman"/>
          <w:noProof/>
          <w:lang w:eastAsia="ar-SA"/>
        </w:rPr>
        <w:t> </w:t>
      </w:r>
      <w:r w:rsidRPr="00EF14AF">
        <w:rPr>
          <w:rFonts w:ascii="Calibri" w:eastAsia="Times New Roman" w:hAnsi="Calibri" w:cs="Times New Roman"/>
          <w:noProof/>
          <w:lang w:eastAsia="ar-SA"/>
        </w:rPr>
        <w:t> </w:t>
      </w:r>
      <w:r w:rsidRPr="00EF14AF">
        <w:rPr>
          <w:rFonts w:ascii="Calibri" w:eastAsia="Times New Roman" w:hAnsi="Calibri" w:cs="Times New Roman"/>
          <w:lang w:eastAsia="ar-SA"/>
        </w:rPr>
        <w:fldChar w:fldCharType="end"/>
      </w:r>
    </w:p>
    <w:p w:rsidR="002B7CE2" w:rsidRPr="00EF14AF" w:rsidRDefault="002B7CE2" w:rsidP="002B7CE2">
      <w:pPr>
        <w:widowControl w:val="0"/>
        <w:suppressAutoHyphens/>
        <w:spacing w:after="300" w:line="260" w:lineRule="exact"/>
        <w:jc w:val="center"/>
        <w:rPr>
          <w:rFonts w:ascii="Calibri" w:eastAsia="Times New Roman" w:hAnsi="Calibri" w:cs="Arial"/>
          <w:lang w:eastAsia="ar-SA"/>
        </w:rPr>
      </w:pPr>
      <w:r w:rsidRPr="00EF14AF">
        <w:rPr>
          <w:rFonts w:ascii="Calibri" w:eastAsia="Times New Roman" w:hAnsi="Calibri" w:cs="Arial"/>
          <w:lang w:eastAsia="ar-SA"/>
        </w:rPr>
        <w:t>(naziv)</w:t>
      </w:r>
    </w:p>
    <w:p w:rsidR="002B7CE2" w:rsidRPr="00EF14AF" w:rsidRDefault="002B7CE2" w:rsidP="002B7CE2">
      <w:pPr>
        <w:widowControl w:val="0"/>
        <w:pBdr>
          <w:bottom w:val="single" w:sz="12" w:space="1" w:color="auto"/>
        </w:pBdr>
        <w:suppressAutoHyphens/>
        <w:spacing w:after="0" w:line="260" w:lineRule="exact"/>
        <w:rPr>
          <w:rFonts w:ascii="Calibri" w:eastAsia="Times New Roman" w:hAnsi="Calibri" w:cs="Arial"/>
          <w:lang w:eastAsia="ar-SA"/>
        </w:rPr>
      </w:pPr>
      <w:r w:rsidRPr="00EF14AF">
        <w:rPr>
          <w:rFonts w:ascii="Calibri" w:eastAsia="Times New Roman" w:hAnsi="Calibri" w:cs="Times New Roman"/>
          <w:lang w:eastAsia="ar-SA"/>
        </w:rPr>
        <w:fldChar w:fldCharType="begin">
          <w:ffData>
            <w:name w:val="Besedilo383"/>
            <w:enabled/>
            <w:calcOnExit w:val="0"/>
            <w:textInput/>
          </w:ffData>
        </w:fldChar>
      </w:r>
      <w:r w:rsidRPr="00EF14AF">
        <w:rPr>
          <w:rFonts w:ascii="Calibri" w:eastAsia="Times New Roman" w:hAnsi="Calibri" w:cs="Times New Roman"/>
          <w:lang w:eastAsia="ar-SA"/>
        </w:rPr>
        <w:instrText xml:space="preserve"> FORMTEXT </w:instrText>
      </w:r>
      <w:r w:rsidRPr="00EF14AF">
        <w:rPr>
          <w:rFonts w:ascii="Calibri" w:eastAsia="Times New Roman" w:hAnsi="Calibri" w:cs="Times New Roman"/>
          <w:lang w:eastAsia="ar-SA"/>
        </w:rPr>
      </w:r>
      <w:r w:rsidRPr="00EF14AF">
        <w:rPr>
          <w:rFonts w:ascii="Calibri" w:eastAsia="Times New Roman" w:hAnsi="Calibri" w:cs="Times New Roman"/>
          <w:lang w:eastAsia="ar-SA"/>
        </w:rPr>
        <w:fldChar w:fldCharType="separate"/>
      </w:r>
      <w:r w:rsidRPr="00EF14AF">
        <w:rPr>
          <w:rFonts w:ascii="Calibri" w:eastAsia="Times New Roman" w:hAnsi="Calibri" w:cs="Times New Roman"/>
          <w:noProof/>
          <w:lang w:eastAsia="ar-SA"/>
        </w:rPr>
        <w:t> </w:t>
      </w:r>
      <w:r w:rsidRPr="00EF14AF">
        <w:rPr>
          <w:rFonts w:ascii="Calibri" w:eastAsia="Times New Roman" w:hAnsi="Calibri" w:cs="Times New Roman"/>
          <w:noProof/>
          <w:lang w:eastAsia="ar-SA"/>
        </w:rPr>
        <w:t> </w:t>
      </w:r>
      <w:r w:rsidRPr="00EF14AF">
        <w:rPr>
          <w:rFonts w:ascii="Calibri" w:eastAsia="Times New Roman" w:hAnsi="Calibri" w:cs="Times New Roman"/>
          <w:noProof/>
          <w:lang w:eastAsia="ar-SA"/>
        </w:rPr>
        <w:t> </w:t>
      </w:r>
      <w:r w:rsidRPr="00EF14AF">
        <w:rPr>
          <w:rFonts w:ascii="Calibri" w:eastAsia="Times New Roman" w:hAnsi="Calibri" w:cs="Times New Roman"/>
          <w:noProof/>
          <w:lang w:eastAsia="ar-SA"/>
        </w:rPr>
        <w:t> </w:t>
      </w:r>
      <w:r w:rsidRPr="00EF14AF">
        <w:rPr>
          <w:rFonts w:ascii="Calibri" w:eastAsia="Times New Roman" w:hAnsi="Calibri" w:cs="Times New Roman"/>
          <w:noProof/>
          <w:lang w:eastAsia="ar-SA"/>
        </w:rPr>
        <w:t> </w:t>
      </w:r>
      <w:r w:rsidRPr="00EF14AF">
        <w:rPr>
          <w:rFonts w:ascii="Calibri" w:eastAsia="Times New Roman" w:hAnsi="Calibri" w:cs="Times New Roman"/>
          <w:lang w:eastAsia="ar-SA"/>
        </w:rPr>
        <w:fldChar w:fldCharType="end"/>
      </w:r>
    </w:p>
    <w:p w:rsidR="002B7CE2" w:rsidRPr="00EF14AF" w:rsidRDefault="002B7CE2" w:rsidP="002B7CE2">
      <w:pPr>
        <w:widowControl w:val="0"/>
        <w:suppressAutoHyphens/>
        <w:spacing w:after="300" w:line="260" w:lineRule="exact"/>
        <w:jc w:val="center"/>
        <w:rPr>
          <w:rFonts w:ascii="Calibri" w:eastAsia="Times New Roman" w:hAnsi="Calibri" w:cs="Arial"/>
          <w:lang w:eastAsia="ar-SA"/>
        </w:rPr>
      </w:pPr>
      <w:r w:rsidRPr="00EF14AF">
        <w:rPr>
          <w:rFonts w:ascii="Calibri" w:eastAsia="Times New Roman" w:hAnsi="Calibri" w:cs="Arial"/>
          <w:lang w:eastAsia="ar-SA"/>
        </w:rPr>
        <w:t>(naslov)</w:t>
      </w:r>
    </w:p>
    <w:p w:rsidR="002B7CE2" w:rsidRPr="00EF14AF" w:rsidRDefault="002B7CE2" w:rsidP="002B7CE2">
      <w:pPr>
        <w:widowControl w:val="0"/>
        <w:suppressAutoHyphens/>
        <w:spacing w:after="120" w:line="260" w:lineRule="exact"/>
        <w:jc w:val="both"/>
        <w:rPr>
          <w:rFonts w:ascii="Calibri" w:eastAsia="Times New Roman" w:hAnsi="Calibri" w:cs="Arial"/>
          <w:b/>
        </w:rPr>
      </w:pPr>
    </w:p>
    <w:p w:rsidR="002B7CE2" w:rsidRPr="00EF14AF" w:rsidRDefault="002B7CE2" w:rsidP="002B7CE2">
      <w:pPr>
        <w:widowControl w:val="0"/>
        <w:suppressAutoHyphens/>
        <w:spacing w:after="120" w:line="260" w:lineRule="exact"/>
        <w:jc w:val="both"/>
        <w:rPr>
          <w:rFonts w:ascii="Calibri" w:eastAsia="Times New Roman" w:hAnsi="Calibri" w:cs="Arial"/>
          <w:b/>
        </w:rPr>
      </w:pPr>
      <w:r w:rsidRPr="00EF14AF">
        <w:rPr>
          <w:rFonts w:ascii="Calibri" w:eastAsia="Times New Roman" w:hAnsi="Calibri" w:cs="Arial"/>
          <w:b/>
        </w:rPr>
        <w:t>Skupna ponujena cena skladno z zahtevami iz dokumentacije v zvezi z oddajo javnega naročila znaša:</w:t>
      </w:r>
    </w:p>
    <w:p w:rsidR="002B7CE2" w:rsidRPr="00EF14AF" w:rsidRDefault="002B7CE2" w:rsidP="002B7CE2">
      <w:pPr>
        <w:widowControl w:val="0"/>
        <w:suppressAutoHyphens/>
        <w:spacing w:after="120" w:line="260" w:lineRule="exact"/>
        <w:jc w:val="both"/>
        <w:rPr>
          <w:rFonts w:ascii="Calibri" w:eastAsia="Times New Roman" w:hAnsi="Calibri" w:cs="Arial"/>
          <w:b/>
        </w:rPr>
      </w:pPr>
    </w:p>
    <w:p w:rsidR="002B7CE2" w:rsidRPr="00EF14AF" w:rsidRDefault="002B7CE2" w:rsidP="002B7CE2">
      <w:pPr>
        <w:widowControl w:val="0"/>
        <w:pBdr>
          <w:bottom w:val="single" w:sz="12" w:space="1" w:color="auto"/>
        </w:pBdr>
        <w:suppressAutoHyphens/>
        <w:spacing w:after="0" w:line="260" w:lineRule="exact"/>
        <w:jc w:val="center"/>
        <w:rPr>
          <w:rFonts w:ascii="Calibri" w:eastAsia="Times New Roman" w:hAnsi="Calibri" w:cs="Arial"/>
          <w:lang w:eastAsia="ar-SA"/>
        </w:rPr>
      </w:pPr>
      <w:r w:rsidRPr="00EF14AF">
        <w:rPr>
          <w:rFonts w:ascii="Calibri" w:eastAsia="Times New Roman" w:hAnsi="Calibri" w:cs="Times New Roman"/>
          <w:lang w:eastAsia="ar-SA"/>
        </w:rPr>
        <w:fldChar w:fldCharType="begin">
          <w:ffData>
            <w:name w:val="Besedilo383"/>
            <w:enabled/>
            <w:calcOnExit w:val="0"/>
            <w:textInput/>
          </w:ffData>
        </w:fldChar>
      </w:r>
      <w:r w:rsidRPr="00EF14AF">
        <w:rPr>
          <w:rFonts w:ascii="Calibri" w:eastAsia="Times New Roman" w:hAnsi="Calibri" w:cs="Times New Roman"/>
          <w:lang w:eastAsia="ar-SA"/>
        </w:rPr>
        <w:instrText xml:space="preserve"> FORMTEXT </w:instrText>
      </w:r>
      <w:r w:rsidRPr="00EF14AF">
        <w:rPr>
          <w:rFonts w:ascii="Calibri" w:eastAsia="Times New Roman" w:hAnsi="Calibri" w:cs="Times New Roman"/>
          <w:lang w:eastAsia="ar-SA"/>
        </w:rPr>
      </w:r>
      <w:r w:rsidRPr="00EF14AF">
        <w:rPr>
          <w:rFonts w:ascii="Calibri" w:eastAsia="Times New Roman" w:hAnsi="Calibri" w:cs="Times New Roman"/>
          <w:lang w:eastAsia="ar-SA"/>
        </w:rPr>
        <w:fldChar w:fldCharType="separate"/>
      </w:r>
      <w:r w:rsidRPr="00EF14AF">
        <w:rPr>
          <w:rFonts w:ascii="Calibri" w:eastAsia="Times New Roman" w:hAnsi="Calibri" w:cs="Times New Roman"/>
          <w:noProof/>
          <w:lang w:eastAsia="ar-SA"/>
        </w:rPr>
        <w:t> </w:t>
      </w:r>
      <w:r w:rsidRPr="00EF14AF">
        <w:rPr>
          <w:rFonts w:ascii="Calibri" w:eastAsia="Times New Roman" w:hAnsi="Calibri" w:cs="Times New Roman"/>
          <w:noProof/>
          <w:lang w:eastAsia="ar-SA"/>
        </w:rPr>
        <w:t> </w:t>
      </w:r>
      <w:r w:rsidRPr="00EF14AF">
        <w:rPr>
          <w:rFonts w:ascii="Calibri" w:eastAsia="Times New Roman" w:hAnsi="Calibri" w:cs="Times New Roman"/>
          <w:noProof/>
          <w:lang w:eastAsia="ar-SA"/>
        </w:rPr>
        <w:t> </w:t>
      </w:r>
      <w:r w:rsidRPr="00EF14AF">
        <w:rPr>
          <w:rFonts w:ascii="Calibri" w:eastAsia="Times New Roman" w:hAnsi="Calibri" w:cs="Times New Roman"/>
          <w:noProof/>
          <w:lang w:eastAsia="ar-SA"/>
        </w:rPr>
        <w:t> </w:t>
      </w:r>
      <w:r w:rsidRPr="00EF14AF">
        <w:rPr>
          <w:rFonts w:ascii="Calibri" w:eastAsia="Times New Roman" w:hAnsi="Calibri" w:cs="Times New Roman"/>
          <w:noProof/>
          <w:lang w:eastAsia="ar-SA"/>
        </w:rPr>
        <w:t> </w:t>
      </w:r>
      <w:r w:rsidRPr="00EF14AF">
        <w:rPr>
          <w:rFonts w:ascii="Calibri" w:eastAsia="Times New Roman" w:hAnsi="Calibri" w:cs="Times New Roman"/>
          <w:lang w:eastAsia="ar-SA"/>
        </w:rPr>
        <w:fldChar w:fldCharType="end"/>
      </w:r>
      <w:r w:rsidRPr="00EF14AF">
        <w:rPr>
          <w:rFonts w:ascii="Calibri" w:eastAsia="Times New Roman" w:hAnsi="Calibri" w:cs="Times New Roman"/>
          <w:lang w:eastAsia="ar-SA"/>
        </w:rPr>
        <w:t xml:space="preserve"> EUR</w:t>
      </w:r>
    </w:p>
    <w:p w:rsidR="002B7CE2" w:rsidRPr="00EF14AF" w:rsidRDefault="002B7CE2" w:rsidP="002B7CE2">
      <w:pPr>
        <w:widowControl w:val="0"/>
        <w:suppressAutoHyphens/>
        <w:spacing w:after="300" w:line="260" w:lineRule="exact"/>
        <w:jc w:val="center"/>
        <w:rPr>
          <w:rFonts w:ascii="Calibri" w:eastAsia="Times New Roman" w:hAnsi="Calibri" w:cs="Arial"/>
          <w:lang w:eastAsia="ar-SA"/>
        </w:rPr>
      </w:pPr>
      <w:r w:rsidRPr="00EF14AF">
        <w:rPr>
          <w:rFonts w:ascii="Calibri" w:eastAsia="Times New Roman" w:hAnsi="Calibri" w:cs="Arial"/>
          <w:lang w:eastAsia="ar-SA"/>
        </w:rPr>
        <w:t>(vrednost brez DDV)</w:t>
      </w:r>
    </w:p>
    <w:p w:rsidR="002B7CE2" w:rsidRPr="00EF14AF" w:rsidRDefault="002B7CE2" w:rsidP="002B7CE2">
      <w:pPr>
        <w:widowControl w:val="0"/>
        <w:suppressAutoHyphens/>
        <w:spacing w:after="120" w:line="260" w:lineRule="exact"/>
        <w:jc w:val="both"/>
        <w:rPr>
          <w:rFonts w:ascii="Calibri" w:eastAsia="Times New Roman" w:hAnsi="Calibri" w:cs="Arial"/>
          <w:b/>
        </w:rPr>
      </w:pPr>
    </w:p>
    <w:p w:rsidR="002B7CE2" w:rsidRPr="00EF14AF" w:rsidRDefault="002B7CE2" w:rsidP="002B7CE2">
      <w:pPr>
        <w:widowControl w:val="0"/>
        <w:pBdr>
          <w:bottom w:val="single" w:sz="12" w:space="1" w:color="auto"/>
        </w:pBdr>
        <w:suppressAutoHyphens/>
        <w:spacing w:after="0" w:line="260" w:lineRule="exact"/>
        <w:jc w:val="center"/>
        <w:rPr>
          <w:rFonts w:ascii="Calibri" w:eastAsia="Times New Roman" w:hAnsi="Calibri" w:cs="Arial"/>
          <w:lang w:eastAsia="ar-SA"/>
        </w:rPr>
      </w:pPr>
      <w:r w:rsidRPr="00EF14AF">
        <w:rPr>
          <w:rFonts w:ascii="Calibri" w:eastAsia="Times New Roman" w:hAnsi="Calibri" w:cs="Times New Roman"/>
          <w:lang w:eastAsia="ar-SA"/>
        </w:rPr>
        <w:fldChar w:fldCharType="begin">
          <w:ffData>
            <w:name w:val="Besedilo383"/>
            <w:enabled/>
            <w:calcOnExit w:val="0"/>
            <w:textInput/>
          </w:ffData>
        </w:fldChar>
      </w:r>
      <w:r w:rsidRPr="00EF14AF">
        <w:rPr>
          <w:rFonts w:ascii="Calibri" w:eastAsia="Times New Roman" w:hAnsi="Calibri" w:cs="Times New Roman"/>
          <w:lang w:eastAsia="ar-SA"/>
        </w:rPr>
        <w:instrText xml:space="preserve"> FORMTEXT </w:instrText>
      </w:r>
      <w:r w:rsidRPr="00EF14AF">
        <w:rPr>
          <w:rFonts w:ascii="Calibri" w:eastAsia="Times New Roman" w:hAnsi="Calibri" w:cs="Times New Roman"/>
          <w:lang w:eastAsia="ar-SA"/>
        </w:rPr>
      </w:r>
      <w:r w:rsidRPr="00EF14AF">
        <w:rPr>
          <w:rFonts w:ascii="Calibri" w:eastAsia="Times New Roman" w:hAnsi="Calibri" w:cs="Times New Roman"/>
          <w:lang w:eastAsia="ar-SA"/>
        </w:rPr>
        <w:fldChar w:fldCharType="separate"/>
      </w:r>
      <w:r w:rsidRPr="00EF14AF">
        <w:rPr>
          <w:rFonts w:ascii="Calibri" w:eastAsia="Times New Roman" w:hAnsi="Calibri" w:cs="Times New Roman"/>
          <w:noProof/>
          <w:lang w:eastAsia="ar-SA"/>
        </w:rPr>
        <w:t> </w:t>
      </w:r>
      <w:r w:rsidRPr="00EF14AF">
        <w:rPr>
          <w:rFonts w:ascii="Calibri" w:eastAsia="Times New Roman" w:hAnsi="Calibri" w:cs="Times New Roman"/>
          <w:noProof/>
          <w:lang w:eastAsia="ar-SA"/>
        </w:rPr>
        <w:t> </w:t>
      </w:r>
      <w:r w:rsidRPr="00EF14AF">
        <w:rPr>
          <w:rFonts w:ascii="Calibri" w:eastAsia="Times New Roman" w:hAnsi="Calibri" w:cs="Times New Roman"/>
          <w:noProof/>
          <w:lang w:eastAsia="ar-SA"/>
        </w:rPr>
        <w:t> </w:t>
      </w:r>
      <w:r w:rsidRPr="00EF14AF">
        <w:rPr>
          <w:rFonts w:ascii="Calibri" w:eastAsia="Times New Roman" w:hAnsi="Calibri" w:cs="Times New Roman"/>
          <w:noProof/>
          <w:lang w:eastAsia="ar-SA"/>
        </w:rPr>
        <w:t> </w:t>
      </w:r>
      <w:r w:rsidRPr="00EF14AF">
        <w:rPr>
          <w:rFonts w:ascii="Calibri" w:eastAsia="Times New Roman" w:hAnsi="Calibri" w:cs="Times New Roman"/>
          <w:noProof/>
          <w:lang w:eastAsia="ar-SA"/>
        </w:rPr>
        <w:t> </w:t>
      </w:r>
      <w:r w:rsidRPr="00EF14AF">
        <w:rPr>
          <w:rFonts w:ascii="Calibri" w:eastAsia="Times New Roman" w:hAnsi="Calibri" w:cs="Times New Roman"/>
          <w:lang w:eastAsia="ar-SA"/>
        </w:rPr>
        <w:fldChar w:fldCharType="end"/>
      </w:r>
      <w:r w:rsidRPr="00EF14AF">
        <w:rPr>
          <w:rFonts w:ascii="Calibri" w:eastAsia="Times New Roman" w:hAnsi="Calibri" w:cs="Times New Roman"/>
          <w:lang w:eastAsia="ar-SA"/>
        </w:rPr>
        <w:t xml:space="preserve"> EUR</w:t>
      </w:r>
    </w:p>
    <w:p w:rsidR="002B7CE2" w:rsidRPr="00EF14AF" w:rsidRDefault="002B7CE2" w:rsidP="002B7CE2">
      <w:pPr>
        <w:widowControl w:val="0"/>
        <w:suppressAutoHyphens/>
        <w:spacing w:after="300" w:line="260" w:lineRule="exact"/>
        <w:jc w:val="center"/>
        <w:rPr>
          <w:rFonts w:ascii="Calibri" w:eastAsia="Times New Roman" w:hAnsi="Calibri" w:cs="Arial"/>
          <w:lang w:eastAsia="ar-SA"/>
        </w:rPr>
      </w:pPr>
      <w:r w:rsidRPr="00EF14AF">
        <w:rPr>
          <w:rFonts w:ascii="Calibri" w:eastAsia="Times New Roman" w:hAnsi="Calibri" w:cs="Arial"/>
          <w:lang w:eastAsia="ar-SA"/>
        </w:rPr>
        <w:t>(vrednost z vključenim DDV v višini 22 %)</w:t>
      </w:r>
    </w:p>
    <w:p w:rsidR="002B7CE2" w:rsidRPr="00EF14AF" w:rsidRDefault="002B7CE2" w:rsidP="002B7CE2">
      <w:pPr>
        <w:widowControl w:val="0"/>
        <w:suppressAutoHyphens/>
        <w:spacing w:after="120" w:line="260" w:lineRule="exact"/>
        <w:jc w:val="both"/>
        <w:rPr>
          <w:rFonts w:ascii="Calibri" w:eastAsia="Times New Roman" w:hAnsi="Calibri" w:cs="Arial"/>
          <w:b/>
        </w:rPr>
      </w:pPr>
    </w:p>
    <w:p w:rsidR="002B7CE2" w:rsidRPr="00EF14AF" w:rsidRDefault="002B7CE2" w:rsidP="002B7CE2">
      <w:pPr>
        <w:widowControl w:val="0"/>
        <w:suppressAutoHyphens/>
        <w:spacing w:after="0" w:line="260" w:lineRule="exact"/>
        <w:jc w:val="both"/>
        <w:rPr>
          <w:rFonts w:ascii="Calibri" w:eastAsia="Times New Roman" w:hAnsi="Calibri" w:cs="Tahoma"/>
          <w:lang w:eastAsia="ar-SA"/>
        </w:rPr>
      </w:pPr>
      <w:r w:rsidRPr="00EF14AF">
        <w:rPr>
          <w:rFonts w:ascii="Calibri" w:eastAsia="Times New Roman" w:hAnsi="Calibri" w:cs="Tahoma"/>
          <w:lang w:eastAsia="ar-SA"/>
        </w:rPr>
        <w:t xml:space="preserve">V skupno ponudbeno ceno je vključeno podvozje, nadgradnja, vsa zahtevana oprema ter izpolnitev vseh zahtev iz vzorca pogodbe s prilogami. </w:t>
      </w:r>
    </w:p>
    <w:p w:rsidR="002B7CE2" w:rsidRPr="00EF14AF" w:rsidRDefault="002B7CE2" w:rsidP="002B7CE2">
      <w:pPr>
        <w:widowControl w:val="0"/>
        <w:suppressAutoHyphens/>
        <w:spacing w:after="0" w:line="260" w:lineRule="exact"/>
        <w:jc w:val="both"/>
        <w:rPr>
          <w:rFonts w:ascii="Calibri" w:eastAsia="Times New Roman" w:hAnsi="Calibri" w:cs="Tahoma"/>
          <w:lang w:eastAsia="ar-SA"/>
        </w:rPr>
      </w:pPr>
    </w:p>
    <w:p w:rsidR="002B7CE2" w:rsidRPr="00EF14AF" w:rsidRDefault="002B7CE2" w:rsidP="002B7CE2">
      <w:pPr>
        <w:widowControl w:val="0"/>
        <w:suppressAutoHyphens/>
        <w:spacing w:after="0" w:line="260" w:lineRule="exact"/>
        <w:jc w:val="both"/>
        <w:rPr>
          <w:rFonts w:ascii="Calibri" w:eastAsia="Times New Roman" w:hAnsi="Calibri" w:cs="Tahoma"/>
          <w:lang w:eastAsia="ar-SA"/>
        </w:rPr>
      </w:pPr>
      <w:r w:rsidRPr="00EF14AF">
        <w:rPr>
          <w:rFonts w:ascii="Calibri" w:eastAsia="Times New Roman" w:hAnsi="Calibri" w:cs="Tahoma"/>
          <w:lang w:eastAsia="ar-SA"/>
        </w:rPr>
        <w:t>Ponudbena cena je fiksna ves čas trajanja pogodbe. S podpisom ponudbenega predračuna ponudnik jamči za resničnost oziroma verodostojnost podatkov v ponudbi.</w:t>
      </w:r>
    </w:p>
    <w:p w:rsidR="002B7CE2" w:rsidRPr="00EF14AF" w:rsidRDefault="002B7CE2" w:rsidP="002B7CE2">
      <w:pPr>
        <w:widowControl w:val="0"/>
        <w:suppressAutoHyphens/>
        <w:spacing w:after="0" w:line="260" w:lineRule="exact"/>
        <w:jc w:val="both"/>
        <w:rPr>
          <w:rFonts w:ascii="Calibri" w:eastAsia="Times New Roman" w:hAnsi="Calibri" w:cs="Tahoma"/>
          <w:lang w:eastAsia="ar-SA"/>
        </w:rPr>
      </w:pPr>
    </w:p>
    <w:p w:rsidR="002B7CE2" w:rsidRPr="00EF14AF" w:rsidRDefault="002B7CE2" w:rsidP="002B7CE2">
      <w:pPr>
        <w:widowControl w:val="0"/>
        <w:suppressAutoHyphens/>
        <w:spacing w:after="0" w:line="260" w:lineRule="exact"/>
        <w:jc w:val="both"/>
        <w:rPr>
          <w:rFonts w:ascii="Calibri" w:eastAsia="Times New Roman" w:hAnsi="Calibri" w:cs="Tahoma"/>
          <w:b/>
          <w:lang w:eastAsia="ar-SA"/>
        </w:rPr>
      </w:pPr>
      <w:r>
        <w:rPr>
          <w:rFonts w:ascii="Calibri" w:eastAsia="Times New Roman" w:hAnsi="Calibri" w:cs="Tahoma"/>
          <w:lang w:eastAsia="ar-SA"/>
        </w:rPr>
        <w:t>Veljavnost ponudbe (minimum tri</w:t>
      </w:r>
      <w:r w:rsidRPr="00EF14AF">
        <w:rPr>
          <w:rFonts w:ascii="Calibri" w:eastAsia="Times New Roman" w:hAnsi="Calibri" w:cs="Tahoma"/>
          <w:lang w:eastAsia="ar-SA"/>
        </w:rPr>
        <w:t xml:space="preserve"> meseca od datuma za prejema ponudbe)</w:t>
      </w:r>
    </w:p>
    <w:p w:rsidR="002B7CE2" w:rsidRPr="00EF14AF" w:rsidRDefault="002B7CE2" w:rsidP="002B7CE2">
      <w:pPr>
        <w:widowControl w:val="0"/>
        <w:suppressAutoHyphens/>
        <w:spacing w:after="0" w:line="260" w:lineRule="exact"/>
        <w:jc w:val="both"/>
        <w:rPr>
          <w:rFonts w:ascii="Calibri" w:eastAsia="Times New Roman" w:hAnsi="Calibri" w:cs="Tahoma"/>
          <w:lang w:eastAsia="ar-SA"/>
        </w:rPr>
      </w:pPr>
    </w:p>
    <w:p w:rsidR="002B7CE2" w:rsidRPr="00EF14AF" w:rsidRDefault="002B7CE2" w:rsidP="002B7CE2">
      <w:pPr>
        <w:widowControl w:val="0"/>
        <w:suppressAutoHyphens/>
        <w:spacing w:after="0" w:line="260" w:lineRule="exact"/>
        <w:jc w:val="both"/>
        <w:rPr>
          <w:rFonts w:ascii="Calibri" w:eastAsia="Times New Roman" w:hAnsi="Calibri" w:cs="Tahoma"/>
          <w:lang w:eastAsia="ar-SA"/>
        </w:rPr>
      </w:pPr>
    </w:p>
    <w:p w:rsidR="002B7CE2" w:rsidRPr="00EF14AF" w:rsidRDefault="002B7CE2" w:rsidP="002B7CE2">
      <w:pPr>
        <w:widowControl w:val="0"/>
        <w:suppressAutoHyphens/>
        <w:spacing w:after="0" w:line="260" w:lineRule="exact"/>
        <w:rPr>
          <w:rFonts w:ascii="Calibri" w:eastAsia="Times New Roman" w:hAnsi="Calibri" w:cs="Tahoma"/>
          <w:lang w:eastAsia="ar-SA"/>
        </w:rPr>
      </w:pPr>
      <w:r w:rsidRPr="00EF14AF">
        <w:rPr>
          <w:rFonts w:ascii="Calibri" w:eastAsia="Times New Roman" w:hAnsi="Calibri" w:cs="Tahoma"/>
          <w:lang w:eastAsia="ar-SA"/>
        </w:rPr>
        <w:t xml:space="preserve">Številka ponudbenega predračuna: </w:t>
      </w:r>
      <w:r w:rsidRPr="00EF14AF">
        <w:rPr>
          <w:rFonts w:ascii="Calibri" w:eastAsia="Times New Roman" w:hAnsi="Calibri" w:cs="Arial"/>
          <w:u w:val="single"/>
          <w:lang w:eastAsia="ar-SA"/>
        </w:rPr>
        <w:fldChar w:fldCharType="begin">
          <w:ffData>
            <w:name w:val="Besedilo40"/>
            <w:enabled/>
            <w:calcOnExit w:val="0"/>
            <w:textInput/>
          </w:ffData>
        </w:fldChar>
      </w:r>
      <w:r w:rsidRPr="00EF14AF">
        <w:rPr>
          <w:rFonts w:ascii="Calibri" w:eastAsia="Times New Roman" w:hAnsi="Calibri" w:cs="Arial"/>
          <w:u w:val="single"/>
          <w:lang w:eastAsia="ar-SA"/>
        </w:rPr>
        <w:instrText xml:space="preserve"> FORMTEXT </w:instrText>
      </w:r>
      <w:r w:rsidRPr="00EF14AF">
        <w:rPr>
          <w:rFonts w:ascii="Calibri" w:eastAsia="Times New Roman" w:hAnsi="Calibri" w:cs="Arial"/>
          <w:u w:val="single"/>
          <w:lang w:eastAsia="ar-SA"/>
        </w:rPr>
      </w:r>
      <w:r w:rsidRPr="00EF14AF">
        <w:rPr>
          <w:rFonts w:ascii="Calibri" w:eastAsia="Times New Roman" w:hAnsi="Calibri" w:cs="Arial"/>
          <w:u w:val="single"/>
          <w:lang w:eastAsia="ar-SA"/>
        </w:rPr>
        <w:fldChar w:fldCharType="separate"/>
      </w:r>
      <w:r w:rsidRPr="00EF14AF">
        <w:rPr>
          <w:rFonts w:ascii="Calibri" w:eastAsia="MS Mincho" w:hAnsi="Calibri" w:cs="MS Mincho"/>
          <w:noProof/>
          <w:u w:val="single"/>
          <w:lang w:eastAsia="ar-SA"/>
        </w:rPr>
        <w:t> </w:t>
      </w:r>
      <w:r w:rsidRPr="00EF14AF">
        <w:rPr>
          <w:rFonts w:ascii="Calibri" w:eastAsia="MS Mincho" w:hAnsi="Calibri" w:cs="MS Mincho"/>
          <w:noProof/>
          <w:u w:val="single"/>
          <w:lang w:eastAsia="ar-SA"/>
        </w:rPr>
        <w:t> </w:t>
      </w:r>
      <w:r w:rsidRPr="00EF14AF">
        <w:rPr>
          <w:rFonts w:ascii="Calibri" w:eastAsia="MS Mincho" w:hAnsi="Calibri" w:cs="MS Mincho"/>
          <w:noProof/>
          <w:u w:val="single"/>
          <w:lang w:eastAsia="ar-SA"/>
        </w:rPr>
        <w:t> </w:t>
      </w:r>
      <w:r w:rsidRPr="00EF14AF">
        <w:rPr>
          <w:rFonts w:ascii="Calibri" w:eastAsia="MS Mincho" w:hAnsi="Calibri" w:cs="MS Mincho"/>
          <w:noProof/>
          <w:u w:val="single"/>
          <w:lang w:eastAsia="ar-SA"/>
        </w:rPr>
        <w:t> </w:t>
      </w:r>
      <w:r w:rsidRPr="00EF14AF">
        <w:rPr>
          <w:rFonts w:ascii="Calibri" w:eastAsia="MS Mincho" w:hAnsi="Calibri" w:cs="MS Mincho"/>
          <w:noProof/>
          <w:u w:val="single"/>
          <w:lang w:eastAsia="ar-SA"/>
        </w:rPr>
        <w:t> </w:t>
      </w:r>
      <w:r w:rsidRPr="00EF14AF">
        <w:rPr>
          <w:rFonts w:ascii="Calibri" w:eastAsia="Times New Roman" w:hAnsi="Calibri" w:cs="Arial"/>
          <w:u w:val="single"/>
          <w:lang w:eastAsia="ar-SA"/>
        </w:rPr>
        <w:fldChar w:fldCharType="end"/>
      </w:r>
      <w:r w:rsidRPr="00EF14AF">
        <w:rPr>
          <w:rFonts w:ascii="Calibri" w:eastAsia="Times New Roman" w:hAnsi="Calibri" w:cs="Arial"/>
          <w:u w:val="single"/>
          <w:lang w:eastAsia="ar-SA"/>
        </w:rPr>
        <w:fldChar w:fldCharType="begin">
          <w:ffData>
            <w:name w:val="Besedilo40"/>
            <w:enabled/>
            <w:calcOnExit w:val="0"/>
            <w:textInput/>
          </w:ffData>
        </w:fldChar>
      </w:r>
      <w:r w:rsidRPr="00EF14AF">
        <w:rPr>
          <w:rFonts w:ascii="Calibri" w:eastAsia="Times New Roman" w:hAnsi="Calibri" w:cs="Arial"/>
          <w:u w:val="single"/>
          <w:lang w:eastAsia="ar-SA"/>
        </w:rPr>
        <w:instrText xml:space="preserve"> FORMTEXT </w:instrText>
      </w:r>
      <w:r w:rsidRPr="00EF14AF">
        <w:rPr>
          <w:rFonts w:ascii="Calibri" w:eastAsia="Times New Roman" w:hAnsi="Calibri" w:cs="Arial"/>
          <w:u w:val="single"/>
          <w:lang w:eastAsia="ar-SA"/>
        </w:rPr>
      </w:r>
      <w:r w:rsidRPr="00EF14AF">
        <w:rPr>
          <w:rFonts w:ascii="Calibri" w:eastAsia="Times New Roman" w:hAnsi="Calibri" w:cs="Arial"/>
          <w:u w:val="single"/>
          <w:lang w:eastAsia="ar-SA"/>
        </w:rPr>
        <w:fldChar w:fldCharType="separate"/>
      </w:r>
      <w:r w:rsidRPr="00EF14AF">
        <w:rPr>
          <w:rFonts w:ascii="Calibri" w:eastAsia="MS Mincho" w:hAnsi="Calibri" w:cs="MS Mincho"/>
          <w:noProof/>
          <w:u w:val="single"/>
          <w:lang w:eastAsia="ar-SA"/>
        </w:rPr>
        <w:t> </w:t>
      </w:r>
      <w:r w:rsidRPr="00EF14AF">
        <w:rPr>
          <w:rFonts w:ascii="Calibri" w:eastAsia="MS Mincho" w:hAnsi="Calibri" w:cs="MS Mincho"/>
          <w:noProof/>
          <w:u w:val="single"/>
          <w:lang w:eastAsia="ar-SA"/>
        </w:rPr>
        <w:t> </w:t>
      </w:r>
      <w:r w:rsidRPr="00EF14AF">
        <w:rPr>
          <w:rFonts w:ascii="Calibri" w:eastAsia="MS Mincho" w:hAnsi="Calibri" w:cs="MS Mincho"/>
          <w:noProof/>
          <w:u w:val="single"/>
          <w:lang w:eastAsia="ar-SA"/>
        </w:rPr>
        <w:t> </w:t>
      </w:r>
      <w:r w:rsidRPr="00EF14AF">
        <w:rPr>
          <w:rFonts w:ascii="Calibri" w:eastAsia="MS Mincho" w:hAnsi="Calibri" w:cs="MS Mincho"/>
          <w:noProof/>
          <w:u w:val="single"/>
          <w:lang w:eastAsia="ar-SA"/>
        </w:rPr>
        <w:t> </w:t>
      </w:r>
      <w:r w:rsidRPr="00EF14AF">
        <w:rPr>
          <w:rFonts w:ascii="Calibri" w:eastAsia="MS Mincho" w:hAnsi="Calibri" w:cs="MS Mincho"/>
          <w:noProof/>
          <w:u w:val="single"/>
          <w:lang w:eastAsia="ar-SA"/>
        </w:rPr>
        <w:t> </w:t>
      </w:r>
      <w:r w:rsidRPr="00EF14AF">
        <w:rPr>
          <w:rFonts w:ascii="Calibri" w:eastAsia="Times New Roman" w:hAnsi="Calibri" w:cs="Arial"/>
          <w:u w:val="single"/>
          <w:lang w:eastAsia="ar-SA"/>
        </w:rPr>
        <w:fldChar w:fldCharType="end"/>
      </w:r>
      <w:r w:rsidRPr="00EF14AF">
        <w:rPr>
          <w:rFonts w:ascii="Calibri" w:eastAsia="Times New Roman" w:hAnsi="Calibri" w:cs="Arial"/>
          <w:u w:val="single"/>
          <w:lang w:eastAsia="ar-SA"/>
        </w:rPr>
        <w:fldChar w:fldCharType="begin">
          <w:ffData>
            <w:name w:val="Besedilo40"/>
            <w:enabled/>
            <w:calcOnExit w:val="0"/>
            <w:textInput/>
          </w:ffData>
        </w:fldChar>
      </w:r>
      <w:r w:rsidRPr="00EF14AF">
        <w:rPr>
          <w:rFonts w:ascii="Calibri" w:eastAsia="Times New Roman" w:hAnsi="Calibri" w:cs="Arial"/>
          <w:u w:val="single"/>
          <w:lang w:eastAsia="ar-SA"/>
        </w:rPr>
        <w:instrText xml:space="preserve"> FORMTEXT </w:instrText>
      </w:r>
      <w:r w:rsidRPr="00EF14AF">
        <w:rPr>
          <w:rFonts w:ascii="Calibri" w:eastAsia="Times New Roman" w:hAnsi="Calibri" w:cs="Arial"/>
          <w:u w:val="single"/>
          <w:lang w:eastAsia="ar-SA"/>
        </w:rPr>
      </w:r>
      <w:r w:rsidRPr="00EF14AF">
        <w:rPr>
          <w:rFonts w:ascii="Calibri" w:eastAsia="Times New Roman" w:hAnsi="Calibri" w:cs="Arial"/>
          <w:u w:val="single"/>
          <w:lang w:eastAsia="ar-SA"/>
        </w:rPr>
        <w:fldChar w:fldCharType="separate"/>
      </w:r>
      <w:r w:rsidRPr="00EF14AF">
        <w:rPr>
          <w:rFonts w:ascii="Calibri" w:eastAsia="MS Mincho" w:hAnsi="Calibri" w:cs="MS Mincho"/>
          <w:noProof/>
          <w:u w:val="single"/>
          <w:lang w:eastAsia="ar-SA"/>
        </w:rPr>
        <w:t> </w:t>
      </w:r>
      <w:r w:rsidRPr="00EF14AF">
        <w:rPr>
          <w:rFonts w:ascii="Calibri" w:eastAsia="MS Mincho" w:hAnsi="Calibri" w:cs="MS Mincho"/>
          <w:noProof/>
          <w:u w:val="single"/>
          <w:lang w:eastAsia="ar-SA"/>
        </w:rPr>
        <w:t> </w:t>
      </w:r>
      <w:r w:rsidRPr="00EF14AF">
        <w:rPr>
          <w:rFonts w:ascii="Calibri" w:eastAsia="MS Mincho" w:hAnsi="Calibri" w:cs="MS Mincho"/>
          <w:noProof/>
          <w:u w:val="single"/>
          <w:lang w:eastAsia="ar-SA"/>
        </w:rPr>
        <w:t> </w:t>
      </w:r>
      <w:r w:rsidRPr="00EF14AF">
        <w:rPr>
          <w:rFonts w:ascii="Calibri" w:eastAsia="MS Mincho" w:hAnsi="Calibri" w:cs="MS Mincho"/>
          <w:noProof/>
          <w:u w:val="single"/>
          <w:lang w:eastAsia="ar-SA"/>
        </w:rPr>
        <w:t> </w:t>
      </w:r>
      <w:r w:rsidRPr="00EF14AF">
        <w:rPr>
          <w:rFonts w:ascii="Calibri" w:eastAsia="MS Mincho" w:hAnsi="Calibri" w:cs="MS Mincho"/>
          <w:noProof/>
          <w:u w:val="single"/>
          <w:lang w:eastAsia="ar-SA"/>
        </w:rPr>
        <w:t> </w:t>
      </w:r>
      <w:r w:rsidRPr="00EF14AF">
        <w:rPr>
          <w:rFonts w:ascii="Calibri" w:eastAsia="Times New Roman" w:hAnsi="Calibri" w:cs="Arial"/>
          <w:u w:val="single"/>
          <w:lang w:eastAsia="ar-SA"/>
        </w:rPr>
        <w:fldChar w:fldCharType="end"/>
      </w:r>
      <w:r w:rsidRPr="00EF14AF">
        <w:rPr>
          <w:rFonts w:ascii="Calibri" w:eastAsia="Times New Roman" w:hAnsi="Calibri" w:cs="Arial"/>
          <w:u w:val="single"/>
          <w:lang w:eastAsia="ar-SA"/>
        </w:rPr>
        <w:fldChar w:fldCharType="begin">
          <w:ffData>
            <w:name w:val="Besedilo40"/>
            <w:enabled/>
            <w:calcOnExit w:val="0"/>
            <w:textInput/>
          </w:ffData>
        </w:fldChar>
      </w:r>
      <w:r w:rsidRPr="00EF14AF">
        <w:rPr>
          <w:rFonts w:ascii="Calibri" w:eastAsia="Times New Roman" w:hAnsi="Calibri" w:cs="Arial"/>
          <w:u w:val="single"/>
          <w:lang w:eastAsia="ar-SA"/>
        </w:rPr>
        <w:instrText xml:space="preserve"> FORMTEXT </w:instrText>
      </w:r>
      <w:r w:rsidRPr="00EF14AF">
        <w:rPr>
          <w:rFonts w:ascii="Calibri" w:eastAsia="Times New Roman" w:hAnsi="Calibri" w:cs="Arial"/>
          <w:u w:val="single"/>
          <w:lang w:eastAsia="ar-SA"/>
        </w:rPr>
      </w:r>
      <w:r w:rsidRPr="00EF14AF">
        <w:rPr>
          <w:rFonts w:ascii="Calibri" w:eastAsia="Times New Roman" w:hAnsi="Calibri" w:cs="Arial"/>
          <w:u w:val="single"/>
          <w:lang w:eastAsia="ar-SA"/>
        </w:rPr>
        <w:fldChar w:fldCharType="separate"/>
      </w:r>
      <w:r w:rsidRPr="00EF14AF">
        <w:rPr>
          <w:rFonts w:ascii="Calibri" w:eastAsia="MS Mincho" w:hAnsi="Calibri" w:cs="MS Mincho"/>
          <w:noProof/>
          <w:u w:val="single"/>
          <w:lang w:eastAsia="ar-SA"/>
        </w:rPr>
        <w:t> </w:t>
      </w:r>
      <w:r w:rsidRPr="00EF14AF">
        <w:rPr>
          <w:rFonts w:ascii="Calibri" w:eastAsia="MS Mincho" w:hAnsi="Calibri" w:cs="MS Mincho"/>
          <w:noProof/>
          <w:u w:val="single"/>
          <w:lang w:eastAsia="ar-SA"/>
        </w:rPr>
        <w:t> </w:t>
      </w:r>
      <w:r w:rsidRPr="00EF14AF">
        <w:rPr>
          <w:rFonts w:ascii="Calibri" w:eastAsia="MS Mincho" w:hAnsi="Calibri" w:cs="MS Mincho"/>
          <w:noProof/>
          <w:u w:val="single"/>
          <w:lang w:eastAsia="ar-SA"/>
        </w:rPr>
        <w:t> </w:t>
      </w:r>
      <w:r w:rsidRPr="00EF14AF">
        <w:rPr>
          <w:rFonts w:ascii="Calibri" w:eastAsia="MS Mincho" w:hAnsi="Calibri" w:cs="MS Mincho"/>
          <w:noProof/>
          <w:u w:val="single"/>
          <w:lang w:eastAsia="ar-SA"/>
        </w:rPr>
        <w:t> </w:t>
      </w:r>
      <w:r w:rsidRPr="00EF14AF">
        <w:rPr>
          <w:rFonts w:ascii="Calibri" w:eastAsia="MS Mincho" w:hAnsi="Calibri" w:cs="MS Mincho"/>
          <w:noProof/>
          <w:u w:val="single"/>
          <w:lang w:eastAsia="ar-SA"/>
        </w:rPr>
        <w:t> </w:t>
      </w:r>
      <w:r w:rsidRPr="00EF14AF">
        <w:rPr>
          <w:rFonts w:ascii="Calibri" w:eastAsia="Times New Roman" w:hAnsi="Calibri" w:cs="Arial"/>
          <w:u w:val="single"/>
          <w:lang w:eastAsia="ar-SA"/>
        </w:rPr>
        <w:fldChar w:fldCharType="end"/>
      </w:r>
      <w:r w:rsidRPr="00EF14AF">
        <w:rPr>
          <w:rFonts w:ascii="Calibri" w:eastAsia="Times New Roman" w:hAnsi="Calibri" w:cs="Tahoma"/>
          <w:lang w:eastAsia="ar-SA"/>
        </w:rPr>
        <w:t xml:space="preserve"> </w:t>
      </w:r>
    </w:p>
    <w:p w:rsidR="002B7CE2" w:rsidRPr="00EF14AF" w:rsidRDefault="002B7CE2" w:rsidP="002B7CE2">
      <w:pPr>
        <w:widowControl w:val="0"/>
        <w:suppressAutoHyphens/>
        <w:spacing w:after="0" w:line="260" w:lineRule="exact"/>
        <w:rPr>
          <w:rFonts w:ascii="Calibri" w:eastAsia="Times New Roman" w:hAnsi="Calibri" w:cs="Tahoma"/>
          <w:lang w:eastAsia="ar-SA"/>
        </w:rPr>
      </w:pPr>
    </w:p>
    <w:p w:rsidR="002B7CE2" w:rsidRPr="00EF14AF" w:rsidRDefault="002B7CE2" w:rsidP="002B7CE2">
      <w:pPr>
        <w:widowControl w:val="0"/>
        <w:suppressAutoHyphens/>
        <w:spacing w:after="120" w:line="260" w:lineRule="exact"/>
        <w:jc w:val="both"/>
        <w:rPr>
          <w:rFonts w:ascii="Calibri" w:eastAsia="Times New Roman" w:hAnsi="Calibri" w:cs="Tahoma"/>
          <w:lang w:eastAsia="ar-SA"/>
        </w:rPr>
      </w:pPr>
    </w:p>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p>
    <w:p w:rsidR="002B7CE2" w:rsidRPr="00EF14AF" w:rsidRDefault="002B7CE2" w:rsidP="002B7CE2">
      <w:pPr>
        <w:keepNext/>
        <w:spacing w:before="120" w:after="120" w:line="240" w:lineRule="auto"/>
        <w:outlineLvl w:val="1"/>
        <w:rPr>
          <w:rFonts w:ascii="Calibri" w:eastAsia="Times New Roman" w:hAnsi="Calibri" w:cs="Arial"/>
          <w:bCs/>
          <w:iCs/>
          <w:lang w:eastAsia="sl-SI"/>
        </w:rPr>
      </w:pPr>
    </w:p>
    <w:p w:rsidR="002B7CE2" w:rsidRPr="00EF14AF" w:rsidRDefault="002B7CE2" w:rsidP="002B7CE2">
      <w:pPr>
        <w:keepNext/>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Kraj: _________________</w:t>
      </w: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t>Ponudnik:</w:t>
      </w:r>
    </w:p>
    <w:p w:rsidR="002B7CE2" w:rsidRPr="00EF14AF" w:rsidRDefault="002B7CE2" w:rsidP="002B7CE2">
      <w:pPr>
        <w:keepNext/>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Datum: _______________</w:t>
      </w: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t>_____________________</w:t>
      </w:r>
    </w:p>
    <w:p w:rsidR="002B7CE2" w:rsidRPr="00EF14AF" w:rsidRDefault="002B7CE2" w:rsidP="002B7CE2">
      <w:pPr>
        <w:keepNext/>
        <w:spacing w:before="120" w:after="120" w:line="240" w:lineRule="auto"/>
        <w:outlineLvl w:val="1"/>
        <w:rPr>
          <w:rFonts w:ascii="Calibri" w:eastAsia="Times New Roman" w:hAnsi="Calibri" w:cs="Arial"/>
          <w:bCs/>
          <w:iCs/>
          <w:lang w:eastAsia="sl-SI"/>
        </w:rPr>
      </w:pP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r>
      <w:r w:rsidRPr="00EF14AF">
        <w:rPr>
          <w:rFonts w:ascii="Calibri" w:eastAsia="Times New Roman" w:hAnsi="Calibri" w:cs="Arial"/>
          <w:bCs/>
          <w:iCs/>
          <w:lang w:eastAsia="sl-SI"/>
        </w:rPr>
        <w:tab/>
        <w:t xml:space="preserve">     (žig in podpis pooblaščene osebe)</w:t>
      </w:r>
    </w:p>
    <w:p w:rsidR="002B7CE2" w:rsidRPr="00EF14AF" w:rsidRDefault="002B7CE2" w:rsidP="002B7CE2">
      <w:pPr>
        <w:keepNext/>
        <w:tabs>
          <w:tab w:val="num" w:pos="540"/>
        </w:tabs>
        <w:spacing w:before="120" w:after="120" w:line="240" w:lineRule="auto"/>
        <w:outlineLvl w:val="1"/>
        <w:rPr>
          <w:rFonts w:ascii="Calibri" w:eastAsia="Times New Roman" w:hAnsi="Calibri" w:cs="Arial"/>
          <w:b/>
          <w:bCs/>
          <w:iCs/>
          <w:lang w:eastAsia="sl-SI"/>
        </w:rPr>
      </w:pPr>
    </w:p>
    <w:p w:rsidR="002B7CE2" w:rsidRPr="00EF14AF" w:rsidRDefault="002B7CE2" w:rsidP="002B7CE2">
      <w:pPr>
        <w:widowControl w:val="0"/>
        <w:suppressAutoHyphens/>
        <w:spacing w:after="120" w:line="260" w:lineRule="exact"/>
        <w:jc w:val="both"/>
        <w:rPr>
          <w:rFonts w:ascii="Calibri" w:eastAsia="Times New Roman" w:hAnsi="Calibri" w:cs="Arial"/>
          <w:b/>
        </w:rPr>
      </w:pPr>
    </w:p>
    <w:p w:rsidR="002B7CE2" w:rsidRPr="00EF14AF" w:rsidRDefault="002B7CE2" w:rsidP="002B7CE2">
      <w:pPr>
        <w:widowControl w:val="0"/>
        <w:suppressAutoHyphens/>
        <w:spacing w:after="120" w:line="260" w:lineRule="exact"/>
        <w:jc w:val="both"/>
        <w:rPr>
          <w:rFonts w:ascii="Calibri" w:eastAsia="Times New Roman" w:hAnsi="Calibri" w:cs="Arial"/>
          <w:b/>
        </w:rPr>
      </w:pPr>
    </w:p>
    <w:p w:rsidR="002B7CE2" w:rsidRPr="00EF14AF" w:rsidRDefault="002B7CE2" w:rsidP="002B7CE2">
      <w:pPr>
        <w:widowControl w:val="0"/>
        <w:suppressAutoHyphens/>
        <w:spacing w:after="120" w:line="260" w:lineRule="exact"/>
        <w:jc w:val="both"/>
        <w:rPr>
          <w:rFonts w:ascii="Calibri" w:eastAsia="Times New Roman" w:hAnsi="Calibri" w:cs="Arial"/>
          <w:b/>
        </w:rPr>
      </w:pPr>
      <w:r w:rsidRPr="00EF14AF">
        <w:rPr>
          <w:rFonts w:ascii="Calibri" w:eastAsia="Times New Roman" w:hAnsi="Calibri" w:cs="Arial"/>
          <w:b/>
        </w:rPr>
        <w:lastRenderedPageBreak/>
        <w:tab/>
      </w:r>
      <w:r w:rsidRPr="00EF14AF">
        <w:rPr>
          <w:rFonts w:ascii="Calibri" w:eastAsia="Times New Roman" w:hAnsi="Calibri" w:cs="Arial"/>
          <w:b/>
        </w:rPr>
        <w:tab/>
      </w:r>
      <w:r w:rsidRPr="00EF14AF">
        <w:rPr>
          <w:rFonts w:ascii="Calibri" w:eastAsia="Times New Roman" w:hAnsi="Calibri" w:cs="Arial"/>
          <w:b/>
        </w:rPr>
        <w:tab/>
      </w:r>
      <w:r w:rsidRPr="00EF14AF">
        <w:rPr>
          <w:rFonts w:ascii="Calibri" w:eastAsia="Times New Roman" w:hAnsi="Calibri" w:cs="Arial"/>
          <w:b/>
        </w:rPr>
        <w:tab/>
      </w:r>
      <w:r w:rsidRPr="00EF14AF">
        <w:rPr>
          <w:rFonts w:ascii="Calibri" w:eastAsia="Times New Roman" w:hAnsi="Calibri" w:cs="Arial"/>
          <w:b/>
        </w:rPr>
        <w:tab/>
      </w:r>
      <w:r w:rsidRPr="00EF14AF">
        <w:rPr>
          <w:rFonts w:ascii="Calibri" w:eastAsia="Times New Roman" w:hAnsi="Calibri" w:cs="Arial"/>
          <w:b/>
        </w:rPr>
        <w:tab/>
      </w:r>
      <w:r w:rsidRPr="00EF14AF">
        <w:rPr>
          <w:rFonts w:ascii="Calibri" w:eastAsia="Times New Roman" w:hAnsi="Calibri" w:cs="Arial"/>
          <w:b/>
        </w:rPr>
        <w:tab/>
      </w:r>
      <w:r w:rsidRPr="00EF14AF">
        <w:rPr>
          <w:rFonts w:ascii="Calibri" w:eastAsia="Times New Roman" w:hAnsi="Calibri" w:cs="Arial"/>
          <w:b/>
        </w:rPr>
        <w:tab/>
      </w:r>
      <w:r w:rsidRPr="00EF14AF">
        <w:rPr>
          <w:rFonts w:ascii="Calibri" w:eastAsia="Times New Roman" w:hAnsi="Calibri" w:cs="Arial"/>
          <w:b/>
        </w:rPr>
        <w:tab/>
        <w:t>Priloga 3</w:t>
      </w:r>
    </w:p>
    <w:p w:rsidR="002B7CE2" w:rsidRPr="00EF14AF" w:rsidRDefault="002B7CE2" w:rsidP="002B7CE2">
      <w:pPr>
        <w:widowControl w:val="0"/>
        <w:suppressAutoHyphens/>
        <w:spacing w:after="120" w:line="260" w:lineRule="exact"/>
        <w:jc w:val="both"/>
        <w:rPr>
          <w:rFonts w:ascii="Calibri" w:eastAsia="Times New Roman" w:hAnsi="Calibri" w:cs="Arial"/>
          <w:b/>
        </w:rPr>
      </w:pPr>
    </w:p>
    <w:p w:rsidR="002B7CE2" w:rsidRPr="00EF14AF" w:rsidRDefault="002B7CE2" w:rsidP="002B7CE2">
      <w:pPr>
        <w:widowControl w:val="0"/>
        <w:suppressAutoHyphens/>
        <w:spacing w:after="120" w:line="260" w:lineRule="exact"/>
        <w:jc w:val="center"/>
        <w:rPr>
          <w:rFonts w:ascii="Calibri" w:eastAsia="Times New Roman" w:hAnsi="Calibri" w:cs="Arial"/>
          <w:b/>
        </w:rPr>
      </w:pPr>
      <w:r w:rsidRPr="00EF14AF">
        <w:rPr>
          <w:rFonts w:ascii="Calibri" w:eastAsia="Times New Roman" w:hAnsi="Calibri" w:cs="Arial"/>
          <w:b/>
        </w:rPr>
        <w:t>IZJAVA</w:t>
      </w:r>
    </w:p>
    <w:p w:rsidR="002B7CE2" w:rsidRPr="00EF14AF" w:rsidRDefault="002B7CE2" w:rsidP="002B7CE2">
      <w:pPr>
        <w:widowControl w:val="0"/>
        <w:suppressAutoHyphens/>
        <w:spacing w:after="120" w:line="260" w:lineRule="exact"/>
        <w:jc w:val="center"/>
        <w:rPr>
          <w:rFonts w:ascii="Calibri" w:eastAsia="Times New Roman" w:hAnsi="Calibri" w:cs="Arial"/>
          <w:b/>
        </w:rPr>
      </w:pPr>
    </w:p>
    <w:p w:rsidR="002B7CE2" w:rsidRPr="00EF14AF" w:rsidRDefault="002B7CE2" w:rsidP="002B7CE2">
      <w:pPr>
        <w:widowControl w:val="0"/>
        <w:suppressAutoHyphens/>
        <w:spacing w:after="120" w:line="260" w:lineRule="exact"/>
        <w:jc w:val="both"/>
        <w:rPr>
          <w:rFonts w:ascii="Calibri" w:eastAsia="Times New Roman" w:hAnsi="Calibri" w:cs="Arial"/>
        </w:rPr>
      </w:pPr>
      <w:r w:rsidRPr="00EF14AF">
        <w:rPr>
          <w:rFonts w:ascii="Calibri" w:eastAsia="Times New Roman" w:hAnsi="Calibri" w:cs="Arial"/>
        </w:rPr>
        <w:t>Spodaj podpisani zastopnik/pooblaščenec ponudnika, ki se pripravlja na predmetni javni razpis za javno naročilo, izjavljam, da smo seznanjeni s pogoji, merili in ostalo vsebino razpisne dokumentacije za navedeno javno naročilo ter jih v celoti sprejemamo.</w:t>
      </w:r>
    </w:p>
    <w:p w:rsidR="002B7CE2" w:rsidRPr="00EF14AF" w:rsidRDefault="002B7CE2" w:rsidP="002B7CE2">
      <w:pPr>
        <w:widowControl w:val="0"/>
        <w:suppressAutoHyphens/>
        <w:spacing w:after="120" w:line="260" w:lineRule="exact"/>
        <w:jc w:val="both"/>
        <w:rPr>
          <w:rFonts w:ascii="Calibri" w:eastAsia="Times New Roman" w:hAnsi="Calibri" w:cs="Arial"/>
        </w:rPr>
      </w:pPr>
      <w:r w:rsidRPr="00EF14AF">
        <w:rPr>
          <w:rFonts w:ascii="Calibri" w:eastAsia="Times New Roman" w:hAnsi="Calibri" w:cs="Arial"/>
        </w:rPr>
        <w:t>Izjavljamo, da:</w:t>
      </w:r>
    </w:p>
    <w:p w:rsidR="002B7CE2" w:rsidRPr="00EF14AF" w:rsidRDefault="002B7CE2" w:rsidP="002B7CE2">
      <w:pPr>
        <w:widowControl w:val="0"/>
        <w:numPr>
          <w:ilvl w:val="0"/>
          <w:numId w:val="20"/>
        </w:numPr>
        <w:suppressAutoHyphens/>
        <w:spacing w:after="120" w:line="260" w:lineRule="exact"/>
        <w:jc w:val="both"/>
        <w:rPr>
          <w:rFonts w:ascii="Calibri" w:eastAsia="Times New Roman" w:hAnsi="Calibri" w:cs="Arial"/>
        </w:rPr>
      </w:pPr>
      <w:r w:rsidRPr="00EF14AF">
        <w:rPr>
          <w:rFonts w:ascii="Calibri" w:eastAsia="Times New Roman" w:hAnsi="Calibri" w:cs="Arial"/>
        </w:rPr>
        <w:t>so vsi podatki, ki smo jih podali v ponudbi, resnični, in da za podane podatke in njihovo resničnost prevzemamo popolno odgovornost</w:t>
      </w:r>
    </w:p>
    <w:p w:rsidR="002B7CE2" w:rsidRPr="00EF14AF" w:rsidRDefault="002B7CE2" w:rsidP="002B7CE2">
      <w:pPr>
        <w:widowControl w:val="0"/>
        <w:numPr>
          <w:ilvl w:val="0"/>
          <w:numId w:val="20"/>
        </w:numPr>
        <w:suppressAutoHyphens/>
        <w:spacing w:after="120" w:line="260" w:lineRule="exact"/>
        <w:jc w:val="both"/>
        <w:rPr>
          <w:rFonts w:ascii="Calibri" w:eastAsia="Times New Roman" w:hAnsi="Calibri" w:cs="Arial"/>
        </w:rPr>
      </w:pPr>
      <w:r w:rsidRPr="00EF14AF">
        <w:rPr>
          <w:rFonts w:ascii="Calibri" w:eastAsia="Times New Roman" w:hAnsi="Calibri" w:cs="Arial"/>
        </w:rPr>
        <w:t>ne obstaja noben izmed izključitvenih razlogov za naše kandidiranje pri tem poslu, navedenih v veljavni zakonodaji ali v razpisni dokumentaciji za predmetno javno naročilo</w:t>
      </w:r>
    </w:p>
    <w:p w:rsidR="002B7CE2" w:rsidRPr="00EF14AF" w:rsidRDefault="002B7CE2" w:rsidP="002B7CE2">
      <w:pPr>
        <w:widowControl w:val="0"/>
        <w:numPr>
          <w:ilvl w:val="0"/>
          <w:numId w:val="20"/>
        </w:numPr>
        <w:suppressAutoHyphens/>
        <w:spacing w:after="120" w:line="260" w:lineRule="exact"/>
        <w:jc w:val="both"/>
        <w:rPr>
          <w:rFonts w:ascii="Calibri" w:eastAsia="Times New Roman" w:hAnsi="Calibri" w:cs="Arial"/>
        </w:rPr>
      </w:pPr>
      <w:r w:rsidRPr="00EF14AF">
        <w:rPr>
          <w:rFonts w:ascii="Calibri" w:eastAsia="Times New Roman" w:hAnsi="Calibri" w:cs="Arial"/>
        </w:rPr>
        <w:t>v prijavi navajamo samo reference za posle, ki so bili uspešno zaključeni.</w:t>
      </w:r>
    </w:p>
    <w:p w:rsidR="002B7CE2" w:rsidRPr="00EF14AF" w:rsidRDefault="002B7CE2" w:rsidP="002B7CE2">
      <w:pPr>
        <w:widowControl w:val="0"/>
        <w:suppressAutoHyphens/>
        <w:spacing w:after="120" w:line="260" w:lineRule="exact"/>
        <w:jc w:val="both"/>
        <w:rPr>
          <w:rFonts w:ascii="Calibri" w:eastAsia="Times New Roman" w:hAnsi="Calibri" w:cs="Arial"/>
        </w:rPr>
      </w:pPr>
      <w:r w:rsidRPr="00EF14AF">
        <w:rPr>
          <w:rFonts w:ascii="Calibri" w:eastAsia="Times New Roman" w:hAnsi="Calibri" w:cs="Arial"/>
        </w:rPr>
        <w:t>S podpisom te izjave posebej potrjujemo tudi izpolnjevanje spodnjih pogojev:</w:t>
      </w:r>
    </w:p>
    <w:p w:rsidR="002B7CE2" w:rsidRPr="00EF14AF" w:rsidRDefault="002B7CE2" w:rsidP="002B7CE2">
      <w:pPr>
        <w:widowControl w:val="0"/>
        <w:numPr>
          <w:ilvl w:val="0"/>
          <w:numId w:val="20"/>
        </w:numPr>
        <w:suppressAutoHyphens/>
        <w:spacing w:after="120" w:line="260" w:lineRule="exact"/>
        <w:jc w:val="both"/>
        <w:rPr>
          <w:rFonts w:ascii="Calibri" w:eastAsia="Times New Roman" w:hAnsi="Calibri" w:cs="Arial"/>
        </w:rPr>
      </w:pPr>
      <w:r w:rsidRPr="00EF14AF">
        <w:rPr>
          <w:rFonts w:ascii="Calibri" w:eastAsia="Times New Roman" w:hAnsi="Calibri" w:cs="Arial"/>
        </w:rPr>
        <w:t>ponudnik in vsak njegov zakoniti zastopnik , v kolikor gre za pravno osebo, ni bil pravnomočno obsojen zaradi kaznivih dejanj, določenih v prvem odstavku 75. člena ZJN-3,</w:t>
      </w:r>
    </w:p>
    <w:p w:rsidR="002B7CE2" w:rsidRPr="00EF14AF" w:rsidRDefault="002B7CE2" w:rsidP="002B7CE2">
      <w:pPr>
        <w:widowControl w:val="0"/>
        <w:numPr>
          <w:ilvl w:val="0"/>
          <w:numId w:val="20"/>
        </w:numPr>
        <w:suppressAutoHyphens/>
        <w:spacing w:after="120" w:line="260" w:lineRule="exact"/>
        <w:jc w:val="both"/>
        <w:rPr>
          <w:rFonts w:ascii="Calibri" w:eastAsia="Times New Roman" w:hAnsi="Calibri" w:cs="Arial"/>
        </w:rPr>
      </w:pPr>
      <w:r w:rsidRPr="00EF14AF">
        <w:rPr>
          <w:rFonts w:ascii="Calibri" w:eastAsia="Times New Roman" w:hAnsi="Calibri" w:cs="Arial"/>
        </w:rPr>
        <w:t>ponudnik je vpisan v enega od poklicnih ali poslovnih registrov, ki se vodijo v državi članici, v kateri ima gospodarski subjekt sedež. Seznam poklicnih ali poslovnih registrov v državi članici Evropske unije določa Priloga XI Direktive 2014/24/EU,</w:t>
      </w:r>
    </w:p>
    <w:p w:rsidR="002B7CE2" w:rsidRPr="00EF14AF" w:rsidRDefault="002B7CE2" w:rsidP="002B7CE2">
      <w:pPr>
        <w:widowControl w:val="0"/>
        <w:numPr>
          <w:ilvl w:val="0"/>
          <w:numId w:val="20"/>
        </w:numPr>
        <w:suppressAutoHyphens/>
        <w:spacing w:after="120" w:line="260" w:lineRule="exact"/>
        <w:jc w:val="both"/>
        <w:rPr>
          <w:rFonts w:ascii="Calibri" w:eastAsia="Times New Roman" w:hAnsi="Calibri" w:cs="Arial"/>
        </w:rPr>
      </w:pPr>
      <w:r w:rsidRPr="00EF14AF">
        <w:rPr>
          <w:rFonts w:ascii="Calibri" w:eastAsia="Times New Roman" w:hAnsi="Calibri" w:cs="Arial"/>
        </w:rPr>
        <w:t>zoper ponudnika ni bil uveden ali začet postopek prisilne poravnave, stečajni ali likvidacijski postopek, drug postopek katerega posledica ali namen je prenehanje ponudnikovega poslovanja,</w:t>
      </w:r>
    </w:p>
    <w:p w:rsidR="002B7CE2" w:rsidRPr="00EF14AF" w:rsidRDefault="002B7CE2" w:rsidP="002B7CE2">
      <w:pPr>
        <w:widowControl w:val="0"/>
        <w:numPr>
          <w:ilvl w:val="0"/>
          <w:numId w:val="20"/>
        </w:numPr>
        <w:suppressAutoHyphens/>
        <w:spacing w:after="120" w:line="260" w:lineRule="exact"/>
        <w:jc w:val="both"/>
        <w:rPr>
          <w:rFonts w:ascii="Calibri" w:eastAsia="Times New Roman" w:hAnsi="Calibri" w:cs="Arial"/>
        </w:rPr>
      </w:pPr>
      <w:r w:rsidRPr="00EF14AF">
        <w:rPr>
          <w:rFonts w:ascii="Calibri" w:eastAsia="Times New Roman" w:hAnsi="Calibri" w:cs="Arial"/>
        </w:rPr>
        <w:t>ponudnik ima poravnane vse obveznosti do podizvajalcev v predhodnik postopkih javnega naročanja, prav tako pa nima zapadlih, neplačanih obveznosti v zvezi s plačili prispevkov za socialno varnost ali v zvezi s plačili davkov v rednosti 50 eurov in več</w:t>
      </w:r>
    </w:p>
    <w:p w:rsidR="002B7CE2" w:rsidRPr="00EF14AF" w:rsidRDefault="002B7CE2" w:rsidP="002B7CE2">
      <w:pPr>
        <w:widowControl w:val="0"/>
        <w:numPr>
          <w:ilvl w:val="0"/>
          <w:numId w:val="20"/>
        </w:numPr>
        <w:suppressAutoHyphens/>
        <w:spacing w:after="120" w:line="260" w:lineRule="exact"/>
        <w:jc w:val="both"/>
        <w:rPr>
          <w:rFonts w:ascii="Calibri" w:eastAsia="Times New Roman" w:hAnsi="Calibri" w:cs="Arial"/>
        </w:rPr>
      </w:pPr>
      <w:r w:rsidRPr="00EF14AF">
        <w:rPr>
          <w:rFonts w:ascii="Calibri" w:eastAsia="Times New Roman" w:hAnsi="Calibri" w:cs="Arial"/>
        </w:rPr>
        <w:t>ponudnik je v zadnjih dveh letih pred objavo predmetnega javnega naročila korektno izpolnjeval pogodbene obveznosti iz pogodb, sklenjenih z naročnikom v okviru javnega naročanja (to pomeni brez zamude pri pogodbenih rokih po krivdi ponudnika, izpolnitev vseh pogodbenih obveznosti, dobavljeno blago ali opravljena storitev v celoti ustrezalo zahtevam naročnika, naročnik ni unovčil nobenega finančnega zavarovanja ipd.),</w:t>
      </w:r>
    </w:p>
    <w:p w:rsidR="002B7CE2" w:rsidRPr="00EF14AF" w:rsidRDefault="002B7CE2" w:rsidP="002B7CE2">
      <w:pPr>
        <w:widowControl w:val="0"/>
        <w:numPr>
          <w:ilvl w:val="0"/>
          <w:numId w:val="20"/>
        </w:numPr>
        <w:suppressAutoHyphens/>
        <w:spacing w:after="120" w:line="260" w:lineRule="exact"/>
        <w:jc w:val="both"/>
        <w:rPr>
          <w:rFonts w:ascii="Calibri" w:eastAsia="Times New Roman" w:hAnsi="Calibri" w:cs="Arial"/>
        </w:rPr>
      </w:pPr>
      <w:r w:rsidRPr="00EF14AF">
        <w:rPr>
          <w:rFonts w:ascii="Calibri" w:eastAsia="Times New Roman" w:hAnsi="Calibri" w:cs="Arial"/>
        </w:rPr>
        <w:t>ponudniku ni bilo dokazano, da je v zadnjih treh letih storil veliko strokovno napako s področja predmetnega javnega naročanja,</w:t>
      </w:r>
    </w:p>
    <w:p w:rsidR="002B7CE2" w:rsidRPr="00EF14AF" w:rsidRDefault="002B7CE2" w:rsidP="002B7CE2">
      <w:pPr>
        <w:widowControl w:val="0"/>
        <w:numPr>
          <w:ilvl w:val="0"/>
          <w:numId w:val="20"/>
        </w:numPr>
        <w:suppressAutoHyphens/>
        <w:spacing w:after="120" w:line="260" w:lineRule="exact"/>
        <w:jc w:val="both"/>
        <w:rPr>
          <w:rFonts w:ascii="Calibri" w:eastAsia="Times New Roman" w:hAnsi="Calibri" w:cs="Arial"/>
        </w:rPr>
      </w:pPr>
      <w:r w:rsidRPr="00EF14AF">
        <w:rPr>
          <w:rFonts w:ascii="Calibri" w:eastAsia="Times New Roman" w:hAnsi="Calibri" w:cs="Arial"/>
        </w:rPr>
        <w:t>ponudnik na dan oddaje ponudbe ni izločen iz postopkov oddaje javnih naročil zaradi uvrstitve v evidenco gospodarskih subjektov z negativnimi referencami,</w:t>
      </w:r>
    </w:p>
    <w:p w:rsidR="002B7CE2" w:rsidRPr="00EF14AF" w:rsidRDefault="002B7CE2" w:rsidP="002B7CE2">
      <w:pPr>
        <w:widowControl w:val="0"/>
        <w:numPr>
          <w:ilvl w:val="0"/>
          <w:numId w:val="20"/>
        </w:numPr>
        <w:suppressAutoHyphens/>
        <w:spacing w:after="120" w:line="260" w:lineRule="exact"/>
        <w:jc w:val="both"/>
        <w:rPr>
          <w:rFonts w:ascii="Calibri" w:eastAsia="Times New Roman" w:hAnsi="Calibri" w:cs="Arial"/>
        </w:rPr>
      </w:pPr>
      <w:r w:rsidRPr="00EF14AF">
        <w:rPr>
          <w:rFonts w:ascii="Calibri" w:eastAsia="Times New Roman" w:hAnsi="Calibri" w:cs="Arial"/>
        </w:rPr>
        <w:t>ponudnik na dan oddaje ponudbe ni uvrščen v evidenco poslovnih subjektov iz 35. člena Zakona o integriteti in preprečevanju korupcije (Uradni list RS, št. 69/2011 ZintPK-UPB2),</w:t>
      </w:r>
    </w:p>
    <w:p w:rsidR="002B7CE2" w:rsidRPr="00EF14AF" w:rsidRDefault="002B7CE2" w:rsidP="002B7CE2">
      <w:pPr>
        <w:widowControl w:val="0"/>
        <w:numPr>
          <w:ilvl w:val="0"/>
          <w:numId w:val="20"/>
        </w:numPr>
        <w:suppressAutoHyphens/>
        <w:spacing w:after="120" w:line="260" w:lineRule="exact"/>
        <w:jc w:val="both"/>
        <w:rPr>
          <w:rFonts w:ascii="Calibri" w:eastAsia="Times New Roman" w:hAnsi="Calibri" w:cs="Arial"/>
        </w:rPr>
      </w:pPr>
      <w:r w:rsidRPr="00EF14AF">
        <w:rPr>
          <w:rFonts w:ascii="Calibri" w:eastAsia="Times New Roman" w:hAnsi="Calibri" w:cs="Arial"/>
        </w:rPr>
        <w:t>ponujeno gasilsko vozilo in oprema v celoti ustreza vsem tehničnim specifikacijam naročnika,</w:t>
      </w:r>
    </w:p>
    <w:p w:rsidR="002B7CE2" w:rsidRPr="00EF14AF" w:rsidRDefault="002B7CE2" w:rsidP="002B7CE2">
      <w:pPr>
        <w:widowControl w:val="0"/>
        <w:numPr>
          <w:ilvl w:val="0"/>
          <w:numId w:val="20"/>
        </w:numPr>
        <w:suppressAutoHyphens/>
        <w:spacing w:after="120" w:line="260" w:lineRule="exact"/>
        <w:jc w:val="both"/>
        <w:rPr>
          <w:rFonts w:ascii="Calibri" w:eastAsia="Times New Roman" w:hAnsi="Calibri" w:cs="Arial"/>
        </w:rPr>
      </w:pPr>
      <w:r w:rsidRPr="00EF14AF">
        <w:rPr>
          <w:rFonts w:ascii="Calibri" w:eastAsia="Times New Roman" w:hAnsi="Calibri" w:cs="Arial"/>
        </w:rPr>
        <w:t>ponudnik je v zadnjih treh letih pred rokom za oddajo ponudb različnim naročnikom (gasilskim enotam) na območju Slovenije ali EU uspešno izdelal in dobavil vsaj toliko vozil, kot je zahtevano s pogojem št. 7.2.3.,</w:t>
      </w:r>
    </w:p>
    <w:p w:rsidR="002B7CE2" w:rsidRPr="00EF14AF" w:rsidRDefault="002B7CE2" w:rsidP="002B7CE2">
      <w:pPr>
        <w:widowControl w:val="0"/>
        <w:numPr>
          <w:ilvl w:val="0"/>
          <w:numId w:val="20"/>
        </w:numPr>
        <w:suppressAutoHyphens/>
        <w:spacing w:after="120" w:line="260" w:lineRule="exact"/>
        <w:jc w:val="both"/>
        <w:rPr>
          <w:rFonts w:ascii="Calibri" w:eastAsia="Times New Roman" w:hAnsi="Calibri" w:cs="Arial"/>
        </w:rPr>
      </w:pPr>
      <w:r w:rsidRPr="00EF14AF">
        <w:rPr>
          <w:rFonts w:ascii="Calibri" w:eastAsia="Times New Roman" w:hAnsi="Calibri" w:cs="Arial"/>
        </w:rPr>
        <w:t>ponudnik zagotavlja redni servis za izdelavo vozila na območju Republike Slovenije</w:t>
      </w:r>
    </w:p>
    <w:p w:rsidR="002B7CE2" w:rsidRPr="00EF14AF" w:rsidRDefault="002B7CE2" w:rsidP="002B7CE2">
      <w:pPr>
        <w:widowControl w:val="0"/>
        <w:numPr>
          <w:ilvl w:val="0"/>
          <w:numId w:val="20"/>
        </w:numPr>
        <w:suppressAutoHyphens/>
        <w:spacing w:after="120" w:line="260" w:lineRule="exact"/>
        <w:jc w:val="both"/>
        <w:rPr>
          <w:rFonts w:ascii="Calibri" w:eastAsia="Times New Roman" w:hAnsi="Calibri" w:cs="Arial"/>
        </w:rPr>
      </w:pPr>
      <w:r w:rsidRPr="00EF14AF">
        <w:rPr>
          <w:rFonts w:ascii="Calibri" w:eastAsia="Times New Roman" w:hAnsi="Calibri" w:cs="Arial"/>
        </w:rPr>
        <w:t xml:space="preserve">vozilo bo dobavljeno najkasneje do </w:t>
      </w:r>
      <w:r w:rsidRPr="0031044A">
        <w:rPr>
          <w:rFonts w:ascii="Calibri" w:eastAsia="Times New Roman" w:hAnsi="Calibri" w:cs="Arial"/>
        </w:rPr>
        <w:t>30. 4. 2022</w:t>
      </w:r>
      <w:r>
        <w:rPr>
          <w:rFonts w:ascii="Calibri" w:eastAsia="Times New Roman" w:hAnsi="Calibri" w:cs="Arial"/>
        </w:rPr>
        <w:t xml:space="preserve"> (podvozje do 30. 4. 2021, nadgradnja pa do 30. 4. 2022)</w:t>
      </w:r>
      <w:r w:rsidRPr="00EF14AF">
        <w:rPr>
          <w:rFonts w:ascii="Calibri" w:eastAsia="Times New Roman" w:hAnsi="Calibri" w:cs="Arial"/>
        </w:rPr>
        <w:t>,</w:t>
      </w:r>
    </w:p>
    <w:p w:rsidR="002B7CE2" w:rsidRPr="00EF14AF" w:rsidRDefault="002B7CE2" w:rsidP="002B7CE2">
      <w:pPr>
        <w:widowControl w:val="0"/>
        <w:numPr>
          <w:ilvl w:val="0"/>
          <w:numId w:val="20"/>
        </w:numPr>
        <w:suppressAutoHyphens/>
        <w:spacing w:after="120" w:line="260" w:lineRule="exact"/>
        <w:jc w:val="both"/>
        <w:rPr>
          <w:rFonts w:ascii="Calibri" w:eastAsia="Times New Roman" w:hAnsi="Calibri" w:cs="Arial"/>
        </w:rPr>
      </w:pPr>
      <w:r w:rsidRPr="00EF14AF">
        <w:rPr>
          <w:rFonts w:ascii="Calibri" w:eastAsia="Times New Roman" w:hAnsi="Calibri" w:cs="Arial"/>
        </w:rPr>
        <w:t>s podpisom tega obrazca podpisujem ponudbo kot celoto.</w:t>
      </w:r>
    </w:p>
    <w:p w:rsidR="002B7CE2" w:rsidRPr="00EF14AF" w:rsidRDefault="002B7CE2" w:rsidP="002B7CE2">
      <w:pPr>
        <w:widowControl w:val="0"/>
        <w:suppressAutoHyphens/>
        <w:spacing w:after="120" w:line="260" w:lineRule="exact"/>
        <w:jc w:val="both"/>
        <w:rPr>
          <w:rFonts w:ascii="Calibri" w:eastAsia="Times New Roman" w:hAnsi="Calibri" w:cs="Arial"/>
        </w:rPr>
      </w:pPr>
      <w:r w:rsidRPr="00EF14AF">
        <w:rPr>
          <w:rFonts w:ascii="Calibri" w:eastAsia="Times New Roman" w:hAnsi="Calibri" w:cs="Arial"/>
        </w:rPr>
        <w:lastRenderedPageBreak/>
        <w:t>S podpisom te izjave dovoljujem, da naročnik te podatke iz uradnih evidenc pridobi sam.</w:t>
      </w:r>
    </w:p>
    <w:p w:rsidR="002B7CE2" w:rsidRPr="00EF14AF" w:rsidRDefault="002B7CE2" w:rsidP="002B7CE2">
      <w:pPr>
        <w:widowControl w:val="0"/>
        <w:suppressAutoHyphens/>
        <w:spacing w:after="120" w:line="260" w:lineRule="exact"/>
        <w:jc w:val="both"/>
        <w:rPr>
          <w:rFonts w:ascii="Calibri" w:eastAsia="Times New Roman" w:hAnsi="Calibri" w:cs="Arial"/>
        </w:rPr>
      </w:pPr>
    </w:p>
    <w:p w:rsidR="002B7CE2" w:rsidRPr="00EF14AF" w:rsidRDefault="002B7CE2" w:rsidP="002B7CE2">
      <w:pPr>
        <w:widowControl w:val="0"/>
        <w:suppressAutoHyphens/>
        <w:spacing w:after="120" w:line="260" w:lineRule="exact"/>
        <w:jc w:val="both"/>
        <w:rPr>
          <w:rFonts w:ascii="Calibri" w:eastAsia="Times New Roman" w:hAnsi="Calibri" w:cs="Arial"/>
        </w:rPr>
      </w:pPr>
      <w:r w:rsidRPr="00EF14AF">
        <w:rPr>
          <w:rFonts w:ascii="Calibri" w:eastAsia="Times New Roman" w:hAnsi="Calibri" w:cs="Arial"/>
        </w:rPr>
        <w:t>Podpisnik v imenu udeleženca:</w:t>
      </w:r>
      <w:r w:rsidRPr="00EF14AF">
        <w:rPr>
          <w:rFonts w:ascii="Calibri" w:eastAsia="Times New Roman" w:hAnsi="Calibri" w:cs="Arial"/>
        </w:rPr>
        <w:tab/>
      </w:r>
      <w:r w:rsidRPr="00EF14AF">
        <w:rPr>
          <w:rFonts w:ascii="Calibri" w:eastAsia="Times New Roman" w:hAnsi="Calibri" w:cs="Arial"/>
        </w:rPr>
        <w:tab/>
      </w:r>
      <w:r w:rsidRPr="00EF14AF">
        <w:rPr>
          <w:rFonts w:ascii="Calibri" w:eastAsia="Times New Roman" w:hAnsi="Calibri" w:cs="Arial"/>
        </w:rPr>
        <w:tab/>
        <w:t>V/na_________________ dne ___________</w:t>
      </w:r>
    </w:p>
    <w:p w:rsidR="002B7CE2" w:rsidRPr="00EF14AF" w:rsidRDefault="002B7CE2" w:rsidP="002B7CE2">
      <w:pPr>
        <w:widowControl w:val="0"/>
        <w:suppressAutoHyphens/>
        <w:spacing w:after="120" w:line="260" w:lineRule="exact"/>
        <w:jc w:val="both"/>
        <w:rPr>
          <w:rFonts w:ascii="Calibri" w:eastAsia="Times New Roman" w:hAnsi="Calibri" w:cs="Arial"/>
        </w:rPr>
      </w:pPr>
    </w:p>
    <w:p w:rsidR="002B7CE2" w:rsidRPr="00EF14AF" w:rsidRDefault="002B7CE2" w:rsidP="002B7CE2">
      <w:pPr>
        <w:widowControl w:val="0"/>
        <w:suppressAutoHyphens/>
        <w:spacing w:after="120" w:line="260" w:lineRule="exact"/>
        <w:jc w:val="both"/>
        <w:rPr>
          <w:rFonts w:ascii="Calibri" w:eastAsia="Times New Roman" w:hAnsi="Calibri" w:cs="Arial"/>
        </w:rPr>
      </w:pPr>
      <w:r w:rsidRPr="00EF14AF">
        <w:rPr>
          <w:rFonts w:ascii="Calibri" w:eastAsia="Times New Roman" w:hAnsi="Calibri" w:cs="Arial"/>
        </w:rPr>
        <w:t>Ime in priimek:</w:t>
      </w:r>
    </w:p>
    <w:p w:rsidR="002B7CE2" w:rsidRPr="00EF14AF" w:rsidRDefault="002B7CE2" w:rsidP="002B7CE2">
      <w:pPr>
        <w:widowControl w:val="0"/>
        <w:suppressAutoHyphens/>
        <w:spacing w:after="120" w:line="260" w:lineRule="exact"/>
        <w:jc w:val="both"/>
        <w:rPr>
          <w:rFonts w:ascii="Calibri" w:eastAsia="Times New Roman" w:hAnsi="Calibri" w:cs="Arial"/>
        </w:rPr>
      </w:pPr>
      <w:r w:rsidRPr="00EF14AF">
        <w:rPr>
          <w:rFonts w:ascii="Calibri" w:eastAsia="Times New Roman" w:hAnsi="Calibri" w:cs="Arial"/>
        </w:rPr>
        <w:t>Podpis in žig:</w:t>
      </w:r>
    </w:p>
    <w:p w:rsidR="002B7CE2" w:rsidRPr="00EF14AF" w:rsidRDefault="002B7CE2" w:rsidP="002B7CE2">
      <w:pPr>
        <w:widowControl w:val="0"/>
        <w:suppressAutoHyphens/>
        <w:spacing w:after="120" w:line="260" w:lineRule="exact"/>
        <w:jc w:val="both"/>
        <w:rPr>
          <w:rFonts w:ascii="Calibri" w:eastAsia="Times New Roman" w:hAnsi="Calibri" w:cs="Arial"/>
        </w:rPr>
      </w:pPr>
    </w:p>
    <w:p w:rsidR="002B7CE2" w:rsidRPr="00EF14AF" w:rsidRDefault="002B7CE2" w:rsidP="002B7CE2">
      <w:pPr>
        <w:widowControl w:val="0"/>
        <w:suppressAutoHyphens/>
        <w:spacing w:after="120" w:line="260" w:lineRule="exact"/>
        <w:jc w:val="both"/>
        <w:rPr>
          <w:rFonts w:ascii="Calibri" w:eastAsia="Times New Roman" w:hAnsi="Calibri" w:cs="Arial"/>
        </w:rPr>
      </w:pPr>
      <w:r w:rsidRPr="00EF14AF">
        <w:rPr>
          <w:rFonts w:ascii="Calibri" w:eastAsia="Times New Roman" w:hAnsi="Calibri" w:cs="Arial"/>
        </w:rPr>
        <w:t>V primeru, če ponudnik ne predloži potrdil iz kazenskih evidenc, skladno s pogojem št. 7.1. mora izpolniti naslednji obrazec:</w:t>
      </w:r>
    </w:p>
    <w:p w:rsidR="002B7CE2" w:rsidRPr="00EF14AF" w:rsidRDefault="002B7CE2" w:rsidP="002B7CE2">
      <w:pPr>
        <w:widowControl w:val="0"/>
        <w:suppressAutoHyphens/>
        <w:spacing w:after="120" w:line="260" w:lineRule="exact"/>
        <w:jc w:val="both"/>
        <w:rPr>
          <w:rFonts w:ascii="Calibri" w:eastAsia="Times New Roman" w:hAnsi="Calibri" w:cs="Arial"/>
        </w:rPr>
      </w:pPr>
    </w:p>
    <w:p w:rsidR="002B7CE2" w:rsidRPr="00EF14AF" w:rsidRDefault="002B7CE2" w:rsidP="002B7CE2">
      <w:pPr>
        <w:widowControl w:val="0"/>
        <w:suppressAutoHyphens/>
        <w:spacing w:after="120" w:line="260" w:lineRule="exact"/>
        <w:jc w:val="both"/>
        <w:rPr>
          <w:rFonts w:ascii="Calibri" w:eastAsia="Times New Roman" w:hAnsi="Calibri" w:cs="Arial"/>
        </w:rPr>
      </w:pPr>
      <w:r w:rsidRPr="00EF14AF">
        <w:rPr>
          <w:rFonts w:ascii="Calibri" w:eastAsia="Times New Roman" w:hAnsi="Calibri" w:cs="Arial"/>
        </w:rPr>
        <w:t>1.Spodaj podpisani pooblastitelj, pooblaščam naročnika, da za potrebe izvedbe predmetnega javnega razpisa (naročnik Prostovoljno gasilsko društvo Destrnik) pridobi vse potrebne podatke oz. potrdila iz kazenskih evidenc pravnih oseb Ministrstva za pravosodje.</w:t>
      </w:r>
    </w:p>
    <w:p w:rsidR="002B7CE2" w:rsidRPr="00EF14AF" w:rsidRDefault="002B7CE2" w:rsidP="002B7CE2">
      <w:pPr>
        <w:widowControl w:val="0"/>
        <w:suppressAutoHyphens/>
        <w:spacing w:after="120" w:line="260" w:lineRule="exact"/>
        <w:jc w:val="both"/>
        <w:rPr>
          <w:rFonts w:ascii="Calibri" w:eastAsia="Times New Roman" w:hAnsi="Calibri" w:cs="Arial"/>
        </w:rPr>
      </w:pPr>
      <w:r w:rsidRPr="00EF14AF">
        <w:rPr>
          <w:rFonts w:ascii="Calibri" w:eastAsia="Times New Roman" w:hAnsi="Calibri" w:cs="Arial"/>
        </w:rPr>
        <w:t>POLNO IME PRAVNE OSEBE: ____________________________________</w:t>
      </w:r>
    </w:p>
    <w:p w:rsidR="002B7CE2" w:rsidRPr="00EF14AF" w:rsidRDefault="002B7CE2" w:rsidP="002B7CE2">
      <w:pPr>
        <w:widowControl w:val="0"/>
        <w:suppressAutoHyphens/>
        <w:spacing w:after="120" w:line="260" w:lineRule="exact"/>
        <w:jc w:val="both"/>
        <w:rPr>
          <w:rFonts w:ascii="Calibri" w:eastAsia="Times New Roman" w:hAnsi="Calibri" w:cs="Arial"/>
        </w:rPr>
      </w:pPr>
      <w:r w:rsidRPr="00EF14AF">
        <w:rPr>
          <w:rFonts w:ascii="Calibri" w:eastAsia="Times New Roman" w:hAnsi="Calibri" w:cs="Arial"/>
        </w:rPr>
        <w:t>SEDEŽ PRAVNE OSEBE: ________________________________________</w:t>
      </w:r>
    </w:p>
    <w:p w:rsidR="002B7CE2" w:rsidRPr="00EF14AF" w:rsidRDefault="002B7CE2" w:rsidP="002B7CE2">
      <w:pPr>
        <w:widowControl w:val="0"/>
        <w:suppressAutoHyphens/>
        <w:spacing w:after="120" w:line="260" w:lineRule="exact"/>
        <w:jc w:val="both"/>
        <w:rPr>
          <w:rFonts w:ascii="Calibri" w:eastAsia="Times New Roman" w:hAnsi="Calibri" w:cs="Arial"/>
        </w:rPr>
      </w:pPr>
      <w:r w:rsidRPr="00EF14AF">
        <w:rPr>
          <w:rFonts w:ascii="Calibri" w:eastAsia="Times New Roman" w:hAnsi="Calibri" w:cs="Arial"/>
        </w:rPr>
        <w:t>OBČINA SEDEŽA PRAVNE OSEBE: ________________________________________</w:t>
      </w:r>
    </w:p>
    <w:p w:rsidR="002B7CE2" w:rsidRPr="00EF14AF" w:rsidRDefault="002B7CE2" w:rsidP="002B7CE2">
      <w:pPr>
        <w:widowControl w:val="0"/>
        <w:suppressAutoHyphens/>
        <w:spacing w:after="120" w:line="260" w:lineRule="exact"/>
        <w:jc w:val="both"/>
        <w:rPr>
          <w:rFonts w:ascii="Calibri" w:eastAsia="Times New Roman" w:hAnsi="Calibri" w:cs="Arial"/>
        </w:rPr>
      </w:pPr>
      <w:r w:rsidRPr="00EF14AF">
        <w:rPr>
          <w:rFonts w:ascii="Calibri" w:eastAsia="Times New Roman" w:hAnsi="Calibri" w:cs="Arial"/>
        </w:rPr>
        <w:t>MATIČNA ŠTEVILKA PRAVNE OSEBE: _____________________________________</w:t>
      </w:r>
    </w:p>
    <w:p w:rsidR="002B7CE2" w:rsidRPr="00EF14AF" w:rsidRDefault="002B7CE2" w:rsidP="002B7CE2">
      <w:pPr>
        <w:widowControl w:val="0"/>
        <w:suppressAutoHyphens/>
        <w:spacing w:after="120" w:line="260" w:lineRule="exact"/>
        <w:jc w:val="both"/>
        <w:rPr>
          <w:rFonts w:ascii="Calibri" w:eastAsia="Times New Roman" w:hAnsi="Calibri" w:cs="Arial"/>
        </w:rPr>
      </w:pPr>
    </w:p>
    <w:p w:rsidR="002B7CE2" w:rsidRPr="00EF14AF" w:rsidRDefault="002B7CE2" w:rsidP="002B7CE2">
      <w:pPr>
        <w:widowControl w:val="0"/>
        <w:suppressAutoHyphens/>
        <w:spacing w:after="120" w:line="260" w:lineRule="exact"/>
        <w:jc w:val="both"/>
        <w:rPr>
          <w:rFonts w:ascii="Calibri" w:eastAsia="Times New Roman" w:hAnsi="Calibri" w:cs="Arial"/>
        </w:rPr>
      </w:pPr>
      <w:r w:rsidRPr="00EF14AF">
        <w:rPr>
          <w:rFonts w:ascii="Calibri" w:eastAsia="Times New Roman" w:hAnsi="Calibri" w:cs="Arial"/>
        </w:rPr>
        <w:t>V/na_______________, dne______________</w:t>
      </w:r>
    </w:p>
    <w:p w:rsidR="002B7CE2" w:rsidRPr="00EF14AF" w:rsidRDefault="002B7CE2" w:rsidP="002B7CE2">
      <w:pPr>
        <w:widowControl w:val="0"/>
        <w:suppressAutoHyphens/>
        <w:spacing w:after="120" w:line="260" w:lineRule="exact"/>
        <w:jc w:val="both"/>
        <w:rPr>
          <w:rFonts w:ascii="Calibri" w:eastAsia="Times New Roman" w:hAnsi="Calibri" w:cs="Arial"/>
        </w:rPr>
      </w:pPr>
      <w:r w:rsidRPr="00EF14AF">
        <w:rPr>
          <w:rFonts w:ascii="Calibri" w:eastAsia="Times New Roman" w:hAnsi="Calibri" w:cs="Arial"/>
        </w:rPr>
        <w:tab/>
      </w:r>
      <w:r w:rsidRPr="00EF14AF">
        <w:rPr>
          <w:rFonts w:ascii="Calibri" w:eastAsia="Times New Roman" w:hAnsi="Calibri" w:cs="Arial"/>
        </w:rPr>
        <w:tab/>
      </w:r>
      <w:r w:rsidRPr="00EF14AF">
        <w:rPr>
          <w:rFonts w:ascii="Calibri" w:eastAsia="Times New Roman" w:hAnsi="Calibri" w:cs="Arial"/>
        </w:rPr>
        <w:tab/>
      </w:r>
      <w:r w:rsidRPr="00EF14AF">
        <w:rPr>
          <w:rFonts w:ascii="Calibri" w:eastAsia="Times New Roman" w:hAnsi="Calibri" w:cs="Arial"/>
        </w:rPr>
        <w:tab/>
      </w:r>
      <w:r w:rsidRPr="00EF14AF">
        <w:rPr>
          <w:rFonts w:ascii="Calibri" w:eastAsia="Times New Roman" w:hAnsi="Calibri" w:cs="Arial"/>
        </w:rPr>
        <w:tab/>
      </w:r>
      <w:r w:rsidRPr="00EF14AF">
        <w:rPr>
          <w:rFonts w:ascii="Calibri" w:eastAsia="Times New Roman" w:hAnsi="Calibri" w:cs="Arial"/>
        </w:rPr>
        <w:tab/>
      </w:r>
      <w:r w:rsidRPr="00EF14AF">
        <w:rPr>
          <w:rFonts w:ascii="Calibri" w:eastAsia="Times New Roman" w:hAnsi="Calibri" w:cs="Arial"/>
        </w:rPr>
        <w:tab/>
        <w:t>Ime in priimek pooblaščene osebe:</w:t>
      </w:r>
    </w:p>
    <w:p w:rsidR="002B7CE2" w:rsidRPr="00EF14AF" w:rsidRDefault="002B7CE2" w:rsidP="002B7CE2">
      <w:pPr>
        <w:widowControl w:val="0"/>
        <w:suppressAutoHyphens/>
        <w:spacing w:after="120" w:line="260" w:lineRule="exact"/>
        <w:jc w:val="both"/>
        <w:rPr>
          <w:rFonts w:ascii="Calibri" w:eastAsia="Times New Roman" w:hAnsi="Calibri" w:cs="Arial"/>
        </w:rPr>
      </w:pPr>
    </w:p>
    <w:p w:rsidR="002B7CE2" w:rsidRPr="00EF14AF" w:rsidRDefault="002B7CE2" w:rsidP="002B7CE2">
      <w:pPr>
        <w:widowControl w:val="0"/>
        <w:suppressAutoHyphens/>
        <w:spacing w:after="120" w:line="260" w:lineRule="exact"/>
        <w:jc w:val="both"/>
        <w:rPr>
          <w:rFonts w:ascii="Calibri" w:eastAsia="Times New Roman" w:hAnsi="Calibri" w:cs="Arial"/>
        </w:rPr>
      </w:pPr>
      <w:r w:rsidRPr="00EF14AF">
        <w:rPr>
          <w:rFonts w:ascii="Calibri" w:eastAsia="Times New Roman" w:hAnsi="Calibri" w:cs="Arial"/>
        </w:rPr>
        <w:tab/>
      </w:r>
      <w:r w:rsidRPr="00EF14AF">
        <w:rPr>
          <w:rFonts w:ascii="Calibri" w:eastAsia="Times New Roman" w:hAnsi="Calibri" w:cs="Arial"/>
        </w:rPr>
        <w:tab/>
      </w:r>
      <w:r w:rsidRPr="00EF14AF">
        <w:rPr>
          <w:rFonts w:ascii="Calibri" w:eastAsia="Times New Roman" w:hAnsi="Calibri" w:cs="Arial"/>
        </w:rPr>
        <w:tab/>
      </w:r>
      <w:r w:rsidRPr="00EF14AF">
        <w:rPr>
          <w:rFonts w:ascii="Calibri" w:eastAsia="Times New Roman" w:hAnsi="Calibri" w:cs="Arial"/>
        </w:rPr>
        <w:tab/>
      </w:r>
      <w:r w:rsidRPr="00EF14AF">
        <w:rPr>
          <w:rFonts w:ascii="Calibri" w:eastAsia="Times New Roman" w:hAnsi="Calibri" w:cs="Arial"/>
        </w:rPr>
        <w:tab/>
      </w:r>
      <w:r w:rsidRPr="00EF14AF">
        <w:rPr>
          <w:rFonts w:ascii="Calibri" w:eastAsia="Times New Roman" w:hAnsi="Calibri" w:cs="Arial"/>
        </w:rPr>
        <w:tab/>
      </w:r>
      <w:r w:rsidRPr="00EF14AF">
        <w:rPr>
          <w:rFonts w:ascii="Calibri" w:eastAsia="Times New Roman" w:hAnsi="Calibri" w:cs="Arial"/>
        </w:rPr>
        <w:tab/>
      </w:r>
      <w:r w:rsidRPr="00EF14AF">
        <w:rPr>
          <w:rFonts w:ascii="Calibri" w:eastAsia="Times New Roman" w:hAnsi="Calibri" w:cs="Arial"/>
        </w:rPr>
        <w:tab/>
        <w:t>Podpis in žig</w:t>
      </w:r>
    </w:p>
    <w:p w:rsidR="002B7CE2" w:rsidRPr="00EF14AF" w:rsidRDefault="002B7CE2" w:rsidP="002B7CE2">
      <w:pPr>
        <w:widowControl w:val="0"/>
        <w:suppressAutoHyphens/>
        <w:spacing w:after="120" w:line="260" w:lineRule="exact"/>
        <w:jc w:val="both"/>
        <w:rPr>
          <w:rFonts w:ascii="Calibri" w:eastAsia="Times New Roman" w:hAnsi="Calibri" w:cs="Arial"/>
          <w:b/>
        </w:rPr>
      </w:pPr>
    </w:p>
    <w:p w:rsidR="002B7CE2" w:rsidRPr="00EF14AF" w:rsidRDefault="002B7CE2" w:rsidP="002B7CE2">
      <w:pPr>
        <w:widowControl w:val="0"/>
        <w:suppressAutoHyphens/>
        <w:spacing w:after="120" w:line="260" w:lineRule="exact"/>
        <w:jc w:val="both"/>
        <w:rPr>
          <w:rFonts w:ascii="Calibri" w:eastAsia="Times New Roman" w:hAnsi="Calibri" w:cs="Arial"/>
          <w:b/>
        </w:rPr>
      </w:pPr>
    </w:p>
    <w:p w:rsidR="002B7CE2" w:rsidRPr="00EF14AF" w:rsidRDefault="002B7CE2" w:rsidP="002B7CE2">
      <w:pPr>
        <w:widowControl w:val="0"/>
        <w:suppressAutoHyphens/>
        <w:spacing w:after="120" w:line="260" w:lineRule="exact"/>
        <w:jc w:val="both"/>
        <w:rPr>
          <w:rFonts w:ascii="Calibri" w:eastAsia="Times New Roman" w:hAnsi="Calibri" w:cs="Arial"/>
          <w:b/>
        </w:rPr>
      </w:pPr>
    </w:p>
    <w:p w:rsidR="002B7CE2" w:rsidRPr="00EF14AF" w:rsidRDefault="002B7CE2" w:rsidP="002B7CE2">
      <w:pPr>
        <w:widowControl w:val="0"/>
        <w:suppressAutoHyphens/>
        <w:spacing w:after="120" w:line="260" w:lineRule="exact"/>
        <w:jc w:val="both"/>
        <w:rPr>
          <w:rFonts w:ascii="Calibri" w:eastAsia="Times New Roman" w:hAnsi="Calibri" w:cs="Arial"/>
          <w:b/>
        </w:rPr>
      </w:pPr>
    </w:p>
    <w:p w:rsidR="002B7CE2" w:rsidRPr="00EF14AF" w:rsidRDefault="002B7CE2" w:rsidP="002B7CE2">
      <w:pPr>
        <w:widowControl w:val="0"/>
        <w:suppressAutoHyphens/>
        <w:spacing w:after="120" w:line="260" w:lineRule="exact"/>
        <w:jc w:val="both"/>
        <w:rPr>
          <w:rFonts w:ascii="Calibri" w:eastAsia="Times New Roman" w:hAnsi="Calibri" w:cs="Arial"/>
          <w:b/>
        </w:rPr>
      </w:pPr>
    </w:p>
    <w:p w:rsidR="002B7CE2" w:rsidRPr="00EF14AF" w:rsidRDefault="002B7CE2" w:rsidP="002B7CE2">
      <w:pPr>
        <w:widowControl w:val="0"/>
        <w:suppressAutoHyphens/>
        <w:spacing w:after="120" w:line="260" w:lineRule="exact"/>
        <w:jc w:val="both"/>
        <w:rPr>
          <w:rFonts w:ascii="Calibri" w:eastAsia="Times New Roman" w:hAnsi="Calibri" w:cs="Arial"/>
          <w:b/>
        </w:rPr>
      </w:pPr>
    </w:p>
    <w:p w:rsidR="002B7CE2" w:rsidRPr="00EF14AF" w:rsidRDefault="002B7CE2" w:rsidP="002B7CE2">
      <w:pPr>
        <w:widowControl w:val="0"/>
        <w:suppressAutoHyphens/>
        <w:spacing w:after="120" w:line="260" w:lineRule="exact"/>
        <w:jc w:val="both"/>
        <w:rPr>
          <w:rFonts w:ascii="Calibri" w:eastAsia="Times New Roman" w:hAnsi="Calibri" w:cs="Arial"/>
          <w:b/>
        </w:rPr>
      </w:pPr>
    </w:p>
    <w:p w:rsidR="002B7CE2" w:rsidRPr="00EF14AF" w:rsidRDefault="002B7CE2" w:rsidP="002B7CE2">
      <w:pPr>
        <w:widowControl w:val="0"/>
        <w:suppressAutoHyphens/>
        <w:spacing w:after="120" w:line="260" w:lineRule="exact"/>
        <w:jc w:val="both"/>
        <w:rPr>
          <w:rFonts w:ascii="Calibri" w:eastAsia="Times New Roman" w:hAnsi="Calibri" w:cs="Arial"/>
          <w:b/>
        </w:rPr>
      </w:pPr>
    </w:p>
    <w:p w:rsidR="002B7CE2" w:rsidRPr="00EF14AF" w:rsidRDefault="002B7CE2" w:rsidP="002B7CE2">
      <w:pPr>
        <w:widowControl w:val="0"/>
        <w:suppressAutoHyphens/>
        <w:spacing w:after="120" w:line="260" w:lineRule="exact"/>
        <w:jc w:val="both"/>
        <w:rPr>
          <w:rFonts w:ascii="Calibri" w:eastAsia="Times New Roman" w:hAnsi="Calibri" w:cs="Arial"/>
          <w:b/>
        </w:rPr>
      </w:pPr>
    </w:p>
    <w:p w:rsidR="002B7CE2" w:rsidRPr="00EF14AF" w:rsidRDefault="002B7CE2" w:rsidP="002B7CE2">
      <w:pPr>
        <w:widowControl w:val="0"/>
        <w:suppressAutoHyphens/>
        <w:spacing w:after="120" w:line="260" w:lineRule="exact"/>
        <w:jc w:val="both"/>
        <w:rPr>
          <w:rFonts w:ascii="Calibri" w:eastAsia="Times New Roman" w:hAnsi="Calibri" w:cs="Arial"/>
          <w:b/>
        </w:rPr>
      </w:pPr>
    </w:p>
    <w:p w:rsidR="002B7CE2" w:rsidRPr="00EF14AF" w:rsidRDefault="002B7CE2" w:rsidP="002B7CE2">
      <w:pPr>
        <w:widowControl w:val="0"/>
        <w:suppressAutoHyphens/>
        <w:spacing w:after="120" w:line="260" w:lineRule="exact"/>
        <w:jc w:val="both"/>
        <w:rPr>
          <w:rFonts w:ascii="Calibri" w:eastAsia="Times New Roman" w:hAnsi="Calibri" w:cs="Arial"/>
          <w:b/>
        </w:rPr>
      </w:pPr>
    </w:p>
    <w:p w:rsidR="002B7CE2" w:rsidRPr="00EF14AF" w:rsidRDefault="002B7CE2" w:rsidP="002B7CE2">
      <w:pPr>
        <w:widowControl w:val="0"/>
        <w:suppressAutoHyphens/>
        <w:spacing w:after="120" w:line="260" w:lineRule="exact"/>
        <w:jc w:val="both"/>
        <w:rPr>
          <w:rFonts w:ascii="Calibri" w:eastAsia="Times New Roman" w:hAnsi="Calibri" w:cs="Arial"/>
          <w:b/>
        </w:rPr>
      </w:pPr>
    </w:p>
    <w:p w:rsidR="002B7CE2" w:rsidRPr="00EF14AF" w:rsidRDefault="002B7CE2" w:rsidP="002B7CE2">
      <w:pPr>
        <w:widowControl w:val="0"/>
        <w:suppressAutoHyphens/>
        <w:spacing w:after="120" w:line="260" w:lineRule="exact"/>
        <w:jc w:val="both"/>
        <w:rPr>
          <w:rFonts w:ascii="Calibri" w:eastAsia="Times New Roman" w:hAnsi="Calibri" w:cs="Arial"/>
          <w:b/>
        </w:rPr>
      </w:pPr>
    </w:p>
    <w:p w:rsidR="002B7CE2" w:rsidRPr="00EF14AF" w:rsidRDefault="002B7CE2" w:rsidP="002B7CE2">
      <w:pPr>
        <w:widowControl w:val="0"/>
        <w:suppressAutoHyphens/>
        <w:spacing w:after="120" w:line="260" w:lineRule="exact"/>
        <w:jc w:val="both"/>
        <w:rPr>
          <w:rFonts w:ascii="Calibri" w:eastAsia="Times New Roman" w:hAnsi="Calibri" w:cs="Arial"/>
          <w:b/>
        </w:rPr>
      </w:pPr>
    </w:p>
    <w:p w:rsidR="002B7CE2" w:rsidRPr="00EF14AF" w:rsidRDefault="002B7CE2" w:rsidP="002B7CE2">
      <w:pPr>
        <w:widowControl w:val="0"/>
        <w:suppressAutoHyphens/>
        <w:spacing w:after="120" w:line="260" w:lineRule="exact"/>
        <w:jc w:val="both"/>
        <w:rPr>
          <w:rFonts w:ascii="Calibri" w:eastAsia="Times New Roman" w:hAnsi="Calibri" w:cs="Arial"/>
          <w:b/>
        </w:rPr>
      </w:pPr>
    </w:p>
    <w:p w:rsidR="002B7CE2" w:rsidRPr="00EF14AF" w:rsidRDefault="002B7CE2" w:rsidP="002B7CE2">
      <w:pPr>
        <w:widowControl w:val="0"/>
        <w:suppressAutoHyphens/>
        <w:spacing w:after="120" w:line="260" w:lineRule="exact"/>
        <w:jc w:val="both"/>
        <w:rPr>
          <w:rFonts w:ascii="Calibri" w:eastAsia="Times New Roman" w:hAnsi="Calibri" w:cs="Arial"/>
          <w:b/>
        </w:rPr>
      </w:pPr>
    </w:p>
    <w:p w:rsidR="002B7CE2" w:rsidRPr="00EF14AF" w:rsidRDefault="002B7CE2" w:rsidP="002B7CE2">
      <w:pPr>
        <w:widowControl w:val="0"/>
        <w:suppressAutoHyphens/>
        <w:spacing w:after="120" w:line="260" w:lineRule="exact"/>
        <w:jc w:val="both"/>
        <w:rPr>
          <w:rFonts w:ascii="Calibri" w:eastAsia="Times New Roman" w:hAnsi="Calibri" w:cs="Arial"/>
          <w:b/>
        </w:rPr>
      </w:pPr>
    </w:p>
    <w:p w:rsidR="002B7CE2" w:rsidRPr="00EF14AF" w:rsidRDefault="002B7CE2" w:rsidP="002B7CE2">
      <w:pPr>
        <w:widowControl w:val="0"/>
        <w:suppressAutoHyphens/>
        <w:spacing w:after="120" w:line="260" w:lineRule="exact"/>
        <w:jc w:val="both"/>
        <w:rPr>
          <w:rFonts w:ascii="Calibri" w:eastAsia="Times New Roman" w:hAnsi="Calibri" w:cs="Arial"/>
        </w:rPr>
      </w:pPr>
      <w:r w:rsidRPr="00EF14AF">
        <w:rPr>
          <w:rFonts w:ascii="Calibri" w:eastAsia="Times New Roman" w:hAnsi="Calibri" w:cs="Arial"/>
        </w:rPr>
        <w:t>Spodaj podpisani zastopnik družbe ____________________________________________</w:t>
      </w:r>
    </w:p>
    <w:p w:rsidR="002B7CE2" w:rsidRPr="00EF14AF" w:rsidRDefault="002B7CE2" w:rsidP="002B7CE2">
      <w:pPr>
        <w:widowControl w:val="0"/>
        <w:suppressAutoHyphens/>
        <w:spacing w:after="120" w:line="260" w:lineRule="exact"/>
        <w:jc w:val="both"/>
        <w:rPr>
          <w:rFonts w:ascii="Calibri" w:eastAsia="Times New Roman" w:hAnsi="Calibri" w:cs="Arial"/>
        </w:rPr>
      </w:pPr>
      <w:r w:rsidRPr="00EF14AF">
        <w:rPr>
          <w:rFonts w:ascii="Calibri" w:eastAsia="Times New Roman" w:hAnsi="Calibri" w:cs="Arial"/>
        </w:rPr>
        <w:t>dovoljujem naročniku, da lahko za namene izvajanja javnega naročila (naročnik Prostovoljno gasilsko društvo Destrnik) pridobi naše osebne podatke iz uradnih evidenc državnih organov, organov lokalnih skupnosti ali nosilcev javnega pooblastila za sledeče osebe, pooblaščene za zastopanje (obrazec je potrebno izpolniti za vsakega zastopnika družbe posebej)</w:t>
      </w:r>
    </w:p>
    <w:p w:rsidR="002B7CE2" w:rsidRPr="00EF14AF" w:rsidRDefault="002B7CE2" w:rsidP="002B7CE2">
      <w:pPr>
        <w:widowControl w:val="0"/>
        <w:suppressAutoHyphens/>
        <w:spacing w:after="120" w:line="260" w:lineRule="exact"/>
        <w:jc w:val="both"/>
        <w:rPr>
          <w:rFonts w:ascii="Calibri" w:eastAsia="Times New Roman" w:hAnsi="Calibri" w:cs="Arial"/>
        </w:rPr>
      </w:pPr>
      <w:r w:rsidRPr="00EF14AF">
        <w:rPr>
          <w:rFonts w:ascii="Calibri" w:eastAsia="Times New Roman" w:hAnsi="Calibri" w:cs="Arial"/>
        </w:rPr>
        <w:t>EMŠO (obvezen podatek): __________________________________</w:t>
      </w:r>
    </w:p>
    <w:p w:rsidR="002B7CE2" w:rsidRPr="00EF14AF" w:rsidRDefault="002B7CE2" w:rsidP="002B7CE2">
      <w:pPr>
        <w:widowControl w:val="0"/>
        <w:suppressAutoHyphens/>
        <w:spacing w:after="120" w:line="260" w:lineRule="exact"/>
        <w:jc w:val="both"/>
        <w:rPr>
          <w:rFonts w:ascii="Calibri" w:eastAsia="Times New Roman" w:hAnsi="Calibri" w:cs="Arial"/>
        </w:rPr>
      </w:pPr>
      <w:r w:rsidRPr="00EF14AF">
        <w:rPr>
          <w:rFonts w:ascii="Calibri" w:eastAsia="Times New Roman" w:hAnsi="Calibri" w:cs="Arial"/>
        </w:rPr>
        <w:t>IME IN PRIIMEK: __________________________________________</w:t>
      </w:r>
    </w:p>
    <w:p w:rsidR="002B7CE2" w:rsidRPr="00EF14AF" w:rsidRDefault="002B7CE2" w:rsidP="002B7CE2">
      <w:pPr>
        <w:widowControl w:val="0"/>
        <w:suppressAutoHyphens/>
        <w:spacing w:after="120" w:line="260" w:lineRule="exact"/>
        <w:jc w:val="both"/>
        <w:rPr>
          <w:rFonts w:ascii="Calibri" w:eastAsia="Times New Roman" w:hAnsi="Calibri" w:cs="Arial"/>
        </w:rPr>
      </w:pPr>
      <w:r w:rsidRPr="00EF14AF">
        <w:rPr>
          <w:rFonts w:ascii="Calibri" w:eastAsia="Times New Roman" w:hAnsi="Calibri" w:cs="Arial"/>
        </w:rPr>
        <w:t>DATUM ROJSTVA: _________________________________________</w:t>
      </w:r>
    </w:p>
    <w:p w:rsidR="002B7CE2" w:rsidRPr="00EF14AF" w:rsidRDefault="002B7CE2" w:rsidP="002B7CE2">
      <w:pPr>
        <w:widowControl w:val="0"/>
        <w:suppressAutoHyphens/>
        <w:spacing w:after="120" w:line="260" w:lineRule="exact"/>
        <w:jc w:val="both"/>
        <w:rPr>
          <w:rFonts w:ascii="Calibri" w:eastAsia="Times New Roman" w:hAnsi="Calibri" w:cs="Arial"/>
        </w:rPr>
      </w:pPr>
      <w:r w:rsidRPr="00EF14AF">
        <w:rPr>
          <w:rFonts w:ascii="Calibri" w:eastAsia="Times New Roman" w:hAnsi="Calibri" w:cs="Arial"/>
        </w:rPr>
        <w:t>KRAJ ROJSTVA: ____________________________________________</w:t>
      </w:r>
    </w:p>
    <w:p w:rsidR="002B7CE2" w:rsidRPr="00EF14AF" w:rsidRDefault="002B7CE2" w:rsidP="002B7CE2">
      <w:pPr>
        <w:widowControl w:val="0"/>
        <w:suppressAutoHyphens/>
        <w:spacing w:after="120" w:line="260" w:lineRule="exact"/>
        <w:jc w:val="both"/>
        <w:rPr>
          <w:rFonts w:ascii="Calibri" w:eastAsia="Times New Roman" w:hAnsi="Calibri" w:cs="Arial"/>
        </w:rPr>
      </w:pPr>
      <w:r w:rsidRPr="00EF14AF">
        <w:rPr>
          <w:rFonts w:ascii="Calibri" w:eastAsia="Times New Roman" w:hAnsi="Calibri" w:cs="Arial"/>
        </w:rPr>
        <w:t>OBČINA ROJSTVA: ___________________________________________</w:t>
      </w:r>
    </w:p>
    <w:p w:rsidR="002B7CE2" w:rsidRPr="00EF14AF" w:rsidRDefault="002B7CE2" w:rsidP="002B7CE2">
      <w:pPr>
        <w:widowControl w:val="0"/>
        <w:suppressAutoHyphens/>
        <w:spacing w:after="120" w:line="260" w:lineRule="exact"/>
        <w:jc w:val="both"/>
        <w:rPr>
          <w:rFonts w:ascii="Calibri" w:eastAsia="Times New Roman" w:hAnsi="Calibri" w:cs="Arial"/>
        </w:rPr>
      </w:pPr>
      <w:r w:rsidRPr="00EF14AF">
        <w:rPr>
          <w:rFonts w:ascii="Calibri" w:eastAsia="Times New Roman" w:hAnsi="Calibri" w:cs="Arial"/>
        </w:rPr>
        <w:t>DRŽAVA ROJSTVA: __________________________________________</w:t>
      </w:r>
    </w:p>
    <w:p w:rsidR="002B7CE2" w:rsidRPr="00EF14AF" w:rsidRDefault="002B7CE2" w:rsidP="002B7CE2">
      <w:pPr>
        <w:widowControl w:val="0"/>
        <w:suppressAutoHyphens/>
        <w:spacing w:after="120" w:line="260" w:lineRule="exact"/>
        <w:jc w:val="both"/>
        <w:rPr>
          <w:rFonts w:ascii="Calibri" w:eastAsia="Times New Roman" w:hAnsi="Calibri" w:cs="Arial"/>
        </w:rPr>
      </w:pPr>
      <w:r w:rsidRPr="00EF14AF">
        <w:rPr>
          <w:rFonts w:ascii="Calibri" w:eastAsia="Times New Roman" w:hAnsi="Calibri" w:cs="Arial"/>
        </w:rPr>
        <w:t>NASLOV STALNEGA/ZAČASNEGA BIVALIŠČA:</w:t>
      </w:r>
    </w:p>
    <w:p w:rsidR="002B7CE2" w:rsidRPr="00EF14AF" w:rsidRDefault="002B7CE2" w:rsidP="002B7CE2">
      <w:pPr>
        <w:widowControl w:val="0"/>
        <w:suppressAutoHyphens/>
        <w:spacing w:after="120" w:line="260" w:lineRule="exact"/>
        <w:jc w:val="both"/>
        <w:rPr>
          <w:rFonts w:ascii="Calibri" w:eastAsia="Times New Roman" w:hAnsi="Calibri" w:cs="Arial"/>
        </w:rPr>
      </w:pPr>
      <w:r w:rsidRPr="00EF14AF">
        <w:rPr>
          <w:rFonts w:ascii="Calibri" w:eastAsia="Times New Roman" w:hAnsi="Calibri" w:cs="Arial"/>
        </w:rPr>
        <w:t>(Ulica in hišna številka) _____________________________________</w:t>
      </w:r>
    </w:p>
    <w:p w:rsidR="002B7CE2" w:rsidRPr="00EF14AF" w:rsidRDefault="002B7CE2" w:rsidP="002B7CE2">
      <w:pPr>
        <w:widowControl w:val="0"/>
        <w:suppressAutoHyphens/>
        <w:spacing w:after="120" w:line="260" w:lineRule="exact"/>
        <w:jc w:val="both"/>
        <w:rPr>
          <w:rFonts w:ascii="Calibri" w:eastAsia="Times New Roman" w:hAnsi="Calibri" w:cs="Arial"/>
        </w:rPr>
      </w:pPr>
      <w:r w:rsidRPr="00EF14AF">
        <w:rPr>
          <w:rFonts w:ascii="Calibri" w:eastAsia="Times New Roman" w:hAnsi="Calibri" w:cs="Arial"/>
        </w:rPr>
        <w:t>(poštna številka in pošta) ____________________________________</w:t>
      </w:r>
    </w:p>
    <w:p w:rsidR="002B7CE2" w:rsidRPr="00EF14AF" w:rsidRDefault="002B7CE2" w:rsidP="002B7CE2">
      <w:pPr>
        <w:widowControl w:val="0"/>
        <w:suppressAutoHyphens/>
        <w:spacing w:after="120" w:line="260" w:lineRule="exact"/>
        <w:jc w:val="both"/>
        <w:rPr>
          <w:rFonts w:ascii="Calibri" w:eastAsia="Times New Roman" w:hAnsi="Calibri" w:cs="Arial"/>
        </w:rPr>
      </w:pPr>
      <w:r w:rsidRPr="00EF14AF">
        <w:rPr>
          <w:rFonts w:ascii="Calibri" w:eastAsia="Times New Roman" w:hAnsi="Calibri" w:cs="Arial"/>
        </w:rPr>
        <w:t>DRŽAVLJANSTVO: __________________________________________</w:t>
      </w:r>
    </w:p>
    <w:p w:rsidR="002B7CE2" w:rsidRPr="00EF14AF" w:rsidRDefault="002B7CE2" w:rsidP="002B7CE2">
      <w:pPr>
        <w:widowControl w:val="0"/>
        <w:suppressAutoHyphens/>
        <w:spacing w:after="120" w:line="260" w:lineRule="exact"/>
        <w:jc w:val="both"/>
        <w:rPr>
          <w:rFonts w:ascii="Calibri" w:eastAsia="Times New Roman" w:hAnsi="Calibri" w:cs="Arial"/>
        </w:rPr>
      </w:pPr>
    </w:p>
    <w:p w:rsidR="002B7CE2" w:rsidRPr="00EF14AF" w:rsidRDefault="002B7CE2" w:rsidP="002B7CE2">
      <w:pPr>
        <w:widowControl w:val="0"/>
        <w:suppressAutoHyphens/>
        <w:spacing w:after="120" w:line="260" w:lineRule="exact"/>
        <w:jc w:val="both"/>
        <w:rPr>
          <w:rFonts w:ascii="Calibri" w:eastAsia="Times New Roman" w:hAnsi="Calibri" w:cs="Arial"/>
        </w:rPr>
      </w:pPr>
      <w:r w:rsidRPr="00EF14AF">
        <w:rPr>
          <w:rFonts w:ascii="Calibri" w:eastAsia="Times New Roman" w:hAnsi="Calibri" w:cs="Arial"/>
        </w:rPr>
        <w:t>V/na ____________________, dne ______________________</w:t>
      </w:r>
    </w:p>
    <w:p w:rsidR="002B7CE2" w:rsidRPr="00EF14AF" w:rsidRDefault="002B7CE2" w:rsidP="002B7CE2">
      <w:pPr>
        <w:widowControl w:val="0"/>
        <w:suppressAutoHyphens/>
        <w:spacing w:after="120" w:line="260" w:lineRule="exact"/>
        <w:jc w:val="both"/>
        <w:rPr>
          <w:rFonts w:ascii="Calibri" w:eastAsia="Times New Roman" w:hAnsi="Calibri" w:cs="Arial"/>
        </w:rPr>
      </w:pPr>
    </w:p>
    <w:p w:rsidR="002B7CE2" w:rsidRPr="00EF14AF" w:rsidRDefault="002B7CE2" w:rsidP="002B7CE2">
      <w:pPr>
        <w:widowControl w:val="0"/>
        <w:suppressAutoHyphens/>
        <w:spacing w:after="120" w:line="260" w:lineRule="exact"/>
        <w:jc w:val="both"/>
        <w:rPr>
          <w:rFonts w:ascii="Calibri" w:eastAsia="Times New Roman" w:hAnsi="Calibri" w:cs="Arial"/>
        </w:rPr>
      </w:pPr>
      <w:r w:rsidRPr="00EF14AF">
        <w:rPr>
          <w:rFonts w:ascii="Calibri" w:eastAsia="Times New Roman" w:hAnsi="Calibri" w:cs="Arial"/>
        </w:rPr>
        <w:tab/>
      </w:r>
      <w:r w:rsidRPr="00EF14AF">
        <w:rPr>
          <w:rFonts w:ascii="Calibri" w:eastAsia="Times New Roman" w:hAnsi="Calibri" w:cs="Arial"/>
        </w:rPr>
        <w:tab/>
      </w:r>
      <w:r w:rsidRPr="00EF14AF">
        <w:rPr>
          <w:rFonts w:ascii="Calibri" w:eastAsia="Times New Roman" w:hAnsi="Calibri" w:cs="Arial"/>
        </w:rPr>
        <w:tab/>
      </w:r>
      <w:r w:rsidRPr="00EF14AF">
        <w:rPr>
          <w:rFonts w:ascii="Calibri" w:eastAsia="Times New Roman" w:hAnsi="Calibri" w:cs="Arial"/>
        </w:rPr>
        <w:tab/>
      </w:r>
      <w:r w:rsidRPr="00EF14AF">
        <w:rPr>
          <w:rFonts w:ascii="Calibri" w:eastAsia="Times New Roman" w:hAnsi="Calibri" w:cs="Arial"/>
        </w:rPr>
        <w:tab/>
      </w:r>
      <w:r w:rsidRPr="00EF14AF">
        <w:rPr>
          <w:rFonts w:ascii="Calibri" w:eastAsia="Times New Roman" w:hAnsi="Calibri" w:cs="Arial"/>
        </w:rPr>
        <w:tab/>
      </w:r>
      <w:r w:rsidRPr="00EF14AF">
        <w:rPr>
          <w:rFonts w:ascii="Calibri" w:eastAsia="Times New Roman" w:hAnsi="Calibri" w:cs="Arial"/>
        </w:rPr>
        <w:tab/>
      </w:r>
      <w:r w:rsidRPr="00EF14AF">
        <w:rPr>
          <w:rFonts w:ascii="Calibri" w:eastAsia="Times New Roman" w:hAnsi="Calibri" w:cs="Arial"/>
        </w:rPr>
        <w:tab/>
        <w:t>Podpis:</w:t>
      </w:r>
    </w:p>
    <w:p w:rsidR="002B7CE2" w:rsidRPr="00EF14AF" w:rsidRDefault="002B7CE2" w:rsidP="002B7CE2">
      <w:pPr>
        <w:widowControl w:val="0"/>
        <w:suppressAutoHyphens/>
        <w:spacing w:after="120" w:line="260" w:lineRule="exact"/>
        <w:jc w:val="both"/>
        <w:rPr>
          <w:rFonts w:ascii="Calibri" w:eastAsia="Times New Roman" w:hAnsi="Calibri" w:cs="Arial"/>
        </w:rPr>
      </w:pPr>
      <w:r w:rsidRPr="00EF14AF">
        <w:rPr>
          <w:rFonts w:ascii="Calibri" w:eastAsia="Times New Roman" w:hAnsi="Calibri" w:cs="Arial"/>
        </w:rPr>
        <w:tab/>
      </w:r>
      <w:r w:rsidRPr="00EF14AF">
        <w:rPr>
          <w:rFonts w:ascii="Calibri" w:eastAsia="Times New Roman" w:hAnsi="Calibri" w:cs="Arial"/>
        </w:rPr>
        <w:tab/>
      </w:r>
      <w:r w:rsidRPr="00EF14AF">
        <w:rPr>
          <w:rFonts w:ascii="Calibri" w:eastAsia="Times New Roman" w:hAnsi="Calibri" w:cs="Arial"/>
        </w:rPr>
        <w:tab/>
      </w:r>
      <w:r w:rsidRPr="00EF14AF">
        <w:rPr>
          <w:rFonts w:ascii="Calibri" w:eastAsia="Times New Roman" w:hAnsi="Calibri" w:cs="Arial"/>
        </w:rPr>
        <w:tab/>
      </w:r>
      <w:r w:rsidRPr="00EF14AF">
        <w:rPr>
          <w:rFonts w:ascii="Calibri" w:eastAsia="Times New Roman" w:hAnsi="Calibri" w:cs="Arial"/>
        </w:rPr>
        <w:tab/>
      </w:r>
      <w:r w:rsidRPr="00EF14AF">
        <w:rPr>
          <w:rFonts w:ascii="Calibri" w:eastAsia="Times New Roman" w:hAnsi="Calibri" w:cs="Arial"/>
        </w:rPr>
        <w:tab/>
        <w:t>_____________________________</w:t>
      </w:r>
    </w:p>
    <w:p w:rsidR="002B7CE2" w:rsidRPr="00EF14AF" w:rsidRDefault="002B7CE2" w:rsidP="002B7CE2">
      <w:pPr>
        <w:widowControl w:val="0"/>
        <w:suppressAutoHyphens/>
        <w:spacing w:after="120" w:line="260" w:lineRule="exact"/>
        <w:jc w:val="both"/>
        <w:rPr>
          <w:rFonts w:ascii="Calibri" w:eastAsia="Times New Roman" w:hAnsi="Calibri" w:cs="Arial"/>
          <w:b/>
        </w:rPr>
      </w:pPr>
    </w:p>
    <w:p w:rsidR="002B7CE2" w:rsidRPr="00EF14AF" w:rsidRDefault="002B7CE2" w:rsidP="002B7CE2">
      <w:pPr>
        <w:widowControl w:val="0"/>
        <w:suppressAutoHyphens/>
        <w:spacing w:after="120" w:line="260" w:lineRule="exact"/>
        <w:jc w:val="both"/>
        <w:rPr>
          <w:rFonts w:ascii="Calibri" w:eastAsia="Times New Roman" w:hAnsi="Calibri" w:cs="Arial"/>
          <w:b/>
        </w:rPr>
      </w:pPr>
    </w:p>
    <w:p w:rsidR="002B7CE2" w:rsidRPr="00EF14AF" w:rsidRDefault="002B7CE2" w:rsidP="002B7CE2">
      <w:pPr>
        <w:widowControl w:val="0"/>
        <w:suppressAutoHyphens/>
        <w:spacing w:after="120" w:line="260" w:lineRule="exact"/>
        <w:jc w:val="both"/>
        <w:rPr>
          <w:rFonts w:ascii="Calibri" w:eastAsia="Times New Roman" w:hAnsi="Calibri" w:cs="Arial"/>
          <w:b/>
        </w:rPr>
      </w:pPr>
    </w:p>
    <w:p w:rsidR="002B7CE2" w:rsidRPr="00EF14AF" w:rsidRDefault="002B7CE2" w:rsidP="002B7CE2">
      <w:pPr>
        <w:widowControl w:val="0"/>
        <w:suppressAutoHyphens/>
        <w:spacing w:after="120" w:line="260" w:lineRule="exact"/>
        <w:jc w:val="both"/>
        <w:rPr>
          <w:rFonts w:ascii="Calibri" w:eastAsia="Times New Roman" w:hAnsi="Calibri" w:cs="Arial"/>
          <w:b/>
        </w:rPr>
      </w:pPr>
    </w:p>
    <w:p w:rsidR="002B7CE2" w:rsidRPr="00EF14AF" w:rsidRDefault="002B7CE2" w:rsidP="002B7CE2">
      <w:pPr>
        <w:widowControl w:val="0"/>
        <w:suppressAutoHyphens/>
        <w:spacing w:after="120" w:line="260" w:lineRule="exact"/>
        <w:jc w:val="both"/>
        <w:rPr>
          <w:rFonts w:ascii="Calibri" w:eastAsia="Times New Roman" w:hAnsi="Calibri" w:cs="Arial"/>
          <w:b/>
        </w:rPr>
      </w:pPr>
    </w:p>
    <w:p w:rsidR="002B7CE2" w:rsidRPr="00EF14AF" w:rsidRDefault="002B7CE2" w:rsidP="002B7CE2">
      <w:pPr>
        <w:widowControl w:val="0"/>
        <w:suppressAutoHyphens/>
        <w:spacing w:after="120" w:line="260" w:lineRule="exact"/>
        <w:jc w:val="both"/>
        <w:rPr>
          <w:rFonts w:ascii="Calibri" w:eastAsia="Times New Roman" w:hAnsi="Calibri" w:cs="Arial"/>
          <w:b/>
        </w:rPr>
      </w:pPr>
    </w:p>
    <w:p w:rsidR="002B7CE2" w:rsidRPr="00EF14AF" w:rsidRDefault="002B7CE2" w:rsidP="002B7CE2">
      <w:pPr>
        <w:widowControl w:val="0"/>
        <w:suppressAutoHyphens/>
        <w:spacing w:after="120" w:line="260" w:lineRule="exact"/>
        <w:jc w:val="both"/>
        <w:rPr>
          <w:rFonts w:ascii="Calibri" w:eastAsia="Times New Roman" w:hAnsi="Calibri" w:cs="Arial"/>
          <w:b/>
        </w:rPr>
      </w:pPr>
    </w:p>
    <w:p w:rsidR="002B7CE2" w:rsidRPr="00EF14AF" w:rsidRDefault="002B7CE2" w:rsidP="002B7CE2">
      <w:pPr>
        <w:widowControl w:val="0"/>
        <w:suppressAutoHyphens/>
        <w:spacing w:after="120" w:line="260" w:lineRule="exact"/>
        <w:jc w:val="both"/>
        <w:rPr>
          <w:rFonts w:ascii="Calibri" w:eastAsia="Times New Roman" w:hAnsi="Calibri" w:cs="Arial"/>
          <w:b/>
        </w:rPr>
      </w:pPr>
    </w:p>
    <w:p w:rsidR="002B7CE2" w:rsidRPr="00EF14AF" w:rsidRDefault="002B7CE2" w:rsidP="002B7CE2">
      <w:pPr>
        <w:widowControl w:val="0"/>
        <w:suppressAutoHyphens/>
        <w:spacing w:after="120" w:line="260" w:lineRule="exact"/>
        <w:jc w:val="both"/>
        <w:rPr>
          <w:rFonts w:ascii="Calibri" w:eastAsia="Times New Roman" w:hAnsi="Calibri" w:cs="Arial"/>
          <w:b/>
        </w:rPr>
      </w:pPr>
    </w:p>
    <w:p w:rsidR="002B7CE2" w:rsidRPr="00EF14AF" w:rsidRDefault="002B7CE2" w:rsidP="002B7CE2">
      <w:pPr>
        <w:widowControl w:val="0"/>
        <w:suppressAutoHyphens/>
        <w:spacing w:after="120" w:line="260" w:lineRule="exact"/>
        <w:jc w:val="both"/>
        <w:rPr>
          <w:rFonts w:ascii="Calibri" w:eastAsia="Times New Roman" w:hAnsi="Calibri" w:cs="Arial"/>
          <w:b/>
        </w:rPr>
      </w:pPr>
    </w:p>
    <w:p w:rsidR="002B7CE2" w:rsidRPr="00EF14AF" w:rsidRDefault="002B7CE2" w:rsidP="002B7CE2">
      <w:pPr>
        <w:widowControl w:val="0"/>
        <w:suppressAutoHyphens/>
        <w:spacing w:after="120" w:line="260" w:lineRule="exact"/>
        <w:jc w:val="both"/>
        <w:rPr>
          <w:rFonts w:ascii="Calibri" w:eastAsia="Times New Roman" w:hAnsi="Calibri" w:cs="Arial"/>
          <w:b/>
        </w:rPr>
      </w:pPr>
    </w:p>
    <w:p w:rsidR="002B7CE2" w:rsidRPr="00EF14AF" w:rsidRDefault="002B7CE2" w:rsidP="002B7CE2">
      <w:pPr>
        <w:widowControl w:val="0"/>
        <w:suppressAutoHyphens/>
        <w:spacing w:after="120" w:line="260" w:lineRule="exact"/>
        <w:jc w:val="both"/>
        <w:rPr>
          <w:rFonts w:ascii="Calibri" w:eastAsia="Times New Roman" w:hAnsi="Calibri" w:cs="Arial"/>
          <w:b/>
        </w:rPr>
      </w:pPr>
    </w:p>
    <w:p w:rsidR="002B7CE2" w:rsidRPr="00EF14AF" w:rsidRDefault="002B7CE2" w:rsidP="002B7CE2">
      <w:pPr>
        <w:widowControl w:val="0"/>
        <w:suppressAutoHyphens/>
        <w:spacing w:after="120" w:line="260" w:lineRule="exact"/>
        <w:jc w:val="both"/>
        <w:rPr>
          <w:rFonts w:ascii="Calibri" w:eastAsia="Times New Roman" w:hAnsi="Calibri" w:cs="Arial"/>
          <w:b/>
        </w:rPr>
      </w:pPr>
    </w:p>
    <w:p w:rsidR="002B7CE2" w:rsidRPr="00EF14AF" w:rsidRDefault="002B7CE2" w:rsidP="002B7CE2">
      <w:pPr>
        <w:widowControl w:val="0"/>
        <w:suppressAutoHyphens/>
        <w:spacing w:after="120" w:line="260" w:lineRule="exact"/>
        <w:jc w:val="both"/>
        <w:rPr>
          <w:rFonts w:ascii="Calibri" w:eastAsia="Times New Roman" w:hAnsi="Calibri" w:cs="Arial"/>
          <w:b/>
        </w:rPr>
      </w:pPr>
    </w:p>
    <w:p w:rsidR="002B7CE2" w:rsidRPr="00EF14AF" w:rsidRDefault="002B7CE2" w:rsidP="002B7CE2">
      <w:pPr>
        <w:widowControl w:val="0"/>
        <w:suppressAutoHyphens/>
        <w:spacing w:after="120" w:line="260" w:lineRule="exact"/>
        <w:jc w:val="both"/>
        <w:rPr>
          <w:rFonts w:ascii="Calibri" w:eastAsia="Times New Roman" w:hAnsi="Calibri" w:cs="Arial"/>
          <w:b/>
        </w:rPr>
      </w:pPr>
    </w:p>
    <w:p w:rsidR="002B7CE2" w:rsidRPr="00EF14AF" w:rsidRDefault="002B7CE2" w:rsidP="002B7CE2">
      <w:pPr>
        <w:tabs>
          <w:tab w:val="left" w:pos="0"/>
          <w:tab w:val="left" w:pos="851"/>
        </w:tabs>
        <w:overflowPunct w:val="0"/>
        <w:autoSpaceDE w:val="0"/>
        <w:autoSpaceDN w:val="0"/>
        <w:adjustRightInd w:val="0"/>
        <w:spacing w:after="0" w:line="240" w:lineRule="auto"/>
        <w:ind w:left="9"/>
        <w:jc w:val="center"/>
        <w:textAlignment w:val="baseline"/>
        <w:rPr>
          <w:rFonts w:ascii="Calibri" w:eastAsia="Times New Roman" w:hAnsi="Calibri" w:cs="Arial"/>
          <w:b/>
        </w:rPr>
      </w:pPr>
    </w:p>
    <w:p w:rsidR="002B7CE2" w:rsidRPr="00EF14AF" w:rsidRDefault="002B7CE2" w:rsidP="002B7CE2">
      <w:pPr>
        <w:tabs>
          <w:tab w:val="left" w:pos="0"/>
          <w:tab w:val="left" w:pos="851"/>
        </w:tabs>
        <w:overflowPunct w:val="0"/>
        <w:autoSpaceDE w:val="0"/>
        <w:autoSpaceDN w:val="0"/>
        <w:adjustRightInd w:val="0"/>
        <w:spacing w:after="0" w:line="240" w:lineRule="auto"/>
        <w:ind w:left="9"/>
        <w:jc w:val="center"/>
        <w:textAlignment w:val="baseline"/>
        <w:rPr>
          <w:rFonts w:ascii="Calibri" w:eastAsia="Times New Roman" w:hAnsi="Calibri" w:cs="Arial"/>
          <w:b/>
          <w:bCs/>
          <w:sz w:val="26"/>
          <w:szCs w:val="26"/>
        </w:rPr>
      </w:pPr>
    </w:p>
    <w:p w:rsidR="002B7CE2" w:rsidRPr="00EF14AF" w:rsidRDefault="002B7CE2" w:rsidP="002B7CE2">
      <w:pPr>
        <w:tabs>
          <w:tab w:val="left" w:pos="0"/>
          <w:tab w:val="left" w:pos="851"/>
        </w:tabs>
        <w:overflowPunct w:val="0"/>
        <w:autoSpaceDE w:val="0"/>
        <w:autoSpaceDN w:val="0"/>
        <w:adjustRightInd w:val="0"/>
        <w:spacing w:after="0" w:line="240" w:lineRule="auto"/>
        <w:ind w:left="9"/>
        <w:jc w:val="center"/>
        <w:textAlignment w:val="baseline"/>
        <w:rPr>
          <w:rFonts w:ascii="Calibri" w:eastAsia="Times New Roman" w:hAnsi="Calibri" w:cs="Arial"/>
          <w:b/>
          <w:bCs/>
        </w:rPr>
      </w:pPr>
      <w:r w:rsidRPr="00EF14AF">
        <w:rPr>
          <w:rFonts w:ascii="Calibri" w:eastAsia="Times New Roman" w:hAnsi="Calibri" w:cs="Arial"/>
          <w:b/>
          <w:bCs/>
          <w:sz w:val="26"/>
          <w:szCs w:val="26"/>
        </w:rPr>
        <w:lastRenderedPageBreak/>
        <w:tab/>
      </w:r>
      <w:r w:rsidRPr="00EF14AF">
        <w:rPr>
          <w:rFonts w:ascii="Calibri" w:eastAsia="Times New Roman" w:hAnsi="Calibri" w:cs="Arial"/>
          <w:b/>
          <w:bCs/>
          <w:sz w:val="26"/>
          <w:szCs w:val="26"/>
        </w:rPr>
        <w:tab/>
      </w:r>
      <w:r w:rsidRPr="00EF14AF">
        <w:rPr>
          <w:rFonts w:ascii="Calibri" w:eastAsia="Times New Roman" w:hAnsi="Calibri" w:cs="Arial"/>
          <w:b/>
          <w:bCs/>
          <w:sz w:val="26"/>
          <w:szCs w:val="26"/>
        </w:rPr>
        <w:tab/>
      </w:r>
      <w:r w:rsidRPr="00EF14AF">
        <w:rPr>
          <w:rFonts w:ascii="Calibri" w:eastAsia="Times New Roman" w:hAnsi="Calibri" w:cs="Arial"/>
          <w:b/>
          <w:bCs/>
          <w:sz w:val="26"/>
          <w:szCs w:val="26"/>
        </w:rPr>
        <w:tab/>
      </w:r>
      <w:r w:rsidRPr="00EF14AF">
        <w:rPr>
          <w:rFonts w:ascii="Calibri" w:eastAsia="Times New Roman" w:hAnsi="Calibri" w:cs="Arial"/>
          <w:b/>
          <w:bCs/>
          <w:sz w:val="26"/>
          <w:szCs w:val="26"/>
        </w:rPr>
        <w:tab/>
      </w:r>
      <w:r w:rsidRPr="00EF14AF">
        <w:rPr>
          <w:rFonts w:ascii="Calibri" w:eastAsia="Times New Roman" w:hAnsi="Calibri" w:cs="Arial"/>
          <w:b/>
          <w:bCs/>
          <w:sz w:val="26"/>
          <w:szCs w:val="26"/>
        </w:rPr>
        <w:tab/>
        <w:t xml:space="preserve">                            </w:t>
      </w:r>
      <w:r w:rsidRPr="00EF14AF">
        <w:rPr>
          <w:rFonts w:ascii="Calibri" w:eastAsia="Times New Roman" w:hAnsi="Calibri" w:cs="Arial"/>
          <w:b/>
          <w:bCs/>
        </w:rPr>
        <w:t>Priloga 4</w:t>
      </w:r>
    </w:p>
    <w:p w:rsidR="002B7CE2" w:rsidRPr="00EF14AF" w:rsidRDefault="002B7CE2" w:rsidP="002B7CE2">
      <w:pPr>
        <w:tabs>
          <w:tab w:val="left" w:pos="0"/>
          <w:tab w:val="left" w:pos="851"/>
        </w:tabs>
        <w:overflowPunct w:val="0"/>
        <w:autoSpaceDE w:val="0"/>
        <w:autoSpaceDN w:val="0"/>
        <w:adjustRightInd w:val="0"/>
        <w:spacing w:after="0" w:line="240" w:lineRule="auto"/>
        <w:ind w:left="9"/>
        <w:jc w:val="center"/>
        <w:textAlignment w:val="baseline"/>
        <w:rPr>
          <w:rFonts w:ascii="Calibri" w:eastAsia="Times New Roman" w:hAnsi="Calibri" w:cs="Arial"/>
          <w:b/>
          <w:bCs/>
          <w:sz w:val="26"/>
          <w:szCs w:val="26"/>
        </w:rPr>
      </w:pPr>
      <w:r w:rsidRPr="00EF14AF">
        <w:rPr>
          <w:rFonts w:ascii="Calibri" w:eastAsia="Times New Roman" w:hAnsi="Calibri" w:cs="Arial"/>
          <w:b/>
          <w:bCs/>
          <w:sz w:val="26"/>
          <w:szCs w:val="26"/>
        </w:rPr>
        <w:t>TEHNIČNE ZAHTEVE</w:t>
      </w:r>
    </w:p>
    <w:p w:rsidR="002B7CE2" w:rsidRDefault="002B7CE2" w:rsidP="002B7CE2">
      <w:pPr>
        <w:spacing w:after="0" w:line="276" w:lineRule="auto"/>
        <w:jc w:val="both"/>
        <w:rPr>
          <w:rFonts w:ascii="Calibri" w:eastAsia="Calibri" w:hAnsi="Calibri" w:cs="Calibri"/>
          <w:b/>
          <w:iCs/>
          <w:u w:val="single"/>
          <w:lang w:eastAsia="sl-SI"/>
        </w:rPr>
      </w:pPr>
    </w:p>
    <w:tbl>
      <w:tblPr>
        <w:tblStyle w:val="Tabelamrea2"/>
        <w:tblW w:w="0" w:type="auto"/>
        <w:tblInd w:w="-5" w:type="dxa"/>
        <w:tblLook w:val="04A0" w:firstRow="1" w:lastRow="0" w:firstColumn="1" w:lastColumn="0" w:noHBand="0" w:noVBand="1"/>
      </w:tblPr>
      <w:tblGrid>
        <w:gridCol w:w="4814"/>
        <w:gridCol w:w="4181"/>
      </w:tblGrid>
      <w:tr w:rsidR="002B7CE2" w:rsidRPr="002417BE" w:rsidTr="002B7CE2">
        <w:trPr>
          <w:trHeight w:val="268"/>
        </w:trPr>
        <w:tc>
          <w:tcPr>
            <w:tcW w:w="4814" w:type="dxa"/>
          </w:tcPr>
          <w:p w:rsidR="002B7CE2" w:rsidRPr="002417BE" w:rsidRDefault="002B7CE2" w:rsidP="002B7CE2">
            <w:pPr>
              <w:numPr>
                <w:ilvl w:val="0"/>
                <w:numId w:val="1"/>
              </w:numPr>
              <w:tabs>
                <w:tab w:val="clear" w:pos="432"/>
              </w:tabs>
              <w:spacing w:before="36"/>
              <w:ind w:left="0" w:firstLine="0"/>
              <w:outlineLvl w:val="0"/>
              <w:rPr>
                <w:rFonts w:ascii="Times New Roman" w:eastAsia="Arial" w:hAnsi="Times New Roman" w:cs="Times New Roman"/>
                <w:b/>
                <w:bCs/>
                <w:sz w:val="20"/>
                <w:szCs w:val="20"/>
              </w:rPr>
            </w:pPr>
            <w:proofErr w:type="spellStart"/>
            <w:r w:rsidRPr="002417BE">
              <w:rPr>
                <w:rFonts w:ascii="Times New Roman" w:eastAsia="Arial" w:hAnsi="Times New Roman" w:cs="Times New Roman"/>
                <w:b/>
                <w:bCs/>
                <w:sz w:val="24"/>
                <w:szCs w:val="20"/>
              </w:rPr>
              <w:t>Standardni</w:t>
            </w:r>
            <w:proofErr w:type="spellEnd"/>
            <w:r w:rsidRPr="002417BE">
              <w:rPr>
                <w:rFonts w:ascii="Times New Roman" w:eastAsia="Arial" w:hAnsi="Times New Roman" w:cs="Times New Roman"/>
                <w:b/>
                <w:bCs/>
                <w:sz w:val="24"/>
                <w:szCs w:val="20"/>
              </w:rPr>
              <w:t xml:space="preserve"> </w:t>
            </w:r>
            <w:proofErr w:type="spellStart"/>
            <w:r w:rsidRPr="002417BE">
              <w:rPr>
                <w:rFonts w:ascii="Times New Roman" w:eastAsia="Arial" w:hAnsi="Times New Roman" w:cs="Times New Roman"/>
                <w:b/>
                <w:bCs/>
                <w:sz w:val="24"/>
                <w:szCs w:val="20"/>
              </w:rPr>
              <w:t>podatki</w:t>
            </w:r>
            <w:proofErr w:type="spellEnd"/>
            <w:r w:rsidRPr="002417BE">
              <w:rPr>
                <w:rFonts w:ascii="Times New Roman" w:eastAsia="Arial" w:hAnsi="Times New Roman" w:cs="Times New Roman"/>
                <w:b/>
                <w:bCs/>
                <w:sz w:val="24"/>
                <w:szCs w:val="20"/>
              </w:rPr>
              <w:t xml:space="preserve"> o </w:t>
            </w:r>
            <w:proofErr w:type="spellStart"/>
            <w:r w:rsidRPr="002417BE">
              <w:rPr>
                <w:rFonts w:ascii="Times New Roman" w:eastAsia="Arial" w:hAnsi="Times New Roman" w:cs="Times New Roman"/>
                <w:b/>
                <w:bCs/>
                <w:sz w:val="24"/>
                <w:szCs w:val="20"/>
              </w:rPr>
              <w:t>vozilu</w:t>
            </w:r>
            <w:proofErr w:type="spellEnd"/>
            <w:r w:rsidRPr="002417BE">
              <w:rPr>
                <w:rFonts w:ascii="Times New Roman" w:eastAsia="Arial" w:hAnsi="Times New Roman" w:cs="Times New Roman"/>
                <w:b/>
                <w:bCs/>
                <w:sz w:val="24"/>
                <w:szCs w:val="20"/>
              </w:rPr>
              <w:t>:</w:t>
            </w:r>
          </w:p>
        </w:tc>
        <w:tc>
          <w:tcPr>
            <w:tcW w:w="4181" w:type="dxa"/>
          </w:tcPr>
          <w:p w:rsidR="002B7CE2" w:rsidRPr="002417BE"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r>
      <w:tr w:rsidR="002B7CE2" w:rsidRPr="002417BE" w:rsidTr="002B7CE2">
        <w:trPr>
          <w:trHeight w:val="257"/>
        </w:trPr>
        <w:tc>
          <w:tcPr>
            <w:tcW w:w="4814" w:type="dxa"/>
          </w:tcPr>
          <w:p w:rsidR="002B7CE2" w:rsidRPr="002417BE" w:rsidRDefault="002B7CE2" w:rsidP="002B7CE2">
            <w:pPr>
              <w:numPr>
                <w:ilvl w:val="0"/>
                <w:numId w:val="1"/>
              </w:numPr>
              <w:tabs>
                <w:tab w:val="clear" w:pos="432"/>
              </w:tabs>
              <w:spacing w:before="36"/>
              <w:ind w:left="0" w:firstLine="0"/>
              <w:outlineLvl w:val="0"/>
              <w:rPr>
                <w:rFonts w:ascii="Times New Roman" w:eastAsia="Arial" w:hAnsi="Times New Roman" w:cs="Times New Roman"/>
                <w:b/>
                <w:bCs/>
                <w:sz w:val="20"/>
                <w:szCs w:val="20"/>
              </w:rPr>
            </w:pPr>
            <w:proofErr w:type="spellStart"/>
            <w:r w:rsidRPr="002417BE">
              <w:rPr>
                <w:rFonts w:ascii="Times New Roman" w:eastAsia="Arial" w:hAnsi="Times New Roman" w:cs="Times New Roman"/>
                <w:b/>
                <w:bCs/>
                <w:sz w:val="20"/>
                <w:szCs w:val="20"/>
              </w:rPr>
              <w:t>Opis</w:t>
            </w:r>
            <w:proofErr w:type="spellEnd"/>
            <w:r w:rsidRPr="002417BE">
              <w:rPr>
                <w:rFonts w:ascii="Times New Roman" w:eastAsia="Arial" w:hAnsi="Times New Roman" w:cs="Times New Roman"/>
                <w:b/>
                <w:bCs/>
                <w:sz w:val="20"/>
                <w:szCs w:val="20"/>
              </w:rPr>
              <w:t xml:space="preserve"> </w:t>
            </w:r>
            <w:proofErr w:type="spellStart"/>
            <w:r w:rsidRPr="002417BE">
              <w:rPr>
                <w:rFonts w:ascii="Times New Roman" w:eastAsia="Arial" w:hAnsi="Times New Roman" w:cs="Times New Roman"/>
                <w:b/>
                <w:bCs/>
                <w:sz w:val="20"/>
                <w:szCs w:val="20"/>
              </w:rPr>
              <w:t>variante</w:t>
            </w:r>
            <w:proofErr w:type="spellEnd"/>
          </w:p>
        </w:tc>
        <w:tc>
          <w:tcPr>
            <w:tcW w:w="4181" w:type="dxa"/>
          </w:tcPr>
          <w:p w:rsidR="002B7CE2" w:rsidRPr="002417BE"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r w:rsidRPr="002417BE">
              <w:rPr>
                <w:rFonts w:ascii="Times New Roman" w:eastAsia="Arial" w:hAnsi="Times New Roman" w:cs="Times New Roman"/>
                <w:bCs/>
                <w:sz w:val="20"/>
                <w:szCs w:val="20"/>
              </w:rPr>
              <w:t xml:space="preserve">4x4 </w:t>
            </w:r>
            <w:proofErr w:type="spellStart"/>
            <w:r w:rsidRPr="002417BE">
              <w:rPr>
                <w:rFonts w:ascii="Times New Roman" w:eastAsia="Arial" w:hAnsi="Times New Roman" w:cs="Times New Roman"/>
                <w:bCs/>
                <w:sz w:val="20"/>
                <w:szCs w:val="20"/>
              </w:rPr>
              <w:t>šasija</w:t>
            </w:r>
            <w:proofErr w:type="spellEnd"/>
            <w:r w:rsidRPr="002417BE">
              <w:rPr>
                <w:rFonts w:ascii="Times New Roman" w:eastAsia="Arial" w:hAnsi="Times New Roman" w:cs="Times New Roman"/>
                <w:bCs/>
                <w:sz w:val="20"/>
                <w:szCs w:val="20"/>
              </w:rPr>
              <w:t xml:space="preserve"> </w:t>
            </w:r>
            <w:proofErr w:type="spellStart"/>
            <w:r w:rsidRPr="002417BE">
              <w:rPr>
                <w:rFonts w:ascii="Times New Roman" w:eastAsia="Arial" w:hAnsi="Times New Roman" w:cs="Times New Roman"/>
                <w:bCs/>
                <w:sz w:val="20"/>
                <w:szCs w:val="20"/>
              </w:rPr>
              <w:t>za</w:t>
            </w:r>
            <w:proofErr w:type="spellEnd"/>
            <w:r w:rsidRPr="002417BE">
              <w:rPr>
                <w:rFonts w:ascii="Times New Roman" w:eastAsia="Arial" w:hAnsi="Times New Roman" w:cs="Times New Roman"/>
                <w:bCs/>
                <w:sz w:val="20"/>
                <w:szCs w:val="20"/>
              </w:rPr>
              <w:t xml:space="preserve"> </w:t>
            </w:r>
            <w:proofErr w:type="spellStart"/>
            <w:r w:rsidRPr="002417BE">
              <w:rPr>
                <w:rFonts w:ascii="Times New Roman" w:eastAsia="Arial" w:hAnsi="Times New Roman" w:cs="Times New Roman"/>
                <w:bCs/>
                <w:sz w:val="20"/>
                <w:szCs w:val="20"/>
              </w:rPr>
              <w:t>gasilsko</w:t>
            </w:r>
            <w:proofErr w:type="spellEnd"/>
            <w:r w:rsidRPr="002417BE">
              <w:rPr>
                <w:rFonts w:ascii="Times New Roman" w:eastAsia="Arial" w:hAnsi="Times New Roman" w:cs="Times New Roman"/>
                <w:bCs/>
                <w:sz w:val="20"/>
                <w:szCs w:val="20"/>
              </w:rPr>
              <w:t xml:space="preserve"> </w:t>
            </w:r>
            <w:proofErr w:type="spellStart"/>
            <w:r w:rsidRPr="002417BE">
              <w:rPr>
                <w:rFonts w:ascii="Times New Roman" w:eastAsia="Arial" w:hAnsi="Times New Roman" w:cs="Times New Roman"/>
                <w:bCs/>
                <w:sz w:val="20"/>
                <w:szCs w:val="20"/>
              </w:rPr>
              <w:t>vozilo</w:t>
            </w:r>
            <w:proofErr w:type="spellEnd"/>
          </w:p>
        </w:tc>
      </w:tr>
      <w:tr w:rsidR="002B7CE2" w:rsidRPr="002417BE" w:rsidTr="002B7CE2">
        <w:trPr>
          <w:trHeight w:val="268"/>
        </w:trPr>
        <w:tc>
          <w:tcPr>
            <w:tcW w:w="4814" w:type="dxa"/>
          </w:tcPr>
          <w:p w:rsidR="002B7CE2" w:rsidRPr="002417BE" w:rsidRDefault="002B7CE2" w:rsidP="002B7CE2">
            <w:pPr>
              <w:numPr>
                <w:ilvl w:val="0"/>
                <w:numId w:val="1"/>
              </w:numPr>
              <w:tabs>
                <w:tab w:val="clear" w:pos="432"/>
              </w:tabs>
              <w:spacing w:before="36"/>
              <w:ind w:left="0" w:firstLine="0"/>
              <w:outlineLvl w:val="0"/>
              <w:rPr>
                <w:rFonts w:ascii="Times New Roman" w:eastAsia="Arial" w:hAnsi="Times New Roman" w:cs="Times New Roman"/>
                <w:b/>
                <w:bCs/>
                <w:sz w:val="20"/>
                <w:szCs w:val="20"/>
              </w:rPr>
            </w:pPr>
            <w:proofErr w:type="spellStart"/>
            <w:r w:rsidRPr="002417BE">
              <w:rPr>
                <w:rFonts w:ascii="Times New Roman" w:eastAsia="Arial" w:hAnsi="Times New Roman" w:cs="Times New Roman"/>
                <w:b/>
                <w:bCs/>
                <w:sz w:val="20"/>
                <w:szCs w:val="20"/>
              </w:rPr>
              <w:t>Razred</w:t>
            </w:r>
            <w:proofErr w:type="spellEnd"/>
            <w:r w:rsidRPr="002417BE">
              <w:rPr>
                <w:rFonts w:ascii="Times New Roman" w:eastAsia="Arial" w:hAnsi="Times New Roman" w:cs="Times New Roman"/>
                <w:b/>
                <w:bCs/>
                <w:sz w:val="20"/>
                <w:szCs w:val="20"/>
              </w:rPr>
              <w:t xml:space="preserve"> </w:t>
            </w:r>
            <w:proofErr w:type="spellStart"/>
            <w:r w:rsidRPr="002417BE">
              <w:rPr>
                <w:rFonts w:ascii="Times New Roman" w:eastAsia="Arial" w:hAnsi="Times New Roman" w:cs="Times New Roman"/>
                <w:b/>
                <w:bCs/>
                <w:sz w:val="20"/>
                <w:szCs w:val="20"/>
              </w:rPr>
              <w:t>onesnaževanja</w:t>
            </w:r>
            <w:proofErr w:type="spellEnd"/>
          </w:p>
        </w:tc>
        <w:tc>
          <w:tcPr>
            <w:tcW w:w="4181" w:type="dxa"/>
          </w:tcPr>
          <w:p w:rsidR="002B7CE2" w:rsidRPr="002417BE"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r w:rsidRPr="002417BE">
              <w:rPr>
                <w:rFonts w:ascii="Times New Roman" w:eastAsia="Arial" w:hAnsi="Times New Roman" w:cs="Times New Roman"/>
                <w:bCs/>
                <w:sz w:val="20"/>
                <w:szCs w:val="20"/>
              </w:rPr>
              <w:t>EURO5</w:t>
            </w:r>
          </w:p>
        </w:tc>
      </w:tr>
      <w:tr w:rsidR="002B7CE2" w:rsidRPr="002417BE" w:rsidTr="002B7CE2">
        <w:trPr>
          <w:trHeight w:val="257"/>
        </w:trPr>
        <w:tc>
          <w:tcPr>
            <w:tcW w:w="4814" w:type="dxa"/>
          </w:tcPr>
          <w:p w:rsidR="002B7CE2" w:rsidRPr="002417BE" w:rsidRDefault="002B7CE2" w:rsidP="002B7CE2">
            <w:pPr>
              <w:numPr>
                <w:ilvl w:val="0"/>
                <w:numId w:val="1"/>
              </w:numPr>
              <w:tabs>
                <w:tab w:val="clear" w:pos="432"/>
              </w:tabs>
              <w:spacing w:before="36"/>
              <w:ind w:left="0" w:firstLine="0"/>
              <w:outlineLvl w:val="0"/>
              <w:rPr>
                <w:rFonts w:ascii="Times New Roman" w:eastAsia="Arial" w:hAnsi="Times New Roman" w:cs="Times New Roman"/>
                <w:b/>
                <w:bCs/>
                <w:sz w:val="20"/>
                <w:szCs w:val="20"/>
              </w:rPr>
            </w:pPr>
            <w:r w:rsidRPr="002417BE">
              <w:rPr>
                <w:rFonts w:ascii="Times New Roman" w:eastAsia="Arial" w:hAnsi="Times New Roman" w:cs="Times New Roman"/>
                <w:b/>
                <w:bCs/>
                <w:sz w:val="20"/>
                <w:szCs w:val="20"/>
              </w:rPr>
              <w:t xml:space="preserve">Tip </w:t>
            </w:r>
            <w:proofErr w:type="spellStart"/>
            <w:r w:rsidRPr="002417BE">
              <w:rPr>
                <w:rFonts w:ascii="Times New Roman" w:eastAsia="Arial" w:hAnsi="Times New Roman" w:cs="Times New Roman"/>
                <w:b/>
                <w:bCs/>
                <w:sz w:val="20"/>
                <w:szCs w:val="20"/>
              </w:rPr>
              <w:t>vozila</w:t>
            </w:r>
            <w:proofErr w:type="spellEnd"/>
          </w:p>
        </w:tc>
        <w:tc>
          <w:tcPr>
            <w:tcW w:w="4181" w:type="dxa"/>
          </w:tcPr>
          <w:p w:rsidR="002B7CE2" w:rsidRPr="002417BE"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2417BE">
              <w:rPr>
                <w:rFonts w:ascii="Times New Roman" w:eastAsia="Arial" w:hAnsi="Times New Roman" w:cs="Times New Roman"/>
                <w:bCs/>
                <w:sz w:val="20"/>
                <w:szCs w:val="20"/>
              </w:rPr>
              <w:t>kesonar</w:t>
            </w:r>
            <w:proofErr w:type="spellEnd"/>
            <w:r w:rsidRPr="002417BE">
              <w:rPr>
                <w:rFonts w:ascii="Times New Roman" w:eastAsia="Arial" w:hAnsi="Times New Roman" w:cs="Times New Roman"/>
                <w:bCs/>
                <w:sz w:val="20"/>
                <w:szCs w:val="20"/>
              </w:rPr>
              <w:t xml:space="preserve"> in </w:t>
            </w:r>
            <w:proofErr w:type="spellStart"/>
            <w:r w:rsidRPr="002417BE">
              <w:rPr>
                <w:rFonts w:ascii="Times New Roman" w:eastAsia="Arial" w:hAnsi="Times New Roman" w:cs="Times New Roman"/>
                <w:bCs/>
                <w:sz w:val="20"/>
                <w:szCs w:val="20"/>
              </w:rPr>
              <w:t>šasije</w:t>
            </w:r>
            <w:proofErr w:type="spellEnd"/>
          </w:p>
        </w:tc>
      </w:tr>
      <w:tr w:rsidR="002B7CE2" w:rsidRPr="002417BE" w:rsidTr="002B7CE2">
        <w:trPr>
          <w:trHeight w:val="268"/>
        </w:trPr>
        <w:tc>
          <w:tcPr>
            <w:tcW w:w="4814" w:type="dxa"/>
          </w:tcPr>
          <w:p w:rsidR="002B7CE2" w:rsidRPr="002417BE" w:rsidRDefault="002B7CE2" w:rsidP="002B7CE2">
            <w:pPr>
              <w:numPr>
                <w:ilvl w:val="0"/>
                <w:numId w:val="1"/>
              </w:numPr>
              <w:tabs>
                <w:tab w:val="clear" w:pos="432"/>
              </w:tabs>
              <w:spacing w:before="36"/>
              <w:ind w:left="0" w:firstLine="0"/>
              <w:outlineLvl w:val="0"/>
              <w:rPr>
                <w:rFonts w:ascii="Times New Roman" w:eastAsia="Arial" w:hAnsi="Times New Roman" w:cs="Times New Roman"/>
                <w:b/>
                <w:bCs/>
                <w:sz w:val="20"/>
                <w:szCs w:val="20"/>
              </w:rPr>
            </w:pPr>
            <w:proofErr w:type="spellStart"/>
            <w:r w:rsidRPr="002417BE">
              <w:rPr>
                <w:rFonts w:ascii="Times New Roman" w:eastAsia="Arial" w:hAnsi="Times New Roman" w:cs="Times New Roman"/>
                <w:b/>
                <w:bCs/>
                <w:sz w:val="20"/>
                <w:szCs w:val="20"/>
              </w:rPr>
              <w:t>Kabina</w:t>
            </w:r>
            <w:proofErr w:type="spellEnd"/>
          </w:p>
        </w:tc>
        <w:tc>
          <w:tcPr>
            <w:tcW w:w="4181" w:type="dxa"/>
          </w:tcPr>
          <w:p w:rsidR="002B7CE2" w:rsidRPr="002417BE"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2417BE">
              <w:rPr>
                <w:rFonts w:ascii="Times New Roman" w:eastAsia="Arial" w:hAnsi="Times New Roman" w:cs="Times New Roman"/>
                <w:bCs/>
                <w:sz w:val="20"/>
                <w:szCs w:val="20"/>
              </w:rPr>
              <w:t>kabina</w:t>
            </w:r>
            <w:proofErr w:type="spellEnd"/>
          </w:p>
        </w:tc>
      </w:tr>
      <w:tr w:rsidR="002B7CE2" w:rsidRPr="002417BE" w:rsidTr="002B7CE2">
        <w:trPr>
          <w:trHeight w:val="257"/>
        </w:trPr>
        <w:tc>
          <w:tcPr>
            <w:tcW w:w="4814" w:type="dxa"/>
          </w:tcPr>
          <w:p w:rsidR="002B7CE2" w:rsidRPr="002417BE" w:rsidRDefault="002B7CE2" w:rsidP="002B7CE2">
            <w:pPr>
              <w:numPr>
                <w:ilvl w:val="0"/>
                <w:numId w:val="1"/>
              </w:numPr>
              <w:tabs>
                <w:tab w:val="clear" w:pos="432"/>
              </w:tabs>
              <w:spacing w:before="36"/>
              <w:ind w:left="0" w:firstLine="0"/>
              <w:outlineLvl w:val="0"/>
              <w:rPr>
                <w:rFonts w:ascii="Times New Roman" w:eastAsia="Arial" w:hAnsi="Times New Roman" w:cs="Times New Roman"/>
                <w:b/>
                <w:bCs/>
                <w:sz w:val="20"/>
                <w:szCs w:val="20"/>
              </w:rPr>
            </w:pPr>
            <w:proofErr w:type="spellStart"/>
            <w:r w:rsidRPr="002417BE">
              <w:rPr>
                <w:rFonts w:ascii="Times New Roman" w:eastAsia="Arial" w:hAnsi="Times New Roman" w:cs="Times New Roman"/>
                <w:b/>
                <w:bCs/>
                <w:sz w:val="20"/>
                <w:szCs w:val="20"/>
              </w:rPr>
              <w:t>Medosna</w:t>
            </w:r>
            <w:proofErr w:type="spellEnd"/>
            <w:r w:rsidRPr="002417BE">
              <w:rPr>
                <w:rFonts w:ascii="Times New Roman" w:eastAsia="Arial" w:hAnsi="Times New Roman" w:cs="Times New Roman"/>
                <w:b/>
                <w:bCs/>
                <w:sz w:val="20"/>
                <w:szCs w:val="20"/>
              </w:rPr>
              <w:t xml:space="preserve"> </w:t>
            </w:r>
            <w:proofErr w:type="spellStart"/>
            <w:r w:rsidRPr="002417BE">
              <w:rPr>
                <w:rFonts w:ascii="Times New Roman" w:eastAsia="Arial" w:hAnsi="Times New Roman" w:cs="Times New Roman"/>
                <w:b/>
                <w:bCs/>
                <w:sz w:val="20"/>
                <w:szCs w:val="20"/>
              </w:rPr>
              <w:t>razdalja</w:t>
            </w:r>
            <w:proofErr w:type="spellEnd"/>
          </w:p>
        </w:tc>
        <w:tc>
          <w:tcPr>
            <w:tcW w:w="4181" w:type="dxa"/>
          </w:tcPr>
          <w:p w:rsidR="002B7CE2" w:rsidRPr="002417BE"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r w:rsidRPr="002417BE">
              <w:rPr>
                <w:rFonts w:ascii="Times New Roman" w:eastAsia="Arial" w:hAnsi="Times New Roman" w:cs="Times New Roman"/>
                <w:bCs/>
                <w:sz w:val="20"/>
                <w:szCs w:val="20"/>
              </w:rPr>
              <w:t>min 3950 mm</w:t>
            </w:r>
          </w:p>
        </w:tc>
      </w:tr>
      <w:tr w:rsidR="002B7CE2" w:rsidRPr="002417BE" w:rsidTr="002B7CE2">
        <w:trPr>
          <w:trHeight w:val="268"/>
        </w:trPr>
        <w:tc>
          <w:tcPr>
            <w:tcW w:w="4814" w:type="dxa"/>
          </w:tcPr>
          <w:p w:rsidR="002B7CE2" w:rsidRPr="002417BE" w:rsidRDefault="002B7CE2" w:rsidP="002B7CE2">
            <w:pPr>
              <w:numPr>
                <w:ilvl w:val="0"/>
                <w:numId w:val="1"/>
              </w:numPr>
              <w:tabs>
                <w:tab w:val="clear" w:pos="432"/>
              </w:tabs>
              <w:spacing w:before="36"/>
              <w:ind w:left="0" w:firstLine="0"/>
              <w:outlineLvl w:val="0"/>
              <w:rPr>
                <w:rFonts w:ascii="Times New Roman" w:eastAsia="Arial" w:hAnsi="Times New Roman" w:cs="Times New Roman"/>
                <w:b/>
                <w:bCs/>
                <w:sz w:val="20"/>
                <w:szCs w:val="20"/>
              </w:rPr>
            </w:pPr>
            <w:proofErr w:type="spellStart"/>
            <w:r w:rsidRPr="002417BE">
              <w:rPr>
                <w:rFonts w:ascii="Times New Roman" w:eastAsia="Arial" w:hAnsi="Times New Roman" w:cs="Times New Roman"/>
                <w:b/>
                <w:bCs/>
                <w:sz w:val="20"/>
                <w:szCs w:val="20"/>
              </w:rPr>
              <w:t>Previs</w:t>
            </w:r>
            <w:proofErr w:type="spellEnd"/>
          </w:p>
        </w:tc>
        <w:tc>
          <w:tcPr>
            <w:tcW w:w="4181" w:type="dxa"/>
          </w:tcPr>
          <w:p w:rsidR="002B7CE2" w:rsidRPr="002417BE"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r w:rsidRPr="002417BE">
              <w:rPr>
                <w:rFonts w:ascii="Times New Roman" w:eastAsia="Arial" w:hAnsi="Times New Roman" w:cs="Times New Roman"/>
                <w:bCs/>
                <w:sz w:val="20"/>
                <w:szCs w:val="20"/>
              </w:rPr>
              <w:t>min 2125</w:t>
            </w:r>
          </w:p>
        </w:tc>
      </w:tr>
      <w:tr w:rsidR="002B7CE2" w:rsidRPr="002417BE" w:rsidTr="002B7CE2">
        <w:trPr>
          <w:trHeight w:val="257"/>
        </w:trPr>
        <w:tc>
          <w:tcPr>
            <w:tcW w:w="4814" w:type="dxa"/>
          </w:tcPr>
          <w:p w:rsidR="002B7CE2" w:rsidRPr="002417BE" w:rsidRDefault="002B7CE2" w:rsidP="002B7CE2">
            <w:pPr>
              <w:numPr>
                <w:ilvl w:val="0"/>
                <w:numId w:val="1"/>
              </w:numPr>
              <w:tabs>
                <w:tab w:val="clear" w:pos="432"/>
              </w:tabs>
              <w:spacing w:before="36"/>
              <w:ind w:left="0" w:firstLine="0"/>
              <w:outlineLvl w:val="0"/>
              <w:rPr>
                <w:rFonts w:ascii="Times New Roman" w:eastAsia="Arial" w:hAnsi="Times New Roman" w:cs="Times New Roman"/>
                <w:b/>
                <w:bCs/>
                <w:sz w:val="20"/>
                <w:szCs w:val="20"/>
              </w:rPr>
            </w:pPr>
            <w:proofErr w:type="spellStart"/>
            <w:r w:rsidRPr="002417BE">
              <w:rPr>
                <w:rFonts w:ascii="Times New Roman" w:eastAsia="Arial" w:hAnsi="Times New Roman" w:cs="Times New Roman"/>
                <w:b/>
                <w:bCs/>
                <w:sz w:val="20"/>
                <w:szCs w:val="20"/>
              </w:rPr>
              <w:t>Namestitev</w:t>
            </w:r>
            <w:proofErr w:type="spellEnd"/>
            <w:r w:rsidRPr="002417BE">
              <w:rPr>
                <w:rFonts w:ascii="Times New Roman" w:eastAsia="Arial" w:hAnsi="Times New Roman" w:cs="Times New Roman"/>
                <w:b/>
                <w:bCs/>
                <w:sz w:val="20"/>
                <w:szCs w:val="20"/>
              </w:rPr>
              <w:t xml:space="preserve"> </w:t>
            </w:r>
            <w:proofErr w:type="spellStart"/>
            <w:r w:rsidRPr="002417BE">
              <w:rPr>
                <w:rFonts w:ascii="Times New Roman" w:eastAsia="Arial" w:hAnsi="Times New Roman" w:cs="Times New Roman"/>
                <w:b/>
                <w:bCs/>
                <w:sz w:val="20"/>
                <w:szCs w:val="20"/>
              </w:rPr>
              <w:t>krmiljenja</w:t>
            </w:r>
            <w:proofErr w:type="spellEnd"/>
          </w:p>
        </w:tc>
        <w:tc>
          <w:tcPr>
            <w:tcW w:w="4181" w:type="dxa"/>
          </w:tcPr>
          <w:p w:rsidR="002B7CE2" w:rsidRPr="002417BE"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2417BE">
              <w:rPr>
                <w:rFonts w:ascii="Times New Roman" w:eastAsia="Arial" w:hAnsi="Times New Roman" w:cs="Times New Roman"/>
                <w:bCs/>
                <w:sz w:val="20"/>
                <w:szCs w:val="20"/>
              </w:rPr>
              <w:t>levo</w:t>
            </w:r>
            <w:proofErr w:type="spellEnd"/>
          </w:p>
        </w:tc>
      </w:tr>
    </w:tbl>
    <w:p w:rsidR="002B7CE2" w:rsidRDefault="002B7CE2" w:rsidP="002B7CE2">
      <w:pPr>
        <w:spacing w:after="0" w:line="276" w:lineRule="auto"/>
        <w:jc w:val="both"/>
        <w:rPr>
          <w:rFonts w:ascii="Calibri" w:eastAsia="Calibri" w:hAnsi="Calibri" w:cs="Calibri"/>
          <w:b/>
          <w:iCs/>
          <w:u w:val="single"/>
          <w:lang w:eastAsia="sl-SI"/>
        </w:rPr>
      </w:pPr>
    </w:p>
    <w:p w:rsidR="002B7CE2" w:rsidRDefault="002B7CE2" w:rsidP="002B7CE2">
      <w:pPr>
        <w:spacing w:after="0" w:line="276" w:lineRule="auto"/>
        <w:jc w:val="both"/>
        <w:rPr>
          <w:rFonts w:ascii="Calibri" w:eastAsia="Calibri" w:hAnsi="Calibri" w:cs="Calibri"/>
          <w:b/>
          <w:iCs/>
          <w:u w:val="single"/>
          <w:lang w:eastAsia="sl-SI"/>
        </w:rPr>
      </w:pPr>
    </w:p>
    <w:tbl>
      <w:tblPr>
        <w:tblStyle w:val="Tabelamrea3"/>
        <w:tblW w:w="0" w:type="auto"/>
        <w:tblInd w:w="-5" w:type="dxa"/>
        <w:tblLook w:val="04A0" w:firstRow="1" w:lastRow="0" w:firstColumn="1" w:lastColumn="0" w:noHBand="0" w:noVBand="1"/>
      </w:tblPr>
      <w:tblGrid>
        <w:gridCol w:w="4759"/>
        <w:gridCol w:w="4236"/>
      </w:tblGrid>
      <w:tr w:rsidR="002B7CE2" w:rsidRPr="00EB7870" w:rsidTr="002B7CE2">
        <w:trPr>
          <w:trHeight w:val="237"/>
        </w:trPr>
        <w:tc>
          <w:tcPr>
            <w:tcW w:w="4759" w:type="dxa"/>
          </w:tcPr>
          <w:p w:rsidR="002B7CE2" w:rsidRPr="00EB7870" w:rsidRDefault="002B7CE2" w:rsidP="002B7CE2">
            <w:pPr>
              <w:numPr>
                <w:ilvl w:val="0"/>
                <w:numId w:val="1"/>
              </w:numPr>
              <w:tabs>
                <w:tab w:val="clear" w:pos="432"/>
              </w:tabs>
              <w:spacing w:before="36"/>
              <w:ind w:left="0" w:firstLine="0"/>
              <w:outlineLvl w:val="0"/>
              <w:rPr>
                <w:rFonts w:ascii="Times New Roman" w:eastAsia="Arial" w:hAnsi="Times New Roman" w:cs="Times New Roman"/>
                <w:b/>
                <w:bCs/>
                <w:sz w:val="20"/>
                <w:szCs w:val="20"/>
              </w:rPr>
            </w:pPr>
            <w:proofErr w:type="spellStart"/>
            <w:r w:rsidRPr="00EB7870">
              <w:rPr>
                <w:rFonts w:ascii="Times New Roman" w:eastAsia="Arial" w:hAnsi="Times New Roman" w:cs="Times New Roman"/>
                <w:b/>
                <w:bCs/>
                <w:sz w:val="24"/>
                <w:szCs w:val="20"/>
              </w:rPr>
              <w:t>Dovoljene</w:t>
            </w:r>
            <w:proofErr w:type="spellEnd"/>
            <w:r w:rsidRPr="00EB7870">
              <w:rPr>
                <w:rFonts w:ascii="Times New Roman" w:eastAsia="Arial" w:hAnsi="Times New Roman" w:cs="Times New Roman"/>
                <w:b/>
                <w:bCs/>
                <w:sz w:val="24"/>
                <w:szCs w:val="20"/>
              </w:rPr>
              <w:t xml:space="preserve"> </w:t>
            </w:r>
            <w:proofErr w:type="spellStart"/>
            <w:r w:rsidRPr="00EB7870">
              <w:rPr>
                <w:rFonts w:ascii="Times New Roman" w:eastAsia="Arial" w:hAnsi="Times New Roman" w:cs="Times New Roman"/>
                <w:b/>
                <w:bCs/>
                <w:sz w:val="24"/>
                <w:szCs w:val="20"/>
              </w:rPr>
              <w:t>teže</w:t>
            </w:r>
            <w:proofErr w:type="spellEnd"/>
            <w:r w:rsidRPr="00EB7870">
              <w:rPr>
                <w:rFonts w:ascii="Times New Roman" w:eastAsia="Arial" w:hAnsi="Times New Roman" w:cs="Times New Roman"/>
                <w:b/>
                <w:bCs/>
                <w:sz w:val="24"/>
                <w:szCs w:val="20"/>
              </w:rPr>
              <w:t>:</w:t>
            </w:r>
          </w:p>
        </w:tc>
        <w:tc>
          <w:tcPr>
            <w:tcW w:w="4236" w:type="dxa"/>
          </w:tcPr>
          <w:p w:rsidR="002B7CE2" w:rsidRPr="00EB7870"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r>
      <w:tr w:rsidR="002B7CE2" w:rsidRPr="00EB7870" w:rsidTr="002B7CE2">
        <w:trPr>
          <w:trHeight w:val="227"/>
        </w:trPr>
        <w:tc>
          <w:tcPr>
            <w:tcW w:w="4759" w:type="dxa"/>
          </w:tcPr>
          <w:p w:rsidR="002B7CE2" w:rsidRPr="00EB7870" w:rsidRDefault="002B7CE2" w:rsidP="002B7CE2">
            <w:pPr>
              <w:numPr>
                <w:ilvl w:val="0"/>
                <w:numId w:val="1"/>
              </w:numPr>
              <w:tabs>
                <w:tab w:val="clear" w:pos="432"/>
              </w:tabs>
              <w:spacing w:before="36"/>
              <w:ind w:left="0" w:firstLine="0"/>
              <w:outlineLvl w:val="0"/>
              <w:rPr>
                <w:rFonts w:ascii="Times New Roman" w:eastAsia="Arial" w:hAnsi="Times New Roman" w:cs="Times New Roman"/>
                <w:b/>
                <w:bCs/>
                <w:sz w:val="20"/>
                <w:szCs w:val="20"/>
              </w:rPr>
            </w:pPr>
            <w:proofErr w:type="spellStart"/>
            <w:r w:rsidRPr="00EB7870">
              <w:rPr>
                <w:rFonts w:ascii="Times New Roman" w:eastAsia="Arial" w:hAnsi="Times New Roman" w:cs="Times New Roman"/>
                <w:b/>
                <w:bCs/>
                <w:sz w:val="20"/>
                <w:szCs w:val="20"/>
              </w:rPr>
              <w:t>Skupna</w:t>
            </w:r>
            <w:proofErr w:type="spellEnd"/>
            <w:r w:rsidRPr="00EB7870">
              <w:rPr>
                <w:rFonts w:ascii="Times New Roman" w:eastAsia="Arial" w:hAnsi="Times New Roman" w:cs="Times New Roman"/>
                <w:b/>
                <w:bCs/>
                <w:sz w:val="20"/>
                <w:szCs w:val="20"/>
              </w:rPr>
              <w:t xml:space="preserve"> </w:t>
            </w:r>
            <w:proofErr w:type="spellStart"/>
            <w:r w:rsidRPr="00EB7870">
              <w:rPr>
                <w:rFonts w:ascii="Times New Roman" w:eastAsia="Arial" w:hAnsi="Times New Roman" w:cs="Times New Roman"/>
                <w:b/>
                <w:bCs/>
                <w:sz w:val="20"/>
                <w:szCs w:val="20"/>
              </w:rPr>
              <w:t>teža</w:t>
            </w:r>
            <w:proofErr w:type="spellEnd"/>
            <w:r w:rsidRPr="00EB7870">
              <w:rPr>
                <w:rFonts w:ascii="Times New Roman" w:eastAsia="Arial" w:hAnsi="Times New Roman" w:cs="Times New Roman"/>
                <w:b/>
                <w:bCs/>
                <w:sz w:val="20"/>
                <w:szCs w:val="20"/>
              </w:rPr>
              <w:t xml:space="preserve"> </w:t>
            </w:r>
            <w:proofErr w:type="spellStart"/>
            <w:r w:rsidRPr="00EB7870">
              <w:rPr>
                <w:rFonts w:ascii="Times New Roman" w:eastAsia="Arial" w:hAnsi="Times New Roman" w:cs="Times New Roman"/>
                <w:b/>
                <w:bCs/>
                <w:sz w:val="20"/>
                <w:szCs w:val="20"/>
              </w:rPr>
              <w:t>tovornega</w:t>
            </w:r>
            <w:proofErr w:type="spellEnd"/>
            <w:r w:rsidRPr="00EB7870">
              <w:rPr>
                <w:rFonts w:ascii="Times New Roman" w:eastAsia="Arial" w:hAnsi="Times New Roman" w:cs="Times New Roman"/>
                <w:b/>
                <w:bCs/>
                <w:sz w:val="20"/>
                <w:szCs w:val="20"/>
              </w:rPr>
              <w:t xml:space="preserve"> </w:t>
            </w:r>
            <w:proofErr w:type="spellStart"/>
            <w:r w:rsidRPr="00EB7870">
              <w:rPr>
                <w:rFonts w:ascii="Times New Roman" w:eastAsia="Arial" w:hAnsi="Times New Roman" w:cs="Times New Roman"/>
                <w:b/>
                <w:bCs/>
                <w:sz w:val="20"/>
                <w:szCs w:val="20"/>
              </w:rPr>
              <w:t>vozila</w:t>
            </w:r>
            <w:proofErr w:type="spellEnd"/>
          </w:p>
        </w:tc>
        <w:tc>
          <w:tcPr>
            <w:tcW w:w="4236" w:type="dxa"/>
          </w:tcPr>
          <w:p w:rsidR="002B7CE2" w:rsidRPr="00EB7870"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r w:rsidRPr="00EB7870">
              <w:rPr>
                <w:rFonts w:ascii="Times New Roman" w:eastAsia="Arial" w:hAnsi="Times New Roman" w:cs="Times New Roman"/>
                <w:bCs/>
                <w:sz w:val="20"/>
                <w:szCs w:val="20"/>
              </w:rPr>
              <w:t>ca.15.500 kg</w:t>
            </w:r>
          </w:p>
        </w:tc>
      </w:tr>
      <w:tr w:rsidR="002B7CE2" w:rsidRPr="00EB7870" w:rsidTr="002B7CE2">
        <w:trPr>
          <w:trHeight w:val="227"/>
        </w:trPr>
        <w:tc>
          <w:tcPr>
            <w:tcW w:w="4759" w:type="dxa"/>
          </w:tcPr>
          <w:p w:rsidR="002B7CE2" w:rsidRPr="00EB7870" w:rsidRDefault="002B7CE2" w:rsidP="002B7CE2">
            <w:pPr>
              <w:numPr>
                <w:ilvl w:val="0"/>
                <w:numId w:val="1"/>
              </w:numPr>
              <w:tabs>
                <w:tab w:val="clear" w:pos="432"/>
              </w:tabs>
              <w:spacing w:before="36"/>
              <w:ind w:left="0" w:firstLine="0"/>
              <w:outlineLvl w:val="0"/>
              <w:rPr>
                <w:rFonts w:ascii="Times New Roman" w:eastAsia="Arial" w:hAnsi="Times New Roman" w:cs="Times New Roman"/>
                <w:b/>
                <w:bCs/>
                <w:sz w:val="20"/>
                <w:szCs w:val="20"/>
              </w:rPr>
            </w:pPr>
            <w:proofErr w:type="spellStart"/>
            <w:r w:rsidRPr="00EB7870">
              <w:rPr>
                <w:rFonts w:ascii="Times New Roman" w:eastAsia="Arial" w:hAnsi="Times New Roman" w:cs="Times New Roman"/>
                <w:b/>
                <w:bCs/>
                <w:sz w:val="20"/>
                <w:szCs w:val="20"/>
              </w:rPr>
              <w:t>Prednja</w:t>
            </w:r>
            <w:proofErr w:type="spellEnd"/>
            <w:r w:rsidRPr="00EB7870">
              <w:rPr>
                <w:rFonts w:ascii="Times New Roman" w:eastAsia="Arial" w:hAnsi="Times New Roman" w:cs="Times New Roman"/>
                <w:b/>
                <w:bCs/>
                <w:sz w:val="20"/>
                <w:szCs w:val="20"/>
              </w:rPr>
              <w:t xml:space="preserve"> </w:t>
            </w:r>
            <w:proofErr w:type="spellStart"/>
            <w:r w:rsidRPr="00EB7870">
              <w:rPr>
                <w:rFonts w:ascii="Times New Roman" w:eastAsia="Arial" w:hAnsi="Times New Roman" w:cs="Times New Roman"/>
                <w:b/>
                <w:bCs/>
                <w:sz w:val="20"/>
                <w:szCs w:val="20"/>
              </w:rPr>
              <w:t>os</w:t>
            </w:r>
            <w:proofErr w:type="spellEnd"/>
          </w:p>
        </w:tc>
        <w:tc>
          <w:tcPr>
            <w:tcW w:w="4236" w:type="dxa"/>
          </w:tcPr>
          <w:p w:rsidR="002B7CE2" w:rsidRPr="00EB7870"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r w:rsidRPr="00EB7870">
              <w:rPr>
                <w:rFonts w:ascii="Times New Roman" w:eastAsia="Arial" w:hAnsi="Times New Roman" w:cs="Times New Roman"/>
                <w:bCs/>
                <w:sz w:val="20"/>
                <w:szCs w:val="20"/>
              </w:rPr>
              <w:t>min 6300 kg</w:t>
            </w:r>
          </w:p>
        </w:tc>
      </w:tr>
      <w:tr w:rsidR="002B7CE2" w:rsidRPr="00EB7870" w:rsidTr="002B7CE2">
        <w:trPr>
          <w:trHeight w:val="227"/>
        </w:trPr>
        <w:tc>
          <w:tcPr>
            <w:tcW w:w="4759" w:type="dxa"/>
          </w:tcPr>
          <w:p w:rsidR="002B7CE2" w:rsidRPr="00EB7870" w:rsidRDefault="002B7CE2" w:rsidP="002B7CE2">
            <w:pPr>
              <w:numPr>
                <w:ilvl w:val="0"/>
                <w:numId w:val="1"/>
              </w:numPr>
              <w:tabs>
                <w:tab w:val="clear" w:pos="432"/>
              </w:tabs>
              <w:spacing w:before="36"/>
              <w:ind w:left="0" w:firstLine="0"/>
              <w:outlineLvl w:val="0"/>
              <w:rPr>
                <w:rFonts w:ascii="Times New Roman" w:eastAsia="Arial" w:hAnsi="Times New Roman" w:cs="Times New Roman"/>
                <w:b/>
                <w:bCs/>
                <w:sz w:val="20"/>
                <w:szCs w:val="20"/>
              </w:rPr>
            </w:pPr>
            <w:proofErr w:type="spellStart"/>
            <w:r w:rsidRPr="00EB7870">
              <w:rPr>
                <w:rFonts w:ascii="Times New Roman" w:eastAsia="Arial" w:hAnsi="Times New Roman" w:cs="Times New Roman"/>
                <w:b/>
                <w:bCs/>
                <w:sz w:val="20"/>
                <w:szCs w:val="20"/>
              </w:rPr>
              <w:t>Zadnja</w:t>
            </w:r>
            <w:proofErr w:type="spellEnd"/>
            <w:r w:rsidRPr="00EB7870">
              <w:rPr>
                <w:rFonts w:ascii="Times New Roman" w:eastAsia="Arial" w:hAnsi="Times New Roman" w:cs="Times New Roman"/>
                <w:b/>
                <w:bCs/>
                <w:sz w:val="20"/>
                <w:szCs w:val="20"/>
              </w:rPr>
              <w:t xml:space="preserve"> </w:t>
            </w:r>
            <w:proofErr w:type="spellStart"/>
            <w:r w:rsidRPr="00EB7870">
              <w:rPr>
                <w:rFonts w:ascii="Times New Roman" w:eastAsia="Arial" w:hAnsi="Times New Roman" w:cs="Times New Roman"/>
                <w:b/>
                <w:bCs/>
                <w:sz w:val="20"/>
                <w:szCs w:val="20"/>
              </w:rPr>
              <w:t>os</w:t>
            </w:r>
            <w:proofErr w:type="spellEnd"/>
          </w:p>
        </w:tc>
        <w:tc>
          <w:tcPr>
            <w:tcW w:w="4236" w:type="dxa"/>
          </w:tcPr>
          <w:p w:rsidR="002B7CE2" w:rsidRPr="00EB7870"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r w:rsidRPr="00EB7870">
              <w:rPr>
                <w:rFonts w:ascii="Times New Roman" w:eastAsia="Arial" w:hAnsi="Times New Roman" w:cs="Times New Roman"/>
                <w:bCs/>
                <w:sz w:val="20"/>
                <w:szCs w:val="20"/>
              </w:rPr>
              <w:t>min 10000 kg</w:t>
            </w:r>
          </w:p>
        </w:tc>
      </w:tr>
    </w:tbl>
    <w:p w:rsidR="002B7CE2" w:rsidRDefault="002B7CE2" w:rsidP="002B7CE2">
      <w:pPr>
        <w:spacing w:after="0" w:line="276" w:lineRule="auto"/>
        <w:jc w:val="both"/>
        <w:rPr>
          <w:rFonts w:ascii="Calibri" w:eastAsia="Calibri" w:hAnsi="Calibri" w:cs="Calibri"/>
          <w:b/>
          <w:iCs/>
          <w:u w:val="single"/>
          <w:lang w:eastAsia="sl-SI"/>
        </w:rPr>
      </w:pPr>
    </w:p>
    <w:p w:rsidR="002B7CE2" w:rsidRDefault="002B7CE2" w:rsidP="002B7CE2">
      <w:pPr>
        <w:spacing w:after="0" w:line="276" w:lineRule="auto"/>
        <w:jc w:val="both"/>
        <w:rPr>
          <w:rFonts w:ascii="Calibri" w:eastAsia="Calibri" w:hAnsi="Calibri" w:cs="Calibri"/>
          <w:b/>
          <w:iCs/>
          <w:u w:val="single"/>
          <w:lang w:eastAsia="sl-SI"/>
        </w:rPr>
      </w:pPr>
    </w:p>
    <w:tbl>
      <w:tblPr>
        <w:tblStyle w:val="Tabelamrea4"/>
        <w:tblW w:w="0" w:type="auto"/>
        <w:tblInd w:w="-5" w:type="dxa"/>
        <w:tblLook w:val="04A0" w:firstRow="1" w:lastRow="0" w:firstColumn="1" w:lastColumn="0" w:noHBand="0" w:noVBand="1"/>
      </w:tblPr>
      <w:tblGrid>
        <w:gridCol w:w="4772"/>
        <w:gridCol w:w="4223"/>
      </w:tblGrid>
      <w:tr w:rsidR="002B7CE2" w:rsidRPr="000515AF" w:rsidTr="002B7CE2">
        <w:tc>
          <w:tcPr>
            <w:tcW w:w="4772" w:type="dxa"/>
          </w:tcPr>
          <w:p w:rsidR="002B7CE2" w:rsidRPr="000515AF" w:rsidRDefault="002B7CE2" w:rsidP="002B7CE2">
            <w:pPr>
              <w:numPr>
                <w:ilvl w:val="0"/>
                <w:numId w:val="1"/>
              </w:numPr>
              <w:tabs>
                <w:tab w:val="clear" w:pos="432"/>
              </w:tabs>
              <w:spacing w:before="36"/>
              <w:ind w:left="0" w:firstLine="0"/>
              <w:outlineLvl w:val="0"/>
              <w:rPr>
                <w:rFonts w:ascii="Times New Roman" w:eastAsia="Arial" w:hAnsi="Times New Roman" w:cs="Times New Roman"/>
                <w:b/>
                <w:bCs/>
                <w:sz w:val="20"/>
                <w:szCs w:val="20"/>
              </w:rPr>
            </w:pPr>
            <w:proofErr w:type="spellStart"/>
            <w:r w:rsidRPr="000515AF">
              <w:rPr>
                <w:rFonts w:ascii="Times New Roman" w:eastAsia="Arial" w:hAnsi="Times New Roman" w:cs="Times New Roman"/>
                <w:b/>
                <w:bCs/>
                <w:sz w:val="20"/>
                <w:szCs w:val="20"/>
              </w:rPr>
              <w:t>Paketi</w:t>
            </w:r>
            <w:proofErr w:type="spellEnd"/>
            <w:r w:rsidRPr="000515AF">
              <w:rPr>
                <w:rFonts w:ascii="Times New Roman" w:eastAsia="Arial" w:hAnsi="Times New Roman" w:cs="Times New Roman"/>
                <w:b/>
                <w:bCs/>
                <w:sz w:val="20"/>
                <w:szCs w:val="20"/>
              </w:rPr>
              <w:t xml:space="preserve"> </w:t>
            </w:r>
            <w:proofErr w:type="spellStart"/>
            <w:r w:rsidRPr="000515AF">
              <w:rPr>
                <w:rFonts w:ascii="Times New Roman" w:eastAsia="Arial" w:hAnsi="Times New Roman" w:cs="Times New Roman"/>
                <w:b/>
                <w:bCs/>
                <w:sz w:val="20"/>
                <w:szCs w:val="20"/>
              </w:rPr>
              <w:t>opreme</w:t>
            </w:r>
            <w:proofErr w:type="spellEnd"/>
          </w:p>
        </w:tc>
        <w:tc>
          <w:tcPr>
            <w:tcW w:w="4223" w:type="dxa"/>
          </w:tcPr>
          <w:p w:rsidR="002B7CE2" w:rsidRPr="000515AF"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0515AF">
              <w:rPr>
                <w:rFonts w:ascii="Times New Roman" w:eastAsia="Arial" w:hAnsi="Times New Roman" w:cs="Times New Roman"/>
                <w:bCs/>
                <w:sz w:val="20"/>
                <w:szCs w:val="20"/>
              </w:rPr>
              <w:t>Komfortni</w:t>
            </w:r>
            <w:proofErr w:type="spellEnd"/>
            <w:r w:rsidRPr="000515AF">
              <w:rPr>
                <w:rFonts w:ascii="Times New Roman" w:eastAsia="Arial" w:hAnsi="Times New Roman" w:cs="Times New Roman"/>
                <w:bCs/>
                <w:sz w:val="20"/>
                <w:szCs w:val="20"/>
              </w:rPr>
              <w:t xml:space="preserve"> </w:t>
            </w:r>
            <w:proofErr w:type="spellStart"/>
            <w:r w:rsidRPr="000515AF">
              <w:rPr>
                <w:rFonts w:ascii="Times New Roman" w:eastAsia="Arial" w:hAnsi="Times New Roman" w:cs="Times New Roman"/>
                <w:bCs/>
                <w:sz w:val="20"/>
                <w:szCs w:val="20"/>
              </w:rPr>
              <w:t>električni</w:t>
            </w:r>
            <w:proofErr w:type="spellEnd"/>
            <w:r w:rsidRPr="000515AF">
              <w:rPr>
                <w:rFonts w:ascii="Times New Roman" w:eastAsia="Arial" w:hAnsi="Times New Roman" w:cs="Times New Roman"/>
                <w:bCs/>
                <w:sz w:val="20"/>
                <w:szCs w:val="20"/>
              </w:rPr>
              <w:t xml:space="preserve"> </w:t>
            </w:r>
            <w:proofErr w:type="spellStart"/>
            <w:r w:rsidRPr="000515AF">
              <w:rPr>
                <w:rFonts w:ascii="Times New Roman" w:eastAsia="Arial" w:hAnsi="Times New Roman" w:cs="Times New Roman"/>
                <w:bCs/>
                <w:sz w:val="20"/>
                <w:szCs w:val="20"/>
              </w:rPr>
              <w:t>paket</w:t>
            </w:r>
            <w:proofErr w:type="spellEnd"/>
            <w:r w:rsidRPr="000515AF">
              <w:rPr>
                <w:rFonts w:ascii="Times New Roman" w:eastAsia="Arial" w:hAnsi="Times New Roman" w:cs="Times New Roman"/>
                <w:bCs/>
                <w:sz w:val="20"/>
                <w:szCs w:val="20"/>
              </w:rPr>
              <w:t xml:space="preserve"> </w:t>
            </w:r>
            <w:proofErr w:type="spellStart"/>
            <w:r w:rsidRPr="000515AF">
              <w:rPr>
                <w:rFonts w:ascii="Times New Roman" w:eastAsia="Arial" w:hAnsi="Times New Roman" w:cs="Times New Roman"/>
                <w:bCs/>
                <w:sz w:val="20"/>
                <w:szCs w:val="20"/>
              </w:rPr>
              <w:t>za</w:t>
            </w:r>
            <w:proofErr w:type="spellEnd"/>
            <w:r w:rsidRPr="000515AF">
              <w:rPr>
                <w:rFonts w:ascii="Times New Roman" w:eastAsia="Arial" w:hAnsi="Times New Roman" w:cs="Times New Roman"/>
                <w:bCs/>
                <w:sz w:val="20"/>
                <w:szCs w:val="20"/>
              </w:rPr>
              <w:t xml:space="preserve"> </w:t>
            </w:r>
            <w:proofErr w:type="spellStart"/>
            <w:r w:rsidRPr="000515AF">
              <w:rPr>
                <w:rFonts w:ascii="Times New Roman" w:eastAsia="Arial" w:hAnsi="Times New Roman" w:cs="Times New Roman"/>
                <w:bCs/>
                <w:sz w:val="20"/>
                <w:szCs w:val="20"/>
              </w:rPr>
              <w:t>voznikovo</w:t>
            </w:r>
            <w:proofErr w:type="spellEnd"/>
            <w:r w:rsidRPr="000515AF">
              <w:rPr>
                <w:rFonts w:ascii="Times New Roman" w:eastAsia="Arial" w:hAnsi="Times New Roman" w:cs="Times New Roman"/>
                <w:bCs/>
                <w:sz w:val="20"/>
                <w:szCs w:val="20"/>
              </w:rPr>
              <w:t xml:space="preserve"> </w:t>
            </w:r>
            <w:proofErr w:type="spellStart"/>
            <w:r w:rsidRPr="000515AF">
              <w:rPr>
                <w:rFonts w:ascii="Times New Roman" w:eastAsia="Arial" w:hAnsi="Times New Roman" w:cs="Times New Roman"/>
                <w:bCs/>
                <w:sz w:val="20"/>
                <w:szCs w:val="20"/>
              </w:rPr>
              <w:t>kabino</w:t>
            </w:r>
            <w:proofErr w:type="spellEnd"/>
          </w:p>
        </w:tc>
      </w:tr>
      <w:tr w:rsidR="002B7CE2" w:rsidRPr="000515AF" w:rsidTr="002B7CE2">
        <w:tc>
          <w:tcPr>
            <w:tcW w:w="4772" w:type="dxa"/>
          </w:tcPr>
          <w:p w:rsidR="002B7CE2" w:rsidRPr="000515AF" w:rsidRDefault="002B7CE2" w:rsidP="002B7CE2">
            <w:pPr>
              <w:numPr>
                <w:ilvl w:val="0"/>
                <w:numId w:val="1"/>
              </w:numPr>
              <w:tabs>
                <w:tab w:val="clear" w:pos="432"/>
              </w:tabs>
              <w:spacing w:before="36"/>
              <w:ind w:left="0" w:firstLine="0"/>
              <w:outlineLvl w:val="0"/>
              <w:rPr>
                <w:rFonts w:ascii="Times New Roman" w:eastAsia="Arial" w:hAnsi="Times New Roman" w:cs="Times New Roman"/>
                <w:b/>
                <w:bCs/>
                <w:sz w:val="20"/>
                <w:szCs w:val="20"/>
              </w:rPr>
            </w:pPr>
          </w:p>
        </w:tc>
        <w:tc>
          <w:tcPr>
            <w:tcW w:w="4223" w:type="dxa"/>
          </w:tcPr>
          <w:p w:rsidR="002B7CE2" w:rsidRPr="000515AF"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r>
      <w:tr w:rsidR="002B7CE2" w:rsidRPr="000515AF" w:rsidTr="002B7CE2">
        <w:tc>
          <w:tcPr>
            <w:tcW w:w="4772" w:type="dxa"/>
          </w:tcPr>
          <w:p w:rsidR="002B7CE2" w:rsidRPr="000515AF" w:rsidRDefault="002B7CE2" w:rsidP="002B7CE2">
            <w:pPr>
              <w:numPr>
                <w:ilvl w:val="0"/>
                <w:numId w:val="1"/>
              </w:numPr>
              <w:tabs>
                <w:tab w:val="clear" w:pos="432"/>
              </w:tabs>
              <w:spacing w:before="36"/>
              <w:ind w:left="0" w:firstLine="0"/>
              <w:outlineLvl w:val="0"/>
              <w:rPr>
                <w:rFonts w:ascii="Times New Roman" w:eastAsia="Arial" w:hAnsi="Times New Roman" w:cs="Times New Roman"/>
                <w:b/>
                <w:bCs/>
                <w:sz w:val="20"/>
                <w:szCs w:val="20"/>
              </w:rPr>
            </w:pPr>
            <w:r w:rsidRPr="000515AF">
              <w:rPr>
                <w:rFonts w:ascii="Times New Roman" w:eastAsia="Arial" w:hAnsi="Times New Roman" w:cs="Times New Roman"/>
                <w:b/>
                <w:bCs/>
                <w:sz w:val="20"/>
                <w:szCs w:val="20"/>
              </w:rPr>
              <w:t xml:space="preserve">Motor / </w:t>
            </w:r>
            <w:proofErr w:type="spellStart"/>
            <w:r w:rsidRPr="000515AF">
              <w:rPr>
                <w:rFonts w:ascii="Times New Roman" w:eastAsia="Arial" w:hAnsi="Times New Roman" w:cs="Times New Roman"/>
                <w:b/>
                <w:bCs/>
                <w:sz w:val="20"/>
                <w:szCs w:val="20"/>
              </w:rPr>
              <w:t>hlajenje</w:t>
            </w:r>
            <w:proofErr w:type="spellEnd"/>
            <w:r w:rsidRPr="000515AF">
              <w:rPr>
                <w:rFonts w:ascii="Times New Roman" w:eastAsia="Arial" w:hAnsi="Times New Roman" w:cs="Times New Roman"/>
                <w:b/>
                <w:bCs/>
                <w:sz w:val="20"/>
                <w:szCs w:val="20"/>
              </w:rPr>
              <w:t xml:space="preserve"> / </w:t>
            </w:r>
            <w:proofErr w:type="spellStart"/>
            <w:r w:rsidRPr="000515AF">
              <w:rPr>
                <w:rFonts w:ascii="Times New Roman" w:eastAsia="Arial" w:hAnsi="Times New Roman" w:cs="Times New Roman"/>
                <w:b/>
                <w:bCs/>
                <w:sz w:val="20"/>
                <w:szCs w:val="20"/>
              </w:rPr>
              <w:t>sklopka</w:t>
            </w:r>
            <w:proofErr w:type="spellEnd"/>
          </w:p>
        </w:tc>
        <w:tc>
          <w:tcPr>
            <w:tcW w:w="4223" w:type="dxa"/>
          </w:tcPr>
          <w:p w:rsidR="002B7CE2" w:rsidRPr="000515AF"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r w:rsidRPr="000515AF">
              <w:rPr>
                <w:rFonts w:ascii="Times New Roman" w:eastAsia="Arial" w:hAnsi="Times New Roman" w:cs="Times New Roman"/>
                <w:bCs/>
                <w:sz w:val="20"/>
                <w:szCs w:val="20"/>
              </w:rPr>
              <w:t>Motor min. 290KM / 213KW EURO5</w:t>
            </w:r>
          </w:p>
        </w:tc>
      </w:tr>
      <w:tr w:rsidR="002B7CE2" w:rsidRPr="000515AF" w:rsidTr="002B7CE2">
        <w:tc>
          <w:tcPr>
            <w:tcW w:w="4772" w:type="dxa"/>
          </w:tcPr>
          <w:p w:rsidR="002B7CE2" w:rsidRPr="000515AF" w:rsidRDefault="002B7CE2" w:rsidP="002B7CE2">
            <w:pPr>
              <w:numPr>
                <w:ilvl w:val="0"/>
                <w:numId w:val="1"/>
              </w:numPr>
              <w:tabs>
                <w:tab w:val="clear" w:pos="432"/>
              </w:tabs>
              <w:spacing w:before="36"/>
              <w:ind w:left="0" w:firstLine="0"/>
              <w:outlineLvl w:val="0"/>
              <w:rPr>
                <w:rFonts w:ascii="Times New Roman" w:eastAsia="Arial" w:hAnsi="Times New Roman" w:cs="Times New Roman"/>
                <w:b/>
                <w:bCs/>
                <w:sz w:val="20"/>
                <w:szCs w:val="20"/>
              </w:rPr>
            </w:pPr>
          </w:p>
        </w:tc>
        <w:tc>
          <w:tcPr>
            <w:tcW w:w="4223" w:type="dxa"/>
          </w:tcPr>
          <w:p w:rsidR="002B7CE2" w:rsidRPr="000515AF"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r>
      <w:tr w:rsidR="002B7CE2" w:rsidRPr="000515AF" w:rsidTr="002B7CE2">
        <w:tc>
          <w:tcPr>
            <w:tcW w:w="4772" w:type="dxa"/>
          </w:tcPr>
          <w:p w:rsidR="002B7CE2" w:rsidRPr="000515AF"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223" w:type="dxa"/>
          </w:tcPr>
          <w:p w:rsidR="002B7CE2" w:rsidRPr="000515AF"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0515AF">
              <w:rPr>
                <w:rFonts w:ascii="Times New Roman" w:eastAsia="Arial" w:hAnsi="Times New Roman" w:cs="Times New Roman"/>
                <w:bCs/>
                <w:sz w:val="20"/>
                <w:szCs w:val="20"/>
              </w:rPr>
              <w:t>Hladilnik</w:t>
            </w:r>
            <w:proofErr w:type="spellEnd"/>
            <w:r w:rsidRPr="000515AF">
              <w:rPr>
                <w:rFonts w:ascii="Times New Roman" w:eastAsia="Arial" w:hAnsi="Times New Roman" w:cs="Times New Roman"/>
                <w:bCs/>
                <w:sz w:val="20"/>
                <w:szCs w:val="20"/>
              </w:rPr>
              <w:t xml:space="preserve"> </w:t>
            </w:r>
            <w:proofErr w:type="spellStart"/>
            <w:r w:rsidRPr="000515AF">
              <w:rPr>
                <w:rFonts w:ascii="Times New Roman" w:eastAsia="Arial" w:hAnsi="Times New Roman" w:cs="Times New Roman"/>
                <w:bCs/>
                <w:sz w:val="20"/>
                <w:szCs w:val="20"/>
              </w:rPr>
              <w:t>vode</w:t>
            </w:r>
            <w:proofErr w:type="spellEnd"/>
            <w:r w:rsidRPr="000515AF">
              <w:rPr>
                <w:rFonts w:ascii="Times New Roman" w:eastAsia="Arial" w:hAnsi="Times New Roman" w:cs="Times New Roman"/>
                <w:bCs/>
                <w:sz w:val="20"/>
                <w:szCs w:val="20"/>
              </w:rPr>
              <w:t xml:space="preserve"> in </w:t>
            </w:r>
            <w:proofErr w:type="spellStart"/>
            <w:r w:rsidRPr="000515AF">
              <w:rPr>
                <w:rFonts w:ascii="Times New Roman" w:eastAsia="Arial" w:hAnsi="Times New Roman" w:cs="Times New Roman"/>
                <w:bCs/>
                <w:sz w:val="20"/>
                <w:szCs w:val="20"/>
              </w:rPr>
              <w:t>hladilnik</w:t>
            </w:r>
            <w:proofErr w:type="spellEnd"/>
            <w:r w:rsidRPr="000515AF">
              <w:rPr>
                <w:rFonts w:ascii="Times New Roman" w:eastAsia="Arial" w:hAnsi="Times New Roman" w:cs="Times New Roman"/>
                <w:bCs/>
                <w:sz w:val="20"/>
                <w:szCs w:val="20"/>
              </w:rPr>
              <w:t xml:space="preserve"> </w:t>
            </w:r>
            <w:proofErr w:type="spellStart"/>
            <w:r w:rsidRPr="000515AF">
              <w:rPr>
                <w:rFonts w:ascii="Times New Roman" w:eastAsia="Arial" w:hAnsi="Times New Roman" w:cs="Times New Roman"/>
                <w:bCs/>
                <w:sz w:val="20"/>
                <w:szCs w:val="20"/>
              </w:rPr>
              <w:t>polnilnega</w:t>
            </w:r>
            <w:proofErr w:type="spellEnd"/>
            <w:r w:rsidRPr="000515AF">
              <w:rPr>
                <w:rFonts w:ascii="Times New Roman" w:eastAsia="Arial" w:hAnsi="Times New Roman" w:cs="Times New Roman"/>
                <w:bCs/>
                <w:sz w:val="20"/>
                <w:szCs w:val="20"/>
              </w:rPr>
              <w:t xml:space="preserve"> </w:t>
            </w:r>
            <w:proofErr w:type="spellStart"/>
            <w:r w:rsidRPr="000515AF">
              <w:rPr>
                <w:rFonts w:ascii="Times New Roman" w:eastAsia="Arial" w:hAnsi="Times New Roman" w:cs="Times New Roman"/>
                <w:bCs/>
                <w:sz w:val="20"/>
                <w:szCs w:val="20"/>
              </w:rPr>
              <w:t>zraka</w:t>
            </w:r>
            <w:proofErr w:type="spellEnd"/>
          </w:p>
        </w:tc>
      </w:tr>
      <w:tr w:rsidR="002B7CE2" w:rsidRPr="000515AF" w:rsidTr="002B7CE2">
        <w:tc>
          <w:tcPr>
            <w:tcW w:w="4772" w:type="dxa"/>
          </w:tcPr>
          <w:p w:rsidR="002B7CE2" w:rsidRPr="000515AF"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223" w:type="dxa"/>
          </w:tcPr>
          <w:p w:rsidR="002B7CE2" w:rsidRPr="000515AF"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0515AF">
              <w:rPr>
                <w:rFonts w:ascii="Times New Roman" w:eastAsia="Arial" w:hAnsi="Times New Roman" w:cs="Times New Roman"/>
                <w:bCs/>
                <w:sz w:val="20"/>
                <w:szCs w:val="20"/>
              </w:rPr>
              <w:t>Visko</w:t>
            </w:r>
            <w:proofErr w:type="spellEnd"/>
            <w:r w:rsidRPr="000515AF">
              <w:rPr>
                <w:rFonts w:ascii="Times New Roman" w:eastAsia="Arial" w:hAnsi="Times New Roman" w:cs="Times New Roman"/>
                <w:bCs/>
                <w:sz w:val="20"/>
                <w:szCs w:val="20"/>
              </w:rPr>
              <w:t xml:space="preserve"> ventilator</w:t>
            </w:r>
          </w:p>
        </w:tc>
      </w:tr>
      <w:tr w:rsidR="002B7CE2" w:rsidRPr="000515AF" w:rsidTr="002B7CE2">
        <w:tc>
          <w:tcPr>
            <w:tcW w:w="4772" w:type="dxa"/>
          </w:tcPr>
          <w:p w:rsidR="002B7CE2" w:rsidRPr="000515AF"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223" w:type="dxa"/>
          </w:tcPr>
          <w:p w:rsidR="002B7CE2" w:rsidRPr="000515AF"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0515AF">
              <w:rPr>
                <w:rFonts w:ascii="Times New Roman" w:eastAsia="Arial" w:hAnsi="Times New Roman" w:cs="Times New Roman"/>
                <w:bCs/>
                <w:sz w:val="20"/>
                <w:szCs w:val="20"/>
              </w:rPr>
              <w:t>Regulacija</w:t>
            </w:r>
            <w:proofErr w:type="spellEnd"/>
            <w:r w:rsidRPr="000515AF">
              <w:rPr>
                <w:rFonts w:ascii="Times New Roman" w:eastAsia="Arial" w:hAnsi="Times New Roman" w:cs="Times New Roman"/>
                <w:bCs/>
                <w:sz w:val="20"/>
                <w:szCs w:val="20"/>
              </w:rPr>
              <w:t xml:space="preserve"> </w:t>
            </w:r>
            <w:proofErr w:type="spellStart"/>
            <w:r w:rsidRPr="000515AF">
              <w:rPr>
                <w:rFonts w:ascii="Times New Roman" w:eastAsia="Arial" w:hAnsi="Times New Roman" w:cs="Times New Roman"/>
                <w:bCs/>
                <w:sz w:val="20"/>
                <w:szCs w:val="20"/>
              </w:rPr>
              <w:t>motorja</w:t>
            </w:r>
            <w:proofErr w:type="spellEnd"/>
          </w:p>
        </w:tc>
      </w:tr>
      <w:tr w:rsidR="002B7CE2" w:rsidRPr="000515AF" w:rsidTr="002B7CE2">
        <w:tc>
          <w:tcPr>
            <w:tcW w:w="4772" w:type="dxa"/>
          </w:tcPr>
          <w:p w:rsidR="002B7CE2" w:rsidRPr="000515AF"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223" w:type="dxa"/>
          </w:tcPr>
          <w:p w:rsidR="002B7CE2" w:rsidRPr="000515AF"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0515AF">
              <w:rPr>
                <w:rFonts w:ascii="Times New Roman" w:eastAsia="Arial" w:hAnsi="Times New Roman" w:cs="Times New Roman"/>
                <w:bCs/>
                <w:sz w:val="20"/>
                <w:szCs w:val="20"/>
              </w:rPr>
              <w:t>Oljni</w:t>
            </w:r>
            <w:proofErr w:type="spellEnd"/>
            <w:r w:rsidRPr="000515AF">
              <w:rPr>
                <w:rFonts w:ascii="Times New Roman" w:eastAsia="Arial" w:hAnsi="Times New Roman" w:cs="Times New Roman"/>
                <w:bCs/>
                <w:sz w:val="20"/>
                <w:szCs w:val="20"/>
              </w:rPr>
              <w:t xml:space="preserve"> </w:t>
            </w:r>
            <w:proofErr w:type="spellStart"/>
            <w:r w:rsidRPr="000515AF">
              <w:rPr>
                <w:rFonts w:ascii="Times New Roman" w:eastAsia="Arial" w:hAnsi="Times New Roman" w:cs="Times New Roman"/>
                <w:bCs/>
                <w:sz w:val="20"/>
                <w:szCs w:val="20"/>
              </w:rPr>
              <w:t>karter</w:t>
            </w:r>
            <w:proofErr w:type="spellEnd"/>
            <w:r w:rsidRPr="000515AF">
              <w:rPr>
                <w:rFonts w:ascii="Times New Roman" w:eastAsia="Arial" w:hAnsi="Times New Roman" w:cs="Times New Roman"/>
                <w:bCs/>
                <w:sz w:val="20"/>
                <w:szCs w:val="20"/>
              </w:rPr>
              <w:t xml:space="preserve"> </w:t>
            </w:r>
            <w:proofErr w:type="spellStart"/>
            <w:r w:rsidRPr="000515AF">
              <w:rPr>
                <w:rFonts w:ascii="Times New Roman" w:eastAsia="Arial" w:hAnsi="Times New Roman" w:cs="Times New Roman"/>
                <w:bCs/>
                <w:sz w:val="20"/>
                <w:szCs w:val="20"/>
              </w:rPr>
              <w:t>za</w:t>
            </w:r>
            <w:proofErr w:type="spellEnd"/>
            <w:r w:rsidRPr="000515AF">
              <w:rPr>
                <w:rFonts w:ascii="Times New Roman" w:eastAsia="Arial" w:hAnsi="Times New Roman" w:cs="Times New Roman"/>
                <w:bCs/>
                <w:sz w:val="20"/>
                <w:szCs w:val="20"/>
              </w:rPr>
              <w:t xml:space="preserve"> </w:t>
            </w:r>
            <w:proofErr w:type="spellStart"/>
            <w:r w:rsidRPr="000515AF">
              <w:rPr>
                <w:rFonts w:ascii="Times New Roman" w:eastAsia="Arial" w:hAnsi="Times New Roman" w:cs="Times New Roman"/>
                <w:bCs/>
                <w:sz w:val="20"/>
                <w:szCs w:val="20"/>
              </w:rPr>
              <w:t>vzpone</w:t>
            </w:r>
            <w:proofErr w:type="spellEnd"/>
            <w:r w:rsidRPr="000515AF">
              <w:rPr>
                <w:rFonts w:ascii="Times New Roman" w:eastAsia="Arial" w:hAnsi="Times New Roman" w:cs="Times New Roman"/>
                <w:bCs/>
                <w:sz w:val="20"/>
                <w:szCs w:val="20"/>
              </w:rPr>
              <w:t xml:space="preserve"> do 30%</w:t>
            </w:r>
          </w:p>
        </w:tc>
      </w:tr>
      <w:tr w:rsidR="002B7CE2" w:rsidRPr="000515AF" w:rsidTr="002B7CE2">
        <w:tc>
          <w:tcPr>
            <w:tcW w:w="4772" w:type="dxa"/>
          </w:tcPr>
          <w:p w:rsidR="002B7CE2" w:rsidRPr="000515AF"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223" w:type="dxa"/>
          </w:tcPr>
          <w:p w:rsidR="002B7CE2" w:rsidRPr="000515AF"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r w:rsidRPr="000515AF">
              <w:rPr>
                <w:rFonts w:ascii="Times New Roman" w:eastAsia="Arial" w:hAnsi="Times New Roman" w:cs="Times New Roman"/>
                <w:bCs/>
                <w:sz w:val="20"/>
                <w:szCs w:val="20"/>
              </w:rPr>
              <w:t xml:space="preserve">Filter </w:t>
            </w:r>
            <w:proofErr w:type="spellStart"/>
            <w:r w:rsidRPr="000515AF">
              <w:rPr>
                <w:rFonts w:ascii="Times New Roman" w:eastAsia="Arial" w:hAnsi="Times New Roman" w:cs="Times New Roman"/>
                <w:bCs/>
                <w:sz w:val="20"/>
                <w:szCs w:val="20"/>
              </w:rPr>
              <w:t>za</w:t>
            </w:r>
            <w:proofErr w:type="spellEnd"/>
            <w:r w:rsidRPr="000515AF">
              <w:rPr>
                <w:rFonts w:ascii="Times New Roman" w:eastAsia="Arial" w:hAnsi="Times New Roman" w:cs="Times New Roman"/>
                <w:bCs/>
                <w:sz w:val="20"/>
                <w:szCs w:val="20"/>
              </w:rPr>
              <w:t xml:space="preserve"> </w:t>
            </w:r>
            <w:proofErr w:type="spellStart"/>
            <w:r w:rsidRPr="000515AF">
              <w:rPr>
                <w:rFonts w:ascii="Times New Roman" w:eastAsia="Arial" w:hAnsi="Times New Roman" w:cs="Times New Roman"/>
                <w:bCs/>
                <w:sz w:val="20"/>
                <w:szCs w:val="20"/>
              </w:rPr>
              <w:t>gorivo</w:t>
            </w:r>
            <w:proofErr w:type="spellEnd"/>
          </w:p>
        </w:tc>
      </w:tr>
      <w:tr w:rsidR="002B7CE2" w:rsidRPr="000515AF" w:rsidTr="002B7CE2">
        <w:tc>
          <w:tcPr>
            <w:tcW w:w="4772" w:type="dxa"/>
          </w:tcPr>
          <w:p w:rsidR="002B7CE2" w:rsidRPr="000515AF"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223" w:type="dxa"/>
          </w:tcPr>
          <w:p w:rsidR="002B7CE2" w:rsidRPr="000515AF"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0515AF">
              <w:rPr>
                <w:rFonts w:ascii="Times New Roman" w:eastAsia="Arial" w:hAnsi="Times New Roman" w:cs="Times New Roman"/>
                <w:bCs/>
                <w:sz w:val="20"/>
                <w:szCs w:val="20"/>
              </w:rPr>
              <w:t>Krmilni</w:t>
            </w:r>
            <w:proofErr w:type="spellEnd"/>
            <w:r w:rsidRPr="000515AF">
              <w:rPr>
                <w:rFonts w:ascii="Times New Roman" w:eastAsia="Arial" w:hAnsi="Times New Roman" w:cs="Times New Roman"/>
                <w:bCs/>
                <w:sz w:val="20"/>
                <w:szCs w:val="20"/>
              </w:rPr>
              <w:t xml:space="preserve"> </w:t>
            </w:r>
            <w:proofErr w:type="spellStart"/>
            <w:r w:rsidRPr="000515AF">
              <w:rPr>
                <w:rFonts w:ascii="Times New Roman" w:eastAsia="Arial" w:hAnsi="Times New Roman" w:cs="Times New Roman"/>
                <w:bCs/>
                <w:sz w:val="20"/>
                <w:szCs w:val="20"/>
              </w:rPr>
              <w:t>modul</w:t>
            </w:r>
            <w:proofErr w:type="spellEnd"/>
            <w:r w:rsidRPr="000515AF">
              <w:rPr>
                <w:rFonts w:ascii="Times New Roman" w:eastAsia="Arial" w:hAnsi="Times New Roman" w:cs="Times New Roman"/>
                <w:bCs/>
                <w:sz w:val="20"/>
                <w:szCs w:val="20"/>
              </w:rPr>
              <w:t xml:space="preserve"> </w:t>
            </w:r>
            <w:proofErr w:type="spellStart"/>
            <w:r w:rsidRPr="000515AF">
              <w:rPr>
                <w:rFonts w:ascii="Times New Roman" w:eastAsia="Arial" w:hAnsi="Times New Roman" w:cs="Times New Roman"/>
                <w:bCs/>
                <w:sz w:val="20"/>
                <w:szCs w:val="20"/>
              </w:rPr>
              <w:t>za</w:t>
            </w:r>
            <w:proofErr w:type="spellEnd"/>
            <w:r w:rsidRPr="000515AF">
              <w:rPr>
                <w:rFonts w:ascii="Times New Roman" w:eastAsia="Arial" w:hAnsi="Times New Roman" w:cs="Times New Roman"/>
                <w:bCs/>
                <w:sz w:val="20"/>
                <w:szCs w:val="20"/>
              </w:rPr>
              <w:t xml:space="preserve"> </w:t>
            </w:r>
            <w:proofErr w:type="spellStart"/>
            <w:r w:rsidRPr="000515AF">
              <w:rPr>
                <w:rFonts w:ascii="Times New Roman" w:eastAsia="Arial" w:hAnsi="Times New Roman" w:cs="Times New Roman"/>
                <w:bCs/>
                <w:sz w:val="20"/>
                <w:szCs w:val="20"/>
              </w:rPr>
              <w:t>zunanjo</w:t>
            </w:r>
            <w:proofErr w:type="spellEnd"/>
            <w:r w:rsidRPr="000515AF">
              <w:rPr>
                <w:rFonts w:ascii="Times New Roman" w:eastAsia="Arial" w:hAnsi="Times New Roman" w:cs="Times New Roman"/>
                <w:bCs/>
                <w:sz w:val="20"/>
                <w:szCs w:val="20"/>
              </w:rPr>
              <w:t xml:space="preserve"> </w:t>
            </w:r>
            <w:proofErr w:type="spellStart"/>
            <w:r w:rsidRPr="000515AF">
              <w:rPr>
                <w:rFonts w:ascii="Times New Roman" w:eastAsia="Arial" w:hAnsi="Times New Roman" w:cs="Times New Roman"/>
                <w:bCs/>
                <w:sz w:val="20"/>
                <w:szCs w:val="20"/>
              </w:rPr>
              <w:t>izmenjavo</w:t>
            </w:r>
            <w:proofErr w:type="spellEnd"/>
            <w:r w:rsidRPr="000515AF">
              <w:rPr>
                <w:rFonts w:ascii="Times New Roman" w:eastAsia="Arial" w:hAnsi="Times New Roman" w:cs="Times New Roman"/>
                <w:bCs/>
                <w:sz w:val="20"/>
                <w:szCs w:val="20"/>
              </w:rPr>
              <w:t xml:space="preserve"> </w:t>
            </w:r>
            <w:proofErr w:type="spellStart"/>
            <w:r w:rsidRPr="000515AF">
              <w:rPr>
                <w:rFonts w:ascii="Times New Roman" w:eastAsia="Arial" w:hAnsi="Times New Roman" w:cs="Times New Roman"/>
                <w:bCs/>
                <w:sz w:val="20"/>
                <w:szCs w:val="20"/>
              </w:rPr>
              <w:t>podatkov</w:t>
            </w:r>
            <w:proofErr w:type="spellEnd"/>
            <w:r w:rsidRPr="000515AF">
              <w:rPr>
                <w:rFonts w:ascii="Times New Roman" w:eastAsia="Arial" w:hAnsi="Times New Roman" w:cs="Times New Roman"/>
                <w:bCs/>
                <w:sz w:val="20"/>
                <w:szCs w:val="20"/>
              </w:rPr>
              <w:t xml:space="preserve"> (KSM) s </w:t>
            </w:r>
            <w:proofErr w:type="spellStart"/>
            <w:r w:rsidRPr="000515AF">
              <w:rPr>
                <w:rFonts w:ascii="Times New Roman" w:eastAsia="Arial" w:hAnsi="Times New Roman" w:cs="Times New Roman"/>
                <w:bCs/>
                <w:sz w:val="20"/>
                <w:szCs w:val="20"/>
              </w:rPr>
              <w:t>funkcionalnostjo</w:t>
            </w:r>
            <w:proofErr w:type="spellEnd"/>
            <w:r w:rsidRPr="000515AF">
              <w:rPr>
                <w:rFonts w:ascii="Times New Roman" w:eastAsia="Arial" w:hAnsi="Times New Roman" w:cs="Times New Roman"/>
                <w:bCs/>
                <w:sz w:val="20"/>
                <w:szCs w:val="20"/>
              </w:rPr>
              <w:t xml:space="preserve"> </w:t>
            </w:r>
            <w:proofErr w:type="spellStart"/>
            <w:r w:rsidRPr="000515AF">
              <w:rPr>
                <w:rFonts w:ascii="Times New Roman" w:eastAsia="Arial" w:hAnsi="Times New Roman" w:cs="Times New Roman"/>
                <w:bCs/>
                <w:sz w:val="20"/>
                <w:szCs w:val="20"/>
              </w:rPr>
              <w:t>nadgradnje</w:t>
            </w:r>
            <w:proofErr w:type="spellEnd"/>
          </w:p>
        </w:tc>
      </w:tr>
      <w:tr w:rsidR="002B7CE2" w:rsidRPr="000515AF" w:rsidTr="002B7CE2">
        <w:tc>
          <w:tcPr>
            <w:tcW w:w="4772" w:type="dxa"/>
          </w:tcPr>
          <w:p w:rsidR="002B7CE2" w:rsidRPr="000515AF"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223" w:type="dxa"/>
          </w:tcPr>
          <w:p w:rsidR="002B7CE2" w:rsidRPr="000515AF"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r>
      <w:tr w:rsidR="002B7CE2" w:rsidRPr="000515AF" w:rsidTr="002B7CE2">
        <w:tc>
          <w:tcPr>
            <w:tcW w:w="4772" w:type="dxa"/>
          </w:tcPr>
          <w:p w:rsidR="002B7CE2" w:rsidRPr="000515AF"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223" w:type="dxa"/>
          </w:tcPr>
          <w:p w:rsidR="002B7CE2" w:rsidRPr="000515AF"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r w:rsidRPr="000515AF">
              <w:rPr>
                <w:rFonts w:ascii="Times New Roman" w:eastAsia="Arial" w:hAnsi="Times New Roman" w:cs="Times New Roman"/>
                <w:bCs/>
                <w:sz w:val="20"/>
                <w:szCs w:val="20"/>
              </w:rPr>
              <w:t xml:space="preserve">1-valjni </w:t>
            </w:r>
            <w:proofErr w:type="spellStart"/>
            <w:r w:rsidRPr="000515AF">
              <w:rPr>
                <w:rFonts w:ascii="Times New Roman" w:eastAsia="Arial" w:hAnsi="Times New Roman" w:cs="Times New Roman"/>
                <w:bCs/>
                <w:sz w:val="20"/>
                <w:szCs w:val="20"/>
              </w:rPr>
              <w:t>zračni</w:t>
            </w:r>
            <w:proofErr w:type="spellEnd"/>
            <w:r w:rsidRPr="000515AF">
              <w:rPr>
                <w:rFonts w:ascii="Times New Roman" w:eastAsia="Arial" w:hAnsi="Times New Roman" w:cs="Times New Roman"/>
                <w:bCs/>
                <w:sz w:val="20"/>
                <w:szCs w:val="20"/>
              </w:rPr>
              <w:t xml:space="preserve"> </w:t>
            </w:r>
            <w:proofErr w:type="spellStart"/>
            <w:r w:rsidRPr="000515AF">
              <w:rPr>
                <w:rFonts w:ascii="Times New Roman" w:eastAsia="Arial" w:hAnsi="Times New Roman" w:cs="Times New Roman"/>
                <w:bCs/>
                <w:sz w:val="20"/>
                <w:szCs w:val="20"/>
              </w:rPr>
              <w:t>kompresor</w:t>
            </w:r>
            <w:proofErr w:type="spellEnd"/>
            <w:r w:rsidRPr="000515AF">
              <w:rPr>
                <w:rFonts w:ascii="Times New Roman" w:eastAsia="Arial" w:hAnsi="Times New Roman" w:cs="Times New Roman"/>
                <w:bCs/>
                <w:sz w:val="20"/>
                <w:szCs w:val="20"/>
              </w:rPr>
              <w:t xml:space="preserve"> 238 </w:t>
            </w:r>
            <w:proofErr w:type="spellStart"/>
            <w:r w:rsidRPr="000515AF">
              <w:rPr>
                <w:rFonts w:ascii="Times New Roman" w:eastAsia="Arial" w:hAnsi="Times New Roman" w:cs="Times New Roman"/>
                <w:bCs/>
                <w:sz w:val="20"/>
                <w:szCs w:val="20"/>
              </w:rPr>
              <w:t>ccm</w:t>
            </w:r>
            <w:proofErr w:type="spellEnd"/>
          </w:p>
        </w:tc>
      </w:tr>
      <w:tr w:rsidR="002B7CE2" w:rsidRPr="000515AF" w:rsidTr="002B7CE2">
        <w:tc>
          <w:tcPr>
            <w:tcW w:w="4772" w:type="dxa"/>
          </w:tcPr>
          <w:p w:rsidR="002B7CE2" w:rsidRPr="000515AF"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223" w:type="dxa"/>
          </w:tcPr>
          <w:p w:rsidR="002B7CE2" w:rsidRPr="000515AF"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0515AF">
              <w:rPr>
                <w:rFonts w:ascii="Times New Roman" w:eastAsia="Arial" w:hAnsi="Times New Roman" w:cs="Times New Roman"/>
                <w:bCs/>
                <w:sz w:val="20"/>
                <w:szCs w:val="20"/>
              </w:rPr>
              <w:t>motorna</w:t>
            </w:r>
            <w:proofErr w:type="spellEnd"/>
            <w:r w:rsidRPr="000515AF">
              <w:rPr>
                <w:rFonts w:ascii="Times New Roman" w:eastAsia="Arial" w:hAnsi="Times New Roman" w:cs="Times New Roman"/>
                <w:bCs/>
                <w:sz w:val="20"/>
                <w:szCs w:val="20"/>
              </w:rPr>
              <w:t xml:space="preserve"> </w:t>
            </w:r>
            <w:proofErr w:type="spellStart"/>
            <w:r w:rsidRPr="000515AF">
              <w:rPr>
                <w:rFonts w:ascii="Times New Roman" w:eastAsia="Arial" w:hAnsi="Times New Roman" w:cs="Times New Roman"/>
                <w:bCs/>
                <w:sz w:val="20"/>
                <w:szCs w:val="20"/>
              </w:rPr>
              <w:t>zavora</w:t>
            </w:r>
            <w:proofErr w:type="spellEnd"/>
            <w:r w:rsidRPr="000515AF">
              <w:rPr>
                <w:rFonts w:ascii="Times New Roman" w:eastAsia="Arial" w:hAnsi="Times New Roman" w:cs="Times New Roman"/>
                <w:bCs/>
                <w:sz w:val="20"/>
                <w:szCs w:val="20"/>
              </w:rPr>
              <w:t xml:space="preserve"> </w:t>
            </w:r>
            <w:proofErr w:type="spellStart"/>
            <w:r w:rsidRPr="000515AF">
              <w:rPr>
                <w:rFonts w:ascii="Times New Roman" w:eastAsia="Arial" w:hAnsi="Times New Roman" w:cs="Times New Roman"/>
                <w:bCs/>
                <w:sz w:val="20"/>
                <w:szCs w:val="20"/>
              </w:rPr>
              <w:t>povezana</w:t>
            </w:r>
            <w:proofErr w:type="spellEnd"/>
            <w:r w:rsidRPr="000515AF">
              <w:rPr>
                <w:rFonts w:ascii="Times New Roman" w:eastAsia="Arial" w:hAnsi="Times New Roman" w:cs="Times New Roman"/>
                <w:bCs/>
                <w:sz w:val="20"/>
                <w:szCs w:val="20"/>
              </w:rPr>
              <w:t xml:space="preserve"> z </w:t>
            </w:r>
            <w:proofErr w:type="spellStart"/>
            <w:r w:rsidRPr="000515AF">
              <w:rPr>
                <w:rFonts w:ascii="Times New Roman" w:eastAsia="Arial" w:hAnsi="Times New Roman" w:cs="Times New Roman"/>
                <w:bCs/>
                <w:sz w:val="20"/>
                <w:szCs w:val="20"/>
              </w:rPr>
              <w:t>zavornim</w:t>
            </w:r>
            <w:proofErr w:type="spellEnd"/>
            <w:r w:rsidRPr="000515AF">
              <w:rPr>
                <w:rFonts w:ascii="Times New Roman" w:eastAsia="Arial" w:hAnsi="Times New Roman" w:cs="Times New Roman"/>
                <w:bCs/>
                <w:sz w:val="20"/>
                <w:szCs w:val="20"/>
              </w:rPr>
              <w:t xml:space="preserve"> </w:t>
            </w:r>
            <w:proofErr w:type="spellStart"/>
            <w:r w:rsidRPr="000515AF">
              <w:rPr>
                <w:rFonts w:ascii="Times New Roman" w:eastAsia="Arial" w:hAnsi="Times New Roman" w:cs="Times New Roman"/>
                <w:bCs/>
                <w:sz w:val="20"/>
                <w:szCs w:val="20"/>
              </w:rPr>
              <w:t>pedalom</w:t>
            </w:r>
            <w:proofErr w:type="spellEnd"/>
          </w:p>
        </w:tc>
      </w:tr>
      <w:tr w:rsidR="002B7CE2" w:rsidRPr="000515AF" w:rsidTr="002B7CE2">
        <w:tc>
          <w:tcPr>
            <w:tcW w:w="4772" w:type="dxa"/>
          </w:tcPr>
          <w:p w:rsidR="002B7CE2" w:rsidRPr="000515AF"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223" w:type="dxa"/>
          </w:tcPr>
          <w:p w:rsidR="002B7CE2" w:rsidRPr="000515AF"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0515AF">
              <w:rPr>
                <w:rFonts w:ascii="Times New Roman" w:eastAsia="Arial" w:hAnsi="Times New Roman" w:cs="Times New Roman"/>
                <w:bCs/>
                <w:sz w:val="20"/>
                <w:szCs w:val="20"/>
              </w:rPr>
              <w:t>Pojačana</w:t>
            </w:r>
            <w:proofErr w:type="spellEnd"/>
            <w:r w:rsidRPr="000515AF">
              <w:rPr>
                <w:rFonts w:ascii="Times New Roman" w:eastAsia="Arial" w:hAnsi="Times New Roman" w:cs="Times New Roman"/>
                <w:bCs/>
                <w:sz w:val="20"/>
                <w:szCs w:val="20"/>
              </w:rPr>
              <w:t xml:space="preserve"> </w:t>
            </w:r>
            <w:proofErr w:type="spellStart"/>
            <w:r w:rsidRPr="000515AF">
              <w:rPr>
                <w:rFonts w:ascii="Times New Roman" w:eastAsia="Arial" w:hAnsi="Times New Roman" w:cs="Times New Roman"/>
                <w:bCs/>
                <w:sz w:val="20"/>
                <w:szCs w:val="20"/>
              </w:rPr>
              <w:t>motorna</w:t>
            </w:r>
            <w:proofErr w:type="spellEnd"/>
            <w:r w:rsidRPr="000515AF">
              <w:rPr>
                <w:rFonts w:ascii="Times New Roman" w:eastAsia="Arial" w:hAnsi="Times New Roman" w:cs="Times New Roman"/>
                <w:bCs/>
                <w:sz w:val="20"/>
                <w:szCs w:val="20"/>
              </w:rPr>
              <w:t xml:space="preserve"> </w:t>
            </w:r>
            <w:proofErr w:type="spellStart"/>
            <w:r w:rsidRPr="000515AF">
              <w:rPr>
                <w:rFonts w:ascii="Times New Roman" w:eastAsia="Arial" w:hAnsi="Times New Roman" w:cs="Times New Roman"/>
                <w:bCs/>
                <w:sz w:val="20"/>
                <w:szCs w:val="20"/>
              </w:rPr>
              <w:t>zavora</w:t>
            </w:r>
            <w:proofErr w:type="spellEnd"/>
          </w:p>
        </w:tc>
      </w:tr>
      <w:tr w:rsidR="002B7CE2" w:rsidRPr="000515AF" w:rsidTr="002B7CE2">
        <w:tc>
          <w:tcPr>
            <w:tcW w:w="4772" w:type="dxa"/>
          </w:tcPr>
          <w:p w:rsidR="002B7CE2" w:rsidRPr="000515AF"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223" w:type="dxa"/>
          </w:tcPr>
          <w:p w:rsidR="002B7CE2" w:rsidRPr="000515AF"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0515AF">
              <w:rPr>
                <w:rFonts w:ascii="Times New Roman" w:eastAsia="Arial" w:hAnsi="Times New Roman" w:cs="Times New Roman"/>
                <w:bCs/>
                <w:spacing w:val="-3"/>
                <w:sz w:val="20"/>
                <w:szCs w:val="20"/>
              </w:rPr>
              <w:t>Naprava</w:t>
            </w:r>
            <w:proofErr w:type="spellEnd"/>
            <w:r w:rsidRPr="000515AF">
              <w:rPr>
                <w:rFonts w:ascii="Times New Roman" w:eastAsia="Arial" w:hAnsi="Times New Roman" w:cs="Times New Roman"/>
                <w:bCs/>
                <w:spacing w:val="-3"/>
                <w:sz w:val="20"/>
                <w:szCs w:val="20"/>
              </w:rPr>
              <w:t xml:space="preserve"> </w:t>
            </w:r>
            <w:proofErr w:type="spellStart"/>
            <w:r w:rsidRPr="000515AF">
              <w:rPr>
                <w:rFonts w:ascii="Times New Roman" w:eastAsia="Arial" w:hAnsi="Times New Roman" w:cs="Times New Roman"/>
                <w:bCs/>
                <w:sz w:val="20"/>
                <w:szCs w:val="20"/>
              </w:rPr>
              <w:t>za</w:t>
            </w:r>
            <w:proofErr w:type="spellEnd"/>
            <w:r w:rsidRPr="000515AF">
              <w:rPr>
                <w:rFonts w:ascii="Times New Roman" w:eastAsia="Arial" w:hAnsi="Times New Roman" w:cs="Times New Roman"/>
                <w:bCs/>
                <w:sz w:val="20"/>
                <w:szCs w:val="20"/>
              </w:rPr>
              <w:t xml:space="preserve"> </w:t>
            </w:r>
            <w:proofErr w:type="spellStart"/>
            <w:r w:rsidRPr="000515AF">
              <w:rPr>
                <w:rFonts w:ascii="Times New Roman" w:eastAsia="Arial" w:hAnsi="Times New Roman" w:cs="Times New Roman"/>
                <w:bCs/>
                <w:sz w:val="20"/>
                <w:szCs w:val="20"/>
              </w:rPr>
              <w:t>hladni</w:t>
            </w:r>
            <w:proofErr w:type="spellEnd"/>
            <w:r w:rsidRPr="000515AF">
              <w:rPr>
                <w:rFonts w:ascii="Times New Roman" w:eastAsia="Arial" w:hAnsi="Times New Roman" w:cs="Times New Roman"/>
                <w:bCs/>
                <w:spacing w:val="-15"/>
                <w:sz w:val="20"/>
                <w:szCs w:val="20"/>
              </w:rPr>
              <w:t xml:space="preserve"> </w:t>
            </w:r>
            <w:proofErr w:type="spellStart"/>
            <w:r w:rsidRPr="000515AF">
              <w:rPr>
                <w:rFonts w:ascii="Times New Roman" w:eastAsia="Arial" w:hAnsi="Times New Roman" w:cs="Times New Roman"/>
                <w:bCs/>
                <w:sz w:val="20"/>
                <w:szCs w:val="20"/>
              </w:rPr>
              <w:t>zagon</w:t>
            </w:r>
            <w:proofErr w:type="spellEnd"/>
            <w:r w:rsidRPr="000515AF">
              <w:rPr>
                <w:rFonts w:ascii="Times New Roman" w:eastAsia="Arial" w:hAnsi="Times New Roman" w:cs="Times New Roman"/>
                <w:bCs/>
                <w:spacing w:val="-5"/>
                <w:sz w:val="20"/>
                <w:szCs w:val="20"/>
              </w:rPr>
              <w:t xml:space="preserve"> </w:t>
            </w:r>
            <w:proofErr w:type="spellStart"/>
            <w:r w:rsidRPr="000515AF">
              <w:rPr>
                <w:rFonts w:ascii="Times New Roman" w:eastAsia="Arial" w:hAnsi="Times New Roman" w:cs="Times New Roman"/>
                <w:bCs/>
                <w:sz w:val="20"/>
                <w:szCs w:val="20"/>
              </w:rPr>
              <w:t>motorja</w:t>
            </w:r>
            <w:proofErr w:type="spellEnd"/>
          </w:p>
        </w:tc>
      </w:tr>
      <w:tr w:rsidR="002B7CE2" w:rsidRPr="000515AF" w:rsidTr="002B7CE2">
        <w:tc>
          <w:tcPr>
            <w:tcW w:w="4772" w:type="dxa"/>
          </w:tcPr>
          <w:p w:rsidR="002B7CE2" w:rsidRPr="000515AF"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223" w:type="dxa"/>
          </w:tcPr>
          <w:p w:rsidR="002B7CE2" w:rsidRPr="000515AF"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0515AF">
              <w:rPr>
                <w:rFonts w:ascii="Times New Roman" w:eastAsia="Arial" w:hAnsi="Times New Roman" w:cs="Times New Roman"/>
                <w:bCs/>
                <w:sz w:val="20"/>
                <w:szCs w:val="20"/>
              </w:rPr>
              <w:t>Sklopka</w:t>
            </w:r>
            <w:proofErr w:type="spellEnd"/>
            <w:r w:rsidRPr="000515AF">
              <w:rPr>
                <w:rFonts w:ascii="Times New Roman" w:eastAsia="Arial" w:hAnsi="Times New Roman" w:cs="Times New Roman"/>
                <w:bCs/>
                <w:sz w:val="20"/>
                <w:szCs w:val="20"/>
              </w:rPr>
              <w:t xml:space="preserve"> s </w:t>
            </w:r>
            <w:proofErr w:type="spellStart"/>
            <w:r w:rsidRPr="000515AF">
              <w:rPr>
                <w:rFonts w:ascii="Times New Roman" w:eastAsia="Arial" w:hAnsi="Times New Roman" w:cs="Times New Roman"/>
                <w:bCs/>
                <w:sz w:val="20"/>
                <w:szCs w:val="20"/>
              </w:rPr>
              <w:t>premerom</w:t>
            </w:r>
            <w:proofErr w:type="spellEnd"/>
            <w:r w:rsidRPr="000515AF">
              <w:rPr>
                <w:rFonts w:ascii="Times New Roman" w:eastAsia="Arial" w:hAnsi="Times New Roman" w:cs="Times New Roman"/>
                <w:bCs/>
                <w:sz w:val="20"/>
                <w:szCs w:val="20"/>
              </w:rPr>
              <w:t xml:space="preserve"> min. 395 mm</w:t>
            </w:r>
          </w:p>
        </w:tc>
      </w:tr>
      <w:tr w:rsidR="002B7CE2" w:rsidRPr="000515AF" w:rsidTr="002B7CE2">
        <w:tc>
          <w:tcPr>
            <w:tcW w:w="4772" w:type="dxa"/>
          </w:tcPr>
          <w:p w:rsidR="002B7CE2" w:rsidRPr="000515AF"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223" w:type="dxa"/>
          </w:tcPr>
          <w:p w:rsidR="002B7CE2" w:rsidRPr="000515AF"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0515AF">
              <w:rPr>
                <w:rFonts w:ascii="Times New Roman" w:eastAsia="Arial" w:hAnsi="Times New Roman" w:cs="Times New Roman"/>
                <w:bCs/>
                <w:sz w:val="20"/>
                <w:szCs w:val="20"/>
              </w:rPr>
              <w:t>piprava</w:t>
            </w:r>
            <w:proofErr w:type="spellEnd"/>
            <w:r w:rsidRPr="000515AF">
              <w:rPr>
                <w:rFonts w:ascii="Times New Roman" w:eastAsia="Arial" w:hAnsi="Times New Roman" w:cs="Times New Roman"/>
                <w:bCs/>
                <w:sz w:val="20"/>
                <w:szCs w:val="20"/>
              </w:rPr>
              <w:t xml:space="preserve"> </w:t>
            </w:r>
            <w:proofErr w:type="spellStart"/>
            <w:r w:rsidRPr="000515AF">
              <w:rPr>
                <w:rFonts w:ascii="Times New Roman" w:eastAsia="Arial" w:hAnsi="Times New Roman" w:cs="Times New Roman"/>
                <w:bCs/>
                <w:sz w:val="20"/>
                <w:szCs w:val="20"/>
              </w:rPr>
              <w:t>za</w:t>
            </w:r>
            <w:proofErr w:type="spellEnd"/>
            <w:r w:rsidRPr="000515AF">
              <w:rPr>
                <w:rFonts w:ascii="Times New Roman" w:eastAsia="Arial" w:hAnsi="Times New Roman" w:cs="Times New Roman"/>
                <w:bCs/>
                <w:sz w:val="20"/>
                <w:szCs w:val="20"/>
              </w:rPr>
              <w:t xml:space="preserve"> START in STOP </w:t>
            </w:r>
            <w:proofErr w:type="spellStart"/>
            <w:r w:rsidRPr="000515AF">
              <w:rPr>
                <w:rFonts w:ascii="Times New Roman" w:eastAsia="Arial" w:hAnsi="Times New Roman" w:cs="Times New Roman"/>
                <w:bCs/>
                <w:sz w:val="20"/>
                <w:szCs w:val="20"/>
              </w:rPr>
              <w:t>na</w:t>
            </w:r>
            <w:proofErr w:type="spellEnd"/>
            <w:r w:rsidRPr="000515AF">
              <w:rPr>
                <w:rFonts w:ascii="Times New Roman" w:eastAsia="Arial" w:hAnsi="Times New Roman" w:cs="Times New Roman"/>
                <w:bCs/>
                <w:sz w:val="20"/>
                <w:szCs w:val="20"/>
              </w:rPr>
              <w:t xml:space="preserve"> </w:t>
            </w:r>
            <w:proofErr w:type="spellStart"/>
            <w:r w:rsidRPr="000515AF">
              <w:rPr>
                <w:rFonts w:ascii="Times New Roman" w:eastAsia="Arial" w:hAnsi="Times New Roman" w:cs="Times New Roman"/>
                <w:bCs/>
                <w:sz w:val="20"/>
                <w:szCs w:val="20"/>
              </w:rPr>
              <w:t>motorju</w:t>
            </w:r>
            <w:proofErr w:type="spellEnd"/>
          </w:p>
        </w:tc>
      </w:tr>
      <w:tr w:rsidR="002B7CE2" w:rsidRPr="000515AF" w:rsidTr="002B7CE2">
        <w:tc>
          <w:tcPr>
            <w:tcW w:w="4772" w:type="dxa"/>
          </w:tcPr>
          <w:p w:rsidR="002B7CE2" w:rsidRPr="000515AF"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223" w:type="dxa"/>
          </w:tcPr>
          <w:p w:rsidR="002B7CE2" w:rsidRPr="000515AF"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0515AF">
              <w:rPr>
                <w:rFonts w:ascii="Times New Roman" w:eastAsia="Arial" w:hAnsi="Times New Roman" w:cs="Times New Roman"/>
                <w:bCs/>
                <w:sz w:val="20"/>
                <w:szCs w:val="20"/>
              </w:rPr>
              <w:t>elektronski</w:t>
            </w:r>
            <w:proofErr w:type="spellEnd"/>
            <w:r w:rsidRPr="000515AF">
              <w:rPr>
                <w:rFonts w:ascii="Times New Roman" w:eastAsia="Arial" w:hAnsi="Times New Roman" w:cs="Times New Roman"/>
                <w:bCs/>
                <w:sz w:val="20"/>
                <w:szCs w:val="20"/>
              </w:rPr>
              <w:t xml:space="preserve"> </w:t>
            </w:r>
            <w:proofErr w:type="spellStart"/>
            <w:r w:rsidRPr="000515AF">
              <w:rPr>
                <w:rFonts w:ascii="Times New Roman" w:eastAsia="Arial" w:hAnsi="Times New Roman" w:cs="Times New Roman"/>
                <w:bCs/>
                <w:sz w:val="20"/>
                <w:szCs w:val="20"/>
              </w:rPr>
              <w:t>omejevalec</w:t>
            </w:r>
            <w:proofErr w:type="spellEnd"/>
            <w:r w:rsidRPr="000515AF">
              <w:rPr>
                <w:rFonts w:ascii="Times New Roman" w:eastAsia="Arial" w:hAnsi="Times New Roman" w:cs="Times New Roman"/>
                <w:bCs/>
                <w:sz w:val="20"/>
                <w:szCs w:val="20"/>
              </w:rPr>
              <w:t xml:space="preserve"> </w:t>
            </w:r>
            <w:proofErr w:type="spellStart"/>
            <w:r w:rsidRPr="000515AF">
              <w:rPr>
                <w:rFonts w:ascii="Times New Roman" w:eastAsia="Arial" w:hAnsi="Times New Roman" w:cs="Times New Roman"/>
                <w:bCs/>
                <w:sz w:val="20"/>
                <w:szCs w:val="20"/>
              </w:rPr>
              <w:t>hitrosti</w:t>
            </w:r>
            <w:proofErr w:type="spellEnd"/>
            <w:r w:rsidRPr="000515AF">
              <w:rPr>
                <w:rFonts w:ascii="Times New Roman" w:eastAsia="Arial" w:hAnsi="Times New Roman" w:cs="Times New Roman"/>
                <w:bCs/>
                <w:sz w:val="20"/>
                <w:szCs w:val="20"/>
              </w:rPr>
              <w:t xml:space="preserve"> 89 km/h + 1km/h </w:t>
            </w:r>
            <w:proofErr w:type="spellStart"/>
            <w:r w:rsidRPr="000515AF">
              <w:rPr>
                <w:rFonts w:ascii="Times New Roman" w:eastAsia="Arial" w:hAnsi="Times New Roman" w:cs="Times New Roman"/>
                <w:bCs/>
                <w:sz w:val="20"/>
                <w:szCs w:val="20"/>
              </w:rPr>
              <w:t>Toleranca</w:t>
            </w:r>
            <w:proofErr w:type="spellEnd"/>
          </w:p>
        </w:tc>
      </w:tr>
      <w:tr w:rsidR="002B7CE2" w:rsidRPr="000515AF" w:rsidTr="002B7CE2">
        <w:tc>
          <w:tcPr>
            <w:tcW w:w="4772" w:type="dxa"/>
          </w:tcPr>
          <w:p w:rsidR="002B7CE2" w:rsidRPr="000515AF"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223" w:type="dxa"/>
          </w:tcPr>
          <w:p w:rsidR="002B7CE2" w:rsidRPr="000515AF"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0515AF">
              <w:rPr>
                <w:rFonts w:ascii="Times New Roman" w:eastAsia="Arial" w:hAnsi="Times New Roman" w:cs="Times New Roman"/>
                <w:bCs/>
                <w:sz w:val="20"/>
                <w:szCs w:val="20"/>
              </w:rPr>
              <w:t>Tempomat</w:t>
            </w:r>
            <w:proofErr w:type="spellEnd"/>
          </w:p>
        </w:tc>
      </w:tr>
      <w:tr w:rsidR="002B7CE2" w:rsidRPr="000515AF" w:rsidTr="002B7CE2">
        <w:tc>
          <w:tcPr>
            <w:tcW w:w="4772" w:type="dxa"/>
          </w:tcPr>
          <w:p w:rsidR="002B7CE2" w:rsidRPr="000515AF"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223" w:type="dxa"/>
          </w:tcPr>
          <w:p w:rsidR="002B7CE2" w:rsidRPr="000515AF"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0515AF">
              <w:rPr>
                <w:rFonts w:ascii="Times New Roman" w:eastAsia="Arial" w:hAnsi="Times New Roman" w:cs="Times New Roman"/>
                <w:bCs/>
                <w:sz w:val="20"/>
                <w:szCs w:val="20"/>
              </w:rPr>
              <w:t>Dokument</w:t>
            </w:r>
            <w:proofErr w:type="spellEnd"/>
            <w:r w:rsidRPr="000515AF">
              <w:rPr>
                <w:rFonts w:ascii="Times New Roman" w:eastAsia="Arial" w:hAnsi="Times New Roman" w:cs="Times New Roman"/>
                <w:bCs/>
                <w:sz w:val="20"/>
                <w:szCs w:val="20"/>
              </w:rPr>
              <w:t xml:space="preserve"> COP</w:t>
            </w:r>
          </w:p>
        </w:tc>
      </w:tr>
      <w:tr w:rsidR="002B7CE2" w:rsidRPr="000515AF" w:rsidTr="002B7CE2">
        <w:tc>
          <w:tcPr>
            <w:tcW w:w="4772" w:type="dxa"/>
          </w:tcPr>
          <w:p w:rsidR="002B7CE2" w:rsidRPr="000515AF"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223" w:type="dxa"/>
          </w:tcPr>
          <w:p w:rsidR="002B7CE2" w:rsidRPr="000515AF"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0515AF">
              <w:rPr>
                <w:rFonts w:ascii="Times New Roman" w:eastAsia="Arial" w:hAnsi="Times New Roman" w:cs="Times New Roman"/>
                <w:bCs/>
                <w:sz w:val="20"/>
                <w:szCs w:val="20"/>
              </w:rPr>
              <w:t>Protihrupna</w:t>
            </w:r>
            <w:proofErr w:type="spellEnd"/>
            <w:r w:rsidRPr="000515AF">
              <w:rPr>
                <w:rFonts w:ascii="Times New Roman" w:eastAsia="Arial" w:hAnsi="Times New Roman" w:cs="Times New Roman"/>
                <w:bCs/>
                <w:sz w:val="20"/>
                <w:szCs w:val="20"/>
              </w:rPr>
              <w:t xml:space="preserve"> </w:t>
            </w:r>
            <w:proofErr w:type="spellStart"/>
            <w:r w:rsidRPr="000515AF">
              <w:rPr>
                <w:rFonts w:ascii="Times New Roman" w:eastAsia="Arial" w:hAnsi="Times New Roman" w:cs="Times New Roman"/>
                <w:bCs/>
                <w:sz w:val="20"/>
                <w:szCs w:val="20"/>
              </w:rPr>
              <w:t>zaščita</w:t>
            </w:r>
            <w:proofErr w:type="spellEnd"/>
            <w:r w:rsidRPr="000515AF">
              <w:rPr>
                <w:rFonts w:ascii="Times New Roman" w:eastAsia="Arial" w:hAnsi="Times New Roman" w:cs="Times New Roman"/>
                <w:bCs/>
                <w:sz w:val="20"/>
                <w:szCs w:val="20"/>
              </w:rPr>
              <w:t xml:space="preserve"> min. 82 dB (92/97EWG) </w:t>
            </w:r>
            <w:proofErr w:type="spellStart"/>
            <w:r w:rsidRPr="000515AF">
              <w:rPr>
                <w:rFonts w:ascii="Times New Roman" w:eastAsia="Arial" w:hAnsi="Times New Roman" w:cs="Times New Roman"/>
                <w:bCs/>
                <w:sz w:val="20"/>
                <w:szCs w:val="20"/>
              </w:rPr>
              <w:t>Offroad</w:t>
            </w:r>
            <w:proofErr w:type="spellEnd"/>
          </w:p>
        </w:tc>
      </w:tr>
    </w:tbl>
    <w:p w:rsidR="002B7CE2" w:rsidRDefault="002B7CE2" w:rsidP="002B7CE2">
      <w:pPr>
        <w:spacing w:after="0" w:line="276" w:lineRule="auto"/>
        <w:jc w:val="both"/>
        <w:rPr>
          <w:rFonts w:ascii="Calibri" w:eastAsia="Calibri" w:hAnsi="Calibri" w:cs="Calibri"/>
          <w:b/>
          <w:iCs/>
          <w:u w:val="single"/>
          <w:lang w:eastAsia="sl-SI"/>
        </w:rPr>
      </w:pPr>
    </w:p>
    <w:p w:rsidR="002B7CE2" w:rsidRDefault="002B7CE2" w:rsidP="002B7CE2">
      <w:pPr>
        <w:spacing w:after="0" w:line="276" w:lineRule="auto"/>
        <w:jc w:val="both"/>
        <w:rPr>
          <w:rFonts w:ascii="Calibri" w:eastAsia="Calibri" w:hAnsi="Calibri" w:cs="Calibri"/>
          <w:b/>
          <w:iCs/>
          <w:u w:val="single"/>
          <w:lang w:eastAsia="sl-SI"/>
        </w:rPr>
      </w:pPr>
    </w:p>
    <w:p w:rsidR="002B7CE2" w:rsidRDefault="002B7CE2" w:rsidP="002B7CE2">
      <w:pPr>
        <w:spacing w:after="0" w:line="276" w:lineRule="auto"/>
        <w:jc w:val="both"/>
        <w:rPr>
          <w:rFonts w:ascii="Calibri" w:eastAsia="Calibri" w:hAnsi="Calibri" w:cs="Calibri"/>
          <w:b/>
          <w:iCs/>
          <w:u w:val="single"/>
          <w:lang w:eastAsia="sl-SI"/>
        </w:rPr>
      </w:pPr>
    </w:p>
    <w:p w:rsidR="002B7CE2" w:rsidRDefault="002B7CE2" w:rsidP="002B7CE2">
      <w:pPr>
        <w:spacing w:after="0" w:line="276" w:lineRule="auto"/>
        <w:jc w:val="both"/>
        <w:rPr>
          <w:rFonts w:ascii="Calibri" w:eastAsia="Calibri" w:hAnsi="Calibri" w:cs="Calibri"/>
          <w:b/>
          <w:iCs/>
          <w:u w:val="single"/>
          <w:lang w:eastAsia="sl-SI"/>
        </w:rPr>
      </w:pPr>
    </w:p>
    <w:p w:rsidR="002B7CE2" w:rsidRDefault="002B7CE2" w:rsidP="002B7CE2">
      <w:pPr>
        <w:spacing w:after="0" w:line="276" w:lineRule="auto"/>
        <w:jc w:val="both"/>
        <w:rPr>
          <w:rFonts w:ascii="Calibri" w:eastAsia="Calibri" w:hAnsi="Calibri" w:cs="Calibri"/>
          <w:b/>
          <w:iCs/>
          <w:u w:val="single"/>
          <w:lang w:eastAsia="sl-SI"/>
        </w:rPr>
      </w:pPr>
    </w:p>
    <w:p w:rsidR="002B7CE2" w:rsidRDefault="002B7CE2" w:rsidP="002B7CE2">
      <w:pPr>
        <w:spacing w:after="0" w:line="276" w:lineRule="auto"/>
        <w:jc w:val="both"/>
        <w:rPr>
          <w:rFonts w:ascii="Calibri" w:eastAsia="Calibri" w:hAnsi="Calibri" w:cs="Calibri"/>
          <w:b/>
          <w:iCs/>
          <w:u w:val="single"/>
          <w:lang w:eastAsia="sl-SI"/>
        </w:rPr>
      </w:pPr>
    </w:p>
    <w:tbl>
      <w:tblPr>
        <w:tblStyle w:val="Tabelamrea5"/>
        <w:tblW w:w="0" w:type="auto"/>
        <w:tblInd w:w="-5" w:type="dxa"/>
        <w:tblLook w:val="04A0" w:firstRow="1" w:lastRow="0" w:firstColumn="1" w:lastColumn="0" w:noHBand="0" w:noVBand="1"/>
      </w:tblPr>
      <w:tblGrid>
        <w:gridCol w:w="4767"/>
        <w:gridCol w:w="4228"/>
      </w:tblGrid>
      <w:tr w:rsidR="002B7CE2" w:rsidRPr="00A17C01" w:rsidTr="002B7CE2">
        <w:tc>
          <w:tcPr>
            <w:tcW w:w="4767" w:type="dxa"/>
          </w:tcPr>
          <w:p w:rsidR="002B7CE2" w:rsidRPr="00A17C01" w:rsidRDefault="002B7CE2" w:rsidP="002B7CE2">
            <w:pPr>
              <w:numPr>
                <w:ilvl w:val="0"/>
                <w:numId w:val="1"/>
              </w:numPr>
              <w:tabs>
                <w:tab w:val="clear" w:pos="432"/>
              </w:tabs>
              <w:spacing w:before="36"/>
              <w:ind w:left="0" w:firstLine="0"/>
              <w:outlineLvl w:val="0"/>
              <w:rPr>
                <w:rFonts w:ascii="Times New Roman" w:eastAsia="Arial" w:hAnsi="Times New Roman" w:cs="Times New Roman"/>
                <w:b/>
                <w:bCs/>
                <w:sz w:val="20"/>
                <w:szCs w:val="20"/>
              </w:rPr>
            </w:pPr>
            <w:proofErr w:type="spellStart"/>
            <w:r w:rsidRPr="00A17C01">
              <w:rPr>
                <w:rFonts w:ascii="Times New Roman" w:eastAsia="Arial" w:hAnsi="Times New Roman" w:cs="Times New Roman"/>
                <w:b/>
                <w:bCs/>
                <w:sz w:val="20"/>
                <w:szCs w:val="20"/>
              </w:rPr>
              <w:lastRenderedPageBreak/>
              <w:t>Sesalna</w:t>
            </w:r>
            <w:proofErr w:type="spellEnd"/>
            <w:r w:rsidRPr="00A17C01">
              <w:rPr>
                <w:rFonts w:ascii="Times New Roman" w:eastAsia="Arial" w:hAnsi="Times New Roman" w:cs="Times New Roman"/>
                <w:b/>
                <w:bCs/>
                <w:sz w:val="20"/>
                <w:szCs w:val="20"/>
              </w:rPr>
              <w:t xml:space="preserve"> </w:t>
            </w:r>
            <w:proofErr w:type="spellStart"/>
            <w:r w:rsidRPr="00A17C01">
              <w:rPr>
                <w:rFonts w:ascii="Times New Roman" w:eastAsia="Arial" w:hAnsi="Times New Roman" w:cs="Times New Roman"/>
                <w:b/>
                <w:bCs/>
                <w:sz w:val="20"/>
                <w:szCs w:val="20"/>
              </w:rPr>
              <w:t>naprava</w:t>
            </w:r>
            <w:proofErr w:type="spellEnd"/>
            <w:r w:rsidRPr="00A17C01">
              <w:rPr>
                <w:rFonts w:ascii="Times New Roman" w:eastAsia="Arial" w:hAnsi="Times New Roman" w:cs="Times New Roman"/>
                <w:b/>
                <w:bCs/>
                <w:sz w:val="20"/>
                <w:szCs w:val="20"/>
              </w:rPr>
              <w:t xml:space="preserve"> </w:t>
            </w:r>
            <w:proofErr w:type="spellStart"/>
            <w:r w:rsidRPr="00A17C01">
              <w:rPr>
                <w:rFonts w:ascii="Times New Roman" w:eastAsia="Arial" w:hAnsi="Times New Roman" w:cs="Times New Roman"/>
                <w:b/>
                <w:bCs/>
                <w:sz w:val="20"/>
                <w:szCs w:val="20"/>
              </w:rPr>
              <w:t>za</w:t>
            </w:r>
            <w:proofErr w:type="spellEnd"/>
            <w:r w:rsidRPr="00A17C01">
              <w:rPr>
                <w:rFonts w:ascii="Times New Roman" w:eastAsia="Arial" w:hAnsi="Times New Roman" w:cs="Times New Roman"/>
                <w:b/>
                <w:bCs/>
                <w:sz w:val="20"/>
                <w:szCs w:val="20"/>
              </w:rPr>
              <w:t xml:space="preserve"> </w:t>
            </w:r>
            <w:proofErr w:type="spellStart"/>
            <w:r w:rsidRPr="00A17C01">
              <w:rPr>
                <w:rFonts w:ascii="Times New Roman" w:eastAsia="Arial" w:hAnsi="Times New Roman" w:cs="Times New Roman"/>
                <w:b/>
                <w:bCs/>
                <w:sz w:val="20"/>
                <w:szCs w:val="20"/>
              </w:rPr>
              <w:t>napravo</w:t>
            </w:r>
            <w:proofErr w:type="spellEnd"/>
            <w:r w:rsidRPr="00A17C01">
              <w:rPr>
                <w:rFonts w:ascii="Times New Roman" w:eastAsia="Arial" w:hAnsi="Times New Roman" w:cs="Times New Roman"/>
                <w:b/>
                <w:bCs/>
                <w:sz w:val="20"/>
                <w:szCs w:val="20"/>
              </w:rPr>
              <w:t xml:space="preserve"> z </w:t>
            </w:r>
            <w:proofErr w:type="spellStart"/>
            <w:r w:rsidRPr="00A17C01">
              <w:rPr>
                <w:rFonts w:ascii="Times New Roman" w:eastAsia="Arial" w:hAnsi="Times New Roman" w:cs="Times New Roman"/>
                <w:b/>
                <w:bCs/>
                <w:sz w:val="20"/>
                <w:szCs w:val="20"/>
              </w:rPr>
              <w:t>izpušnimi</w:t>
            </w:r>
            <w:proofErr w:type="spellEnd"/>
            <w:r w:rsidRPr="00A17C01">
              <w:rPr>
                <w:rFonts w:ascii="Times New Roman" w:eastAsia="Arial" w:hAnsi="Times New Roman" w:cs="Times New Roman"/>
                <w:b/>
                <w:bCs/>
                <w:sz w:val="20"/>
                <w:szCs w:val="20"/>
              </w:rPr>
              <w:t xml:space="preserve"> </w:t>
            </w:r>
            <w:proofErr w:type="spellStart"/>
            <w:r w:rsidRPr="00A17C01">
              <w:rPr>
                <w:rFonts w:ascii="Times New Roman" w:eastAsia="Arial" w:hAnsi="Times New Roman" w:cs="Times New Roman"/>
                <w:b/>
                <w:bCs/>
                <w:sz w:val="20"/>
                <w:szCs w:val="20"/>
              </w:rPr>
              <w:t>plini</w:t>
            </w:r>
            <w:proofErr w:type="spellEnd"/>
          </w:p>
        </w:tc>
        <w:tc>
          <w:tcPr>
            <w:tcW w:w="4228" w:type="dxa"/>
          </w:tcPr>
          <w:p w:rsidR="002B7CE2" w:rsidRPr="00A17C0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A17C01">
              <w:rPr>
                <w:rFonts w:ascii="Times New Roman" w:eastAsia="Arial" w:hAnsi="Times New Roman" w:cs="Times New Roman"/>
                <w:bCs/>
                <w:sz w:val="20"/>
                <w:szCs w:val="20"/>
              </w:rPr>
              <w:t>suhi</w:t>
            </w:r>
            <w:proofErr w:type="spellEnd"/>
            <w:r w:rsidRPr="00A17C01">
              <w:rPr>
                <w:rFonts w:ascii="Times New Roman" w:eastAsia="Arial" w:hAnsi="Times New Roman" w:cs="Times New Roman"/>
                <w:bCs/>
                <w:sz w:val="20"/>
                <w:szCs w:val="20"/>
              </w:rPr>
              <w:t xml:space="preserve"> filter </w:t>
            </w:r>
            <w:proofErr w:type="spellStart"/>
            <w:r w:rsidRPr="00A17C01">
              <w:rPr>
                <w:rFonts w:ascii="Times New Roman" w:eastAsia="Arial" w:hAnsi="Times New Roman" w:cs="Times New Roman"/>
                <w:bCs/>
                <w:sz w:val="20"/>
                <w:szCs w:val="20"/>
              </w:rPr>
              <w:t>stransko</w:t>
            </w:r>
            <w:proofErr w:type="spellEnd"/>
            <w:r w:rsidRPr="00A17C01">
              <w:rPr>
                <w:rFonts w:ascii="Times New Roman" w:eastAsia="Arial" w:hAnsi="Times New Roman" w:cs="Times New Roman"/>
                <w:bCs/>
                <w:sz w:val="20"/>
                <w:szCs w:val="20"/>
              </w:rPr>
              <w:t xml:space="preserve"> </w:t>
            </w:r>
            <w:proofErr w:type="spellStart"/>
            <w:r w:rsidRPr="00A17C01">
              <w:rPr>
                <w:rFonts w:ascii="Times New Roman" w:eastAsia="Arial" w:hAnsi="Times New Roman" w:cs="Times New Roman"/>
                <w:bCs/>
                <w:sz w:val="20"/>
                <w:szCs w:val="20"/>
              </w:rPr>
              <w:t>desno</w:t>
            </w:r>
            <w:proofErr w:type="spellEnd"/>
            <w:r w:rsidRPr="00A17C01">
              <w:rPr>
                <w:rFonts w:ascii="Times New Roman" w:eastAsia="Arial" w:hAnsi="Times New Roman" w:cs="Times New Roman"/>
                <w:bCs/>
                <w:sz w:val="20"/>
                <w:szCs w:val="20"/>
              </w:rPr>
              <w:t xml:space="preserve"> </w:t>
            </w:r>
            <w:proofErr w:type="spellStart"/>
            <w:r w:rsidRPr="00A17C01">
              <w:rPr>
                <w:rFonts w:ascii="Times New Roman" w:eastAsia="Arial" w:hAnsi="Times New Roman" w:cs="Times New Roman"/>
                <w:bCs/>
                <w:sz w:val="20"/>
                <w:szCs w:val="20"/>
              </w:rPr>
              <w:t>na</w:t>
            </w:r>
            <w:proofErr w:type="spellEnd"/>
            <w:r w:rsidRPr="00A17C01">
              <w:rPr>
                <w:rFonts w:ascii="Times New Roman" w:eastAsia="Arial" w:hAnsi="Times New Roman" w:cs="Times New Roman"/>
                <w:bCs/>
                <w:sz w:val="20"/>
                <w:szCs w:val="20"/>
              </w:rPr>
              <w:t xml:space="preserve"> </w:t>
            </w:r>
            <w:proofErr w:type="spellStart"/>
            <w:r w:rsidRPr="00A17C01">
              <w:rPr>
                <w:rFonts w:ascii="Times New Roman" w:eastAsia="Arial" w:hAnsi="Times New Roman" w:cs="Times New Roman"/>
                <w:bCs/>
                <w:sz w:val="20"/>
                <w:szCs w:val="20"/>
              </w:rPr>
              <w:t>okvirju</w:t>
            </w:r>
            <w:proofErr w:type="spellEnd"/>
            <w:r w:rsidRPr="00A17C01">
              <w:rPr>
                <w:rFonts w:ascii="Times New Roman" w:eastAsia="Arial" w:hAnsi="Times New Roman" w:cs="Times New Roman"/>
                <w:bCs/>
                <w:sz w:val="20"/>
                <w:szCs w:val="20"/>
              </w:rPr>
              <w:t xml:space="preserve"> s </w:t>
            </w:r>
            <w:proofErr w:type="spellStart"/>
            <w:r w:rsidRPr="00A17C01">
              <w:rPr>
                <w:rFonts w:ascii="Times New Roman" w:eastAsia="Arial" w:hAnsi="Times New Roman" w:cs="Times New Roman"/>
                <w:bCs/>
                <w:sz w:val="20"/>
                <w:szCs w:val="20"/>
              </w:rPr>
              <w:t>predizločevalnikom</w:t>
            </w:r>
            <w:proofErr w:type="spellEnd"/>
          </w:p>
        </w:tc>
      </w:tr>
      <w:tr w:rsidR="002B7CE2" w:rsidRPr="00A17C01" w:rsidTr="002B7CE2">
        <w:tc>
          <w:tcPr>
            <w:tcW w:w="4767" w:type="dxa"/>
          </w:tcPr>
          <w:p w:rsidR="002B7CE2" w:rsidRPr="00A17C0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228" w:type="dxa"/>
          </w:tcPr>
          <w:p w:rsidR="002B7CE2" w:rsidRPr="00A17C0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A17C01">
              <w:rPr>
                <w:rFonts w:ascii="Times New Roman" w:eastAsia="Arial" w:hAnsi="Times New Roman" w:cs="Times New Roman"/>
                <w:bCs/>
                <w:sz w:val="20"/>
                <w:szCs w:val="20"/>
              </w:rPr>
              <w:t>Izpušni</w:t>
            </w:r>
            <w:proofErr w:type="spellEnd"/>
            <w:r w:rsidRPr="00A17C01">
              <w:rPr>
                <w:rFonts w:ascii="Times New Roman" w:eastAsia="Arial" w:hAnsi="Times New Roman" w:cs="Times New Roman"/>
                <w:bCs/>
                <w:sz w:val="20"/>
                <w:szCs w:val="20"/>
              </w:rPr>
              <w:t xml:space="preserve"> </w:t>
            </w:r>
            <w:proofErr w:type="spellStart"/>
            <w:r w:rsidRPr="00A17C01">
              <w:rPr>
                <w:rFonts w:ascii="Times New Roman" w:eastAsia="Arial" w:hAnsi="Times New Roman" w:cs="Times New Roman"/>
                <w:bCs/>
                <w:sz w:val="20"/>
                <w:szCs w:val="20"/>
              </w:rPr>
              <w:t>sistem</w:t>
            </w:r>
            <w:proofErr w:type="spellEnd"/>
            <w:r w:rsidRPr="00A17C01">
              <w:rPr>
                <w:rFonts w:ascii="Times New Roman" w:eastAsia="Arial" w:hAnsi="Times New Roman" w:cs="Times New Roman"/>
                <w:bCs/>
                <w:sz w:val="20"/>
                <w:szCs w:val="20"/>
              </w:rPr>
              <w:t xml:space="preserve"> z </w:t>
            </w:r>
            <w:proofErr w:type="spellStart"/>
            <w:r w:rsidRPr="00A17C01">
              <w:rPr>
                <w:rFonts w:ascii="Times New Roman" w:eastAsia="Arial" w:hAnsi="Times New Roman" w:cs="Times New Roman"/>
                <w:bCs/>
                <w:sz w:val="20"/>
                <w:szCs w:val="20"/>
              </w:rPr>
              <w:t>loncem</w:t>
            </w:r>
            <w:proofErr w:type="spellEnd"/>
            <w:r w:rsidRPr="00A17C01">
              <w:rPr>
                <w:rFonts w:ascii="Times New Roman" w:eastAsia="Arial" w:hAnsi="Times New Roman" w:cs="Times New Roman"/>
                <w:bCs/>
                <w:sz w:val="20"/>
                <w:szCs w:val="20"/>
              </w:rPr>
              <w:t xml:space="preserve"> </w:t>
            </w:r>
            <w:proofErr w:type="spellStart"/>
            <w:r w:rsidRPr="00A17C01">
              <w:rPr>
                <w:rFonts w:ascii="Times New Roman" w:eastAsia="Arial" w:hAnsi="Times New Roman" w:cs="Times New Roman"/>
                <w:bCs/>
                <w:sz w:val="20"/>
                <w:szCs w:val="20"/>
              </w:rPr>
              <w:t>vzdolžno</w:t>
            </w:r>
            <w:proofErr w:type="spellEnd"/>
            <w:r w:rsidRPr="00A17C01">
              <w:rPr>
                <w:rFonts w:ascii="Times New Roman" w:eastAsia="Arial" w:hAnsi="Times New Roman" w:cs="Times New Roman"/>
                <w:bCs/>
                <w:sz w:val="20"/>
                <w:szCs w:val="20"/>
              </w:rPr>
              <w:t xml:space="preserve"> in </w:t>
            </w:r>
            <w:proofErr w:type="spellStart"/>
            <w:r w:rsidRPr="00A17C01">
              <w:rPr>
                <w:rFonts w:ascii="Times New Roman" w:eastAsia="Arial" w:hAnsi="Times New Roman" w:cs="Times New Roman"/>
                <w:bCs/>
                <w:sz w:val="20"/>
                <w:szCs w:val="20"/>
              </w:rPr>
              <w:t>zadnjo</w:t>
            </w:r>
            <w:proofErr w:type="spellEnd"/>
            <w:r w:rsidRPr="00A17C01">
              <w:rPr>
                <w:rFonts w:ascii="Times New Roman" w:eastAsia="Arial" w:hAnsi="Times New Roman" w:cs="Times New Roman"/>
                <w:bCs/>
                <w:sz w:val="20"/>
                <w:szCs w:val="20"/>
              </w:rPr>
              <w:t xml:space="preserve"> </w:t>
            </w:r>
            <w:proofErr w:type="spellStart"/>
            <w:r w:rsidRPr="00A17C01">
              <w:rPr>
                <w:rFonts w:ascii="Times New Roman" w:eastAsia="Arial" w:hAnsi="Times New Roman" w:cs="Times New Roman"/>
                <w:bCs/>
                <w:sz w:val="20"/>
                <w:szCs w:val="20"/>
              </w:rPr>
              <w:t>cevjo</w:t>
            </w:r>
            <w:proofErr w:type="spellEnd"/>
            <w:r w:rsidRPr="00A17C01">
              <w:rPr>
                <w:rFonts w:ascii="Times New Roman" w:eastAsia="Arial" w:hAnsi="Times New Roman" w:cs="Times New Roman"/>
                <w:bCs/>
                <w:sz w:val="20"/>
                <w:szCs w:val="20"/>
              </w:rPr>
              <w:t xml:space="preserve"> </w:t>
            </w:r>
            <w:proofErr w:type="spellStart"/>
            <w:r w:rsidRPr="00A17C01">
              <w:rPr>
                <w:rFonts w:ascii="Times New Roman" w:eastAsia="Arial" w:hAnsi="Times New Roman" w:cs="Times New Roman"/>
                <w:bCs/>
                <w:sz w:val="20"/>
                <w:szCs w:val="20"/>
              </w:rPr>
              <w:t>levo</w:t>
            </w:r>
            <w:proofErr w:type="spellEnd"/>
          </w:p>
        </w:tc>
      </w:tr>
      <w:tr w:rsidR="002B7CE2" w:rsidRPr="00A17C01" w:rsidTr="002B7CE2">
        <w:tc>
          <w:tcPr>
            <w:tcW w:w="4767" w:type="dxa"/>
          </w:tcPr>
          <w:p w:rsidR="002B7CE2" w:rsidRPr="00A17C0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228" w:type="dxa"/>
          </w:tcPr>
          <w:p w:rsidR="002B7CE2" w:rsidRPr="00A17C0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r>
      <w:tr w:rsidR="002B7CE2" w:rsidRPr="00A17C01" w:rsidTr="002B7CE2">
        <w:tc>
          <w:tcPr>
            <w:tcW w:w="4767" w:type="dxa"/>
          </w:tcPr>
          <w:p w:rsidR="002B7CE2" w:rsidRPr="00A17C01" w:rsidRDefault="002B7CE2" w:rsidP="002B7CE2">
            <w:pPr>
              <w:numPr>
                <w:ilvl w:val="0"/>
                <w:numId w:val="1"/>
              </w:numPr>
              <w:tabs>
                <w:tab w:val="clear" w:pos="432"/>
              </w:tabs>
              <w:spacing w:before="36"/>
              <w:ind w:left="0" w:firstLine="0"/>
              <w:outlineLvl w:val="0"/>
              <w:rPr>
                <w:rFonts w:ascii="Times New Roman" w:eastAsia="Arial" w:hAnsi="Times New Roman" w:cs="Times New Roman"/>
                <w:b/>
                <w:bCs/>
                <w:sz w:val="20"/>
                <w:szCs w:val="20"/>
              </w:rPr>
            </w:pPr>
            <w:proofErr w:type="spellStart"/>
            <w:r w:rsidRPr="00A17C01">
              <w:rPr>
                <w:rFonts w:ascii="Times New Roman" w:eastAsia="Arial" w:hAnsi="Times New Roman" w:cs="Times New Roman"/>
                <w:b/>
                <w:bCs/>
                <w:sz w:val="20"/>
                <w:szCs w:val="20"/>
              </w:rPr>
              <w:t>Menjalnik</w:t>
            </w:r>
            <w:proofErr w:type="spellEnd"/>
          </w:p>
        </w:tc>
        <w:tc>
          <w:tcPr>
            <w:tcW w:w="4228" w:type="dxa"/>
          </w:tcPr>
          <w:p w:rsidR="002B7CE2" w:rsidRPr="00A17C0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A17C01">
              <w:rPr>
                <w:rFonts w:ascii="Times New Roman" w:eastAsia="Arial" w:hAnsi="Times New Roman" w:cs="Times New Roman"/>
                <w:bCs/>
                <w:sz w:val="20"/>
                <w:szCs w:val="20"/>
              </w:rPr>
              <w:t>Ročni</w:t>
            </w:r>
            <w:proofErr w:type="spellEnd"/>
          </w:p>
        </w:tc>
      </w:tr>
      <w:tr w:rsidR="002B7CE2" w:rsidRPr="00A17C01" w:rsidTr="002B7CE2">
        <w:tc>
          <w:tcPr>
            <w:tcW w:w="4767" w:type="dxa"/>
          </w:tcPr>
          <w:p w:rsidR="002B7CE2" w:rsidRPr="00A17C0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228" w:type="dxa"/>
          </w:tcPr>
          <w:p w:rsidR="002B7CE2" w:rsidRPr="00A17C0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A17C01">
              <w:rPr>
                <w:rFonts w:ascii="Times New Roman" w:eastAsia="Arial" w:hAnsi="Times New Roman" w:cs="Times New Roman"/>
                <w:bCs/>
                <w:sz w:val="20"/>
                <w:szCs w:val="20"/>
              </w:rPr>
              <w:t>Nevtralni</w:t>
            </w:r>
            <w:proofErr w:type="spellEnd"/>
            <w:r w:rsidRPr="00A17C01">
              <w:rPr>
                <w:rFonts w:ascii="Times New Roman" w:eastAsia="Arial" w:hAnsi="Times New Roman" w:cs="Times New Roman"/>
                <w:bCs/>
                <w:sz w:val="20"/>
                <w:szCs w:val="20"/>
              </w:rPr>
              <w:t xml:space="preserve"> </w:t>
            </w:r>
            <w:proofErr w:type="spellStart"/>
            <w:r w:rsidRPr="00A17C01">
              <w:rPr>
                <w:rFonts w:ascii="Times New Roman" w:eastAsia="Arial" w:hAnsi="Times New Roman" w:cs="Times New Roman"/>
                <w:bCs/>
                <w:sz w:val="20"/>
                <w:szCs w:val="20"/>
              </w:rPr>
              <w:t>položaj</w:t>
            </w:r>
            <w:proofErr w:type="spellEnd"/>
          </w:p>
        </w:tc>
      </w:tr>
      <w:tr w:rsidR="002B7CE2" w:rsidRPr="00A17C01" w:rsidTr="002B7CE2">
        <w:tc>
          <w:tcPr>
            <w:tcW w:w="4767" w:type="dxa"/>
          </w:tcPr>
          <w:p w:rsidR="002B7CE2" w:rsidRPr="00A17C0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228" w:type="dxa"/>
          </w:tcPr>
          <w:p w:rsidR="002B7CE2" w:rsidRPr="00A17C0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A17C01">
              <w:rPr>
                <w:rFonts w:ascii="Times New Roman" w:eastAsia="Arial" w:hAnsi="Times New Roman" w:cs="Times New Roman"/>
                <w:bCs/>
                <w:sz w:val="20"/>
                <w:szCs w:val="20"/>
              </w:rPr>
              <w:t>upravljanje</w:t>
            </w:r>
            <w:proofErr w:type="spellEnd"/>
            <w:r w:rsidRPr="00A17C01">
              <w:rPr>
                <w:rFonts w:ascii="Times New Roman" w:eastAsia="Arial" w:hAnsi="Times New Roman" w:cs="Times New Roman"/>
                <w:bCs/>
                <w:sz w:val="20"/>
                <w:szCs w:val="20"/>
              </w:rPr>
              <w:t xml:space="preserve"> </w:t>
            </w:r>
            <w:proofErr w:type="spellStart"/>
            <w:r w:rsidRPr="00A17C01">
              <w:rPr>
                <w:rFonts w:ascii="Times New Roman" w:eastAsia="Arial" w:hAnsi="Times New Roman" w:cs="Times New Roman"/>
                <w:bCs/>
                <w:sz w:val="20"/>
                <w:szCs w:val="20"/>
              </w:rPr>
              <w:t>zapore</w:t>
            </w:r>
            <w:proofErr w:type="spellEnd"/>
            <w:r w:rsidRPr="00A17C01">
              <w:rPr>
                <w:rFonts w:ascii="Times New Roman" w:eastAsia="Arial" w:hAnsi="Times New Roman" w:cs="Times New Roman"/>
                <w:bCs/>
                <w:sz w:val="20"/>
                <w:szCs w:val="20"/>
              </w:rPr>
              <w:t xml:space="preserve"> </w:t>
            </w:r>
            <w:proofErr w:type="spellStart"/>
            <w:r w:rsidRPr="00A17C01">
              <w:rPr>
                <w:rFonts w:ascii="Times New Roman" w:eastAsia="Arial" w:hAnsi="Times New Roman" w:cs="Times New Roman"/>
                <w:bCs/>
                <w:sz w:val="20"/>
                <w:szCs w:val="20"/>
              </w:rPr>
              <w:t>za</w:t>
            </w:r>
            <w:proofErr w:type="spellEnd"/>
            <w:r w:rsidRPr="00A17C01">
              <w:rPr>
                <w:rFonts w:ascii="Times New Roman" w:eastAsia="Arial" w:hAnsi="Times New Roman" w:cs="Times New Roman"/>
                <w:bCs/>
                <w:sz w:val="20"/>
                <w:szCs w:val="20"/>
              </w:rPr>
              <w:t xml:space="preserve"> </w:t>
            </w:r>
            <w:proofErr w:type="spellStart"/>
            <w:r w:rsidRPr="00A17C01">
              <w:rPr>
                <w:rFonts w:ascii="Times New Roman" w:eastAsia="Arial" w:hAnsi="Times New Roman" w:cs="Times New Roman"/>
                <w:bCs/>
                <w:sz w:val="20"/>
                <w:szCs w:val="20"/>
              </w:rPr>
              <w:t>razdelilni</w:t>
            </w:r>
            <w:proofErr w:type="spellEnd"/>
            <w:r w:rsidRPr="00A17C01">
              <w:rPr>
                <w:rFonts w:ascii="Times New Roman" w:eastAsia="Arial" w:hAnsi="Times New Roman" w:cs="Times New Roman"/>
                <w:bCs/>
                <w:sz w:val="20"/>
                <w:szCs w:val="20"/>
              </w:rPr>
              <w:t xml:space="preserve"> </w:t>
            </w:r>
            <w:proofErr w:type="spellStart"/>
            <w:r w:rsidRPr="00A17C01">
              <w:rPr>
                <w:rFonts w:ascii="Times New Roman" w:eastAsia="Arial" w:hAnsi="Times New Roman" w:cs="Times New Roman"/>
                <w:bCs/>
                <w:sz w:val="20"/>
                <w:szCs w:val="20"/>
              </w:rPr>
              <w:t>menjalnik</w:t>
            </w:r>
            <w:proofErr w:type="spellEnd"/>
          </w:p>
        </w:tc>
      </w:tr>
      <w:tr w:rsidR="002B7CE2" w:rsidRPr="00A17C01" w:rsidTr="002B7CE2">
        <w:tc>
          <w:tcPr>
            <w:tcW w:w="4767" w:type="dxa"/>
          </w:tcPr>
          <w:p w:rsidR="002B7CE2" w:rsidRPr="00A17C0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228" w:type="dxa"/>
          </w:tcPr>
          <w:p w:rsidR="002B7CE2" w:rsidRPr="00A17C0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A17C01">
              <w:rPr>
                <w:rFonts w:ascii="Times New Roman" w:eastAsia="Arial" w:hAnsi="Times New Roman" w:cs="Times New Roman"/>
                <w:bCs/>
                <w:sz w:val="20"/>
                <w:szCs w:val="20"/>
              </w:rPr>
              <w:t>razdelilni</w:t>
            </w:r>
            <w:proofErr w:type="spellEnd"/>
            <w:r w:rsidRPr="00A17C01">
              <w:rPr>
                <w:rFonts w:ascii="Times New Roman" w:eastAsia="Arial" w:hAnsi="Times New Roman" w:cs="Times New Roman"/>
                <w:bCs/>
                <w:sz w:val="20"/>
                <w:szCs w:val="20"/>
              </w:rPr>
              <w:t xml:space="preserve"> </w:t>
            </w:r>
            <w:proofErr w:type="spellStart"/>
            <w:r w:rsidRPr="00A17C01">
              <w:rPr>
                <w:rFonts w:ascii="Times New Roman" w:eastAsia="Arial" w:hAnsi="Times New Roman" w:cs="Times New Roman"/>
                <w:bCs/>
                <w:sz w:val="20"/>
                <w:szCs w:val="20"/>
              </w:rPr>
              <w:t>menjalnik</w:t>
            </w:r>
            <w:proofErr w:type="spellEnd"/>
            <w:r w:rsidRPr="00A17C01">
              <w:rPr>
                <w:rFonts w:ascii="Times New Roman" w:eastAsia="Arial" w:hAnsi="Times New Roman" w:cs="Times New Roman"/>
                <w:bCs/>
                <w:sz w:val="20"/>
                <w:szCs w:val="20"/>
              </w:rPr>
              <w:t xml:space="preserve"> - </w:t>
            </w:r>
            <w:proofErr w:type="spellStart"/>
            <w:r w:rsidRPr="00A17C01">
              <w:rPr>
                <w:rFonts w:ascii="Times New Roman" w:eastAsia="Arial" w:hAnsi="Times New Roman" w:cs="Times New Roman"/>
                <w:bCs/>
                <w:sz w:val="20"/>
                <w:szCs w:val="20"/>
              </w:rPr>
              <w:t>odzračevanje</w:t>
            </w:r>
            <w:proofErr w:type="spellEnd"/>
            <w:r w:rsidRPr="00A17C01">
              <w:rPr>
                <w:rFonts w:ascii="Times New Roman" w:eastAsia="Arial" w:hAnsi="Times New Roman" w:cs="Times New Roman"/>
                <w:bCs/>
                <w:sz w:val="20"/>
                <w:szCs w:val="20"/>
              </w:rPr>
              <w:t xml:space="preserve"> </w:t>
            </w:r>
            <w:proofErr w:type="spellStart"/>
            <w:r w:rsidRPr="00A17C01">
              <w:rPr>
                <w:rFonts w:ascii="Times New Roman" w:eastAsia="Arial" w:hAnsi="Times New Roman" w:cs="Times New Roman"/>
                <w:bCs/>
                <w:sz w:val="20"/>
                <w:szCs w:val="20"/>
              </w:rPr>
              <w:t>pokončno</w:t>
            </w:r>
            <w:proofErr w:type="spellEnd"/>
          </w:p>
        </w:tc>
      </w:tr>
      <w:tr w:rsidR="002B7CE2" w:rsidRPr="00A17C01" w:rsidTr="002B7CE2">
        <w:tc>
          <w:tcPr>
            <w:tcW w:w="4767" w:type="dxa"/>
          </w:tcPr>
          <w:p w:rsidR="002B7CE2" w:rsidRPr="00A17C0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228" w:type="dxa"/>
          </w:tcPr>
          <w:p w:rsidR="002B7CE2" w:rsidRPr="00A17C0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A17C01">
              <w:rPr>
                <w:rFonts w:ascii="Times New Roman" w:eastAsia="Arial" w:hAnsi="Times New Roman" w:cs="Times New Roman"/>
                <w:bCs/>
                <w:sz w:val="20"/>
                <w:szCs w:val="20"/>
              </w:rPr>
              <w:t>Stikalo</w:t>
            </w:r>
            <w:proofErr w:type="spellEnd"/>
            <w:r w:rsidRPr="00A17C01">
              <w:rPr>
                <w:rFonts w:ascii="Times New Roman" w:eastAsia="Arial" w:hAnsi="Times New Roman" w:cs="Times New Roman"/>
                <w:bCs/>
                <w:sz w:val="20"/>
                <w:szCs w:val="20"/>
              </w:rPr>
              <w:t xml:space="preserve"> </w:t>
            </w:r>
            <w:proofErr w:type="spellStart"/>
            <w:r w:rsidRPr="00A17C01">
              <w:rPr>
                <w:rFonts w:ascii="Times New Roman" w:eastAsia="Arial" w:hAnsi="Times New Roman" w:cs="Times New Roman"/>
                <w:bCs/>
                <w:sz w:val="20"/>
                <w:szCs w:val="20"/>
              </w:rPr>
              <w:t>vodi</w:t>
            </w:r>
            <w:proofErr w:type="spellEnd"/>
            <w:r w:rsidRPr="00A17C01">
              <w:rPr>
                <w:rFonts w:ascii="Times New Roman" w:eastAsia="Arial" w:hAnsi="Times New Roman" w:cs="Times New Roman"/>
                <w:bCs/>
                <w:sz w:val="20"/>
                <w:szCs w:val="20"/>
              </w:rPr>
              <w:t xml:space="preserve"> k </w:t>
            </w:r>
            <w:proofErr w:type="spellStart"/>
            <w:r w:rsidRPr="00A17C01">
              <w:rPr>
                <w:rFonts w:ascii="Times New Roman" w:eastAsia="Arial" w:hAnsi="Times New Roman" w:cs="Times New Roman"/>
                <w:bCs/>
                <w:sz w:val="20"/>
                <w:szCs w:val="20"/>
              </w:rPr>
              <w:t>povečani</w:t>
            </w:r>
            <w:proofErr w:type="spellEnd"/>
            <w:r w:rsidRPr="00A17C01">
              <w:rPr>
                <w:rFonts w:ascii="Times New Roman" w:eastAsia="Arial" w:hAnsi="Times New Roman" w:cs="Times New Roman"/>
                <w:bCs/>
                <w:sz w:val="20"/>
                <w:szCs w:val="20"/>
              </w:rPr>
              <w:t xml:space="preserve"> </w:t>
            </w:r>
            <w:proofErr w:type="spellStart"/>
            <w:r w:rsidRPr="00A17C01">
              <w:rPr>
                <w:rFonts w:ascii="Times New Roman" w:eastAsia="Arial" w:hAnsi="Times New Roman" w:cs="Times New Roman"/>
                <w:bCs/>
                <w:sz w:val="20"/>
                <w:szCs w:val="20"/>
              </w:rPr>
              <w:t>porabi</w:t>
            </w:r>
            <w:proofErr w:type="spellEnd"/>
            <w:r w:rsidRPr="00A17C01">
              <w:rPr>
                <w:rFonts w:ascii="Times New Roman" w:eastAsia="Arial" w:hAnsi="Times New Roman" w:cs="Times New Roman"/>
                <w:bCs/>
                <w:sz w:val="20"/>
                <w:szCs w:val="20"/>
              </w:rPr>
              <w:t xml:space="preserve"> </w:t>
            </w:r>
            <w:proofErr w:type="spellStart"/>
            <w:r w:rsidRPr="00A17C01">
              <w:rPr>
                <w:rFonts w:ascii="Times New Roman" w:eastAsia="Arial" w:hAnsi="Times New Roman" w:cs="Times New Roman"/>
                <w:bCs/>
                <w:sz w:val="20"/>
                <w:szCs w:val="20"/>
              </w:rPr>
              <w:t>goriva</w:t>
            </w:r>
            <w:proofErr w:type="spellEnd"/>
            <w:r w:rsidRPr="00A17C01">
              <w:rPr>
                <w:rFonts w:ascii="Times New Roman" w:eastAsia="Arial" w:hAnsi="Times New Roman" w:cs="Times New Roman"/>
                <w:bCs/>
                <w:sz w:val="20"/>
                <w:szCs w:val="20"/>
              </w:rPr>
              <w:t xml:space="preserve"> in </w:t>
            </w:r>
            <w:proofErr w:type="spellStart"/>
            <w:r w:rsidRPr="00A17C01">
              <w:rPr>
                <w:rFonts w:ascii="Times New Roman" w:eastAsia="Arial" w:hAnsi="Times New Roman" w:cs="Times New Roman"/>
                <w:bCs/>
                <w:sz w:val="20"/>
                <w:szCs w:val="20"/>
              </w:rPr>
              <w:t>obrabi</w:t>
            </w:r>
            <w:proofErr w:type="spellEnd"/>
            <w:r w:rsidRPr="00A17C01">
              <w:rPr>
                <w:rFonts w:ascii="Times New Roman" w:eastAsia="Arial" w:hAnsi="Times New Roman" w:cs="Times New Roman"/>
                <w:bCs/>
                <w:sz w:val="20"/>
                <w:szCs w:val="20"/>
              </w:rPr>
              <w:t xml:space="preserve"> </w:t>
            </w:r>
            <w:proofErr w:type="spellStart"/>
            <w:r w:rsidRPr="00A17C01">
              <w:rPr>
                <w:rFonts w:ascii="Times New Roman" w:eastAsia="Arial" w:hAnsi="Times New Roman" w:cs="Times New Roman"/>
                <w:bCs/>
                <w:sz w:val="20"/>
                <w:szCs w:val="20"/>
              </w:rPr>
              <w:t>pogona</w:t>
            </w:r>
            <w:proofErr w:type="spellEnd"/>
            <w:r w:rsidRPr="00A17C01">
              <w:rPr>
                <w:rFonts w:ascii="Times New Roman" w:eastAsia="Arial" w:hAnsi="Times New Roman" w:cs="Times New Roman"/>
                <w:bCs/>
                <w:sz w:val="20"/>
                <w:szCs w:val="20"/>
              </w:rPr>
              <w:t xml:space="preserve">, </w:t>
            </w:r>
            <w:proofErr w:type="spellStart"/>
            <w:r w:rsidRPr="00A17C01">
              <w:rPr>
                <w:rFonts w:ascii="Times New Roman" w:eastAsia="Arial" w:hAnsi="Times New Roman" w:cs="Times New Roman"/>
                <w:bCs/>
                <w:sz w:val="20"/>
                <w:szCs w:val="20"/>
              </w:rPr>
              <w:t>vključno</w:t>
            </w:r>
            <w:proofErr w:type="spellEnd"/>
            <w:r w:rsidRPr="00A17C01">
              <w:rPr>
                <w:rFonts w:ascii="Times New Roman" w:eastAsia="Arial" w:hAnsi="Times New Roman" w:cs="Times New Roman"/>
                <w:bCs/>
                <w:sz w:val="20"/>
                <w:szCs w:val="20"/>
              </w:rPr>
              <w:t xml:space="preserve"> s </w:t>
            </w:r>
            <w:proofErr w:type="spellStart"/>
            <w:r w:rsidRPr="00A17C01">
              <w:rPr>
                <w:rFonts w:ascii="Times New Roman" w:eastAsia="Arial" w:hAnsi="Times New Roman" w:cs="Times New Roman"/>
                <w:bCs/>
                <w:sz w:val="20"/>
                <w:szCs w:val="20"/>
              </w:rPr>
              <w:t>sklopko</w:t>
            </w:r>
            <w:proofErr w:type="spellEnd"/>
          </w:p>
        </w:tc>
      </w:tr>
      <w:tr w:rsidR="002B7CE2" w:rsidRPr="00A17C01" w:rsidTr="002B7CE2">
        <w:tc>
          <w:tcPr>
            <w:tcW w:w="4767" w:type="dxa"/>
          </w:tcPr>
          <w:p w:rsidR="002B7CE2" w:rsidRPr="00A17C0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228" w:type="dxa"/>
          </w:tcPr>
          <w:p w:rsidR="002B7CE2" w:rsidRPr="00A17C0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r>
      <w:tr w:rsidR="002B7CE2" w:rsidRPr="00A17C01" w:rsidTr="002B7CE2">
        <w:tc>
          <w:tcPr>
            <w:tcW w:w="4767" w:type="dxa"/>
          </w:tcPr>
          <w:p w:rsidR="002B7CE2" w:rsidRPr="00A17C01" w:rsidRDefault="002B7CE2" w:rsidP="002B7CE2">
            <w:pPr>
              <w:numPr>
                <w:ilvl w:val="0"/>
                <w:numId w:val="1"/>
              </w:numPr>
              <w:tabs>
                <w:tab w:val="clear" w:pos="432"/>
              </w:tabs>
              <w:spacing w:before="36"/>
              <w:ind w:left="0" w:firstLine="0"/>
              <w:outlineLvl w:val="0"/>
              <w:rPr>
                <w:rFonts w:ascii="Times New Roman" w:eastAsia="Arial" w:hAnsi="Times New Roman" w:cs="Times New Roman"/>
                <w:b/>
                <w:bCs/>
                <w:sz w:val="20"/>
                <w:szCs w:val="20"/>
              </w:rPr>
            </w:pPr>
            <w:proofErr w:type="spellStart"/>
            <w:r w:rsidRPr="00A17C01">
              <w:rPr>
                <w:rFonts w:ascii="Times New Roman" w:eastAsia="Arial" w:hAnsi="Times New Roman" w:cs="Times New Roman"/>
                <w:b/>
                <w:bCs/>
                <w:sz w:val="20"/>
                <w:szCs w:val="20"/>
              </w:rPr>
              <w:t>Razdelilni</w:t>
            </w:r>
            <w:proofErr w:type="spellEnd"/>
            <w:r w:rsidRPr="00A17C01">
              <w:rPr>
                <w:rFonts w:ascii="Times New Roman" w:eastAsia="Arial" w:hAnsi="Times New Roman" w:cs="Times New Roman"/>
                <w:b/>
                <w:bCs/>
                <w:sz w:val="20"/>
                <w:szCs w:val="20"/>
              </w:rPr>
              <w:t xml:space="preserve"> </w:t>
            </w:r>
            <w:proofErr w:type="spellStart"/>
            <w:r w:rsidRPr="00A17C01">
              <w:rPr>
                <w:rFonts w:ascii="Times New Roman" w:eastAsia="Arial" w:hAnsi="Times New Roman" w:cs="Times New Roman"/>
                <w:b/>
                <w:bCs/>
                <w:sz w:val="20"/>
                <w:szCs w:val="20"/>
              </w:rPr>
              <w:t>menjalnik</w:t>
            </w:r>
            <w:proofErr w:type="spellEnd"/>
          </w:p>
        </w:tc>
        <w:tc>
          <w:tcPr>
            <w:tcW w:w="4228" w:type="dxa"/>
          </w:tcPr>
          <w:p w:rsidR="002B7CE2" w:rsidRPr="00A17C0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A17C01">
              <w:rPr>
                <w:rFonts w:ascii="Times New Roman" w:eastAsia="Arial" w:hAnsi="Times New Roman" w:cs="Times New Roman"/>
                <w:bCs/>
                <w:sz w:val="20"/>
                <w:szCs w:val="20"/>
              </w:rPr>
              <w:t>Razdelilni</w:t>
            </w:r>
            <w:proofErr w:type="spellEnd"/>
            <w:r w:rsidRPr="00A17C01">
              <w:rPr>
                <w:rFonts w:ascii="Times New Roman" w:eastAsia="Arial" w:hAnsi="Times New Roman" w:cs="Times New Roman"/>
                <w:bCs/>
                <w:sz w:val="20"/>
                <w:szCs w:val="20"/>
              </w:rPr>
              <w:t xml:space="preserve"> </w:t>
            </w:r>
            <w:proofErr w:type="spellStart"/>
            <w:r w:rsidRPr="00A17C01">
              <w:rPr>
                <w:rFonts w:ascii="Times New Roman" w:eastAsia="Arial" w:hAnsi="Times New Roman" w:cs="Times New Roman"/>
                <w:bCs/>
                <w:sz w:val="20"/>
                <w:szCs w:val="20"/>
              </w:rPr>
              <w:t>menjalnik</w:t>
            </w:r>
            <w:proofErr w:type="spellEnd"/>
          </w:p>
        </w:tc>
      </w:tr>
      <w:tr w:rsidR="002B7CE2" w:rsidRPr="00A17C01" w:rsidTr="002B7CE2">
        <w:tc>
          <w:tcPr>
            <w:tcW w:w="4767" w:type="dxa"/>
          </w:tcPr>
          <w:p w:rsidR="002B7CE2" w:rsidRPr="00A17C01" w:rsidRDefault="002B7CE2" w:rsidP="002B7CE2">
            <w:pPr>
              <w:numPr>
                <w:ilvl w:val="0"/>
                <w:numId w:val="1"/>
              </w:numPr>
              <w:tabs>
                <w:tab w:val="clear" w:pos="432"/>
              </w:tabs>
              <w:spacing w:before="36"/>
              <w:ind w:left="0" w:firstLine="0"/>
              <w:outlineLvl w:val="0"/>
              <w:rPr>
                <w:rFonts w:ascii="Times New Roman" w:eastAsia="Arial" w:hAnsi="Times New Roman" w:cs="Times New Roman"/>
                <w:b/>
                <w:bCs/>
                <w:sz w:val="20"/>
                <w:szCs w:val="20"/>
              </w:rPr>
            </w:pPr>
          </w:p>
        </w:tc>
        <w:tc>
          <w:tcPr>
            <w:tcW w:w="4228" w:type="dxa"/>
          </w:tcPr>
          <w:p w:rsidR="002B7CE2" w:rsidRPr="00A17C0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r>
      <w:tr w:rsidR="002B7CE2" w:rsidRPr="00A17C01" w:rsidTr="002B7CE2">
        <w:tc>
          <w:tcPr>
            <w:tcW w:w="4767" w:type="dxa"/>
          </w:tcPr>
          <w:p w:rsidR="002B7CE2" w:rsidRPr="00A17C01" w:rsidRDefault="002B7CE2" w:rsidP="002B7CE2">
            <w:pPr>
              <w:numPr>
                <w:ilvl w:val="0"/>
                <w:numId w:val="1"/>
              </w:numPr>
              <w:tabs>
                <w:tab w:val="clear" w:pos="432"/>
              </w:tabs>
              <w:spacing w:before="36"/>
              <w:ind w:left="0" w:firstLine="0"/>
              <w:outlineLvl w:val="0"/>
              <w:rPr>
                <w:rFonts w:ascii="Times New Roman" w:eastAsia="Arial" w:hAnsi="Times New Roman" w:cs="Times New Roman"/>
                <w:b/>
                <w:bCs/>
                <w:sz w:val="20"/>
                <w:szCs w:val="20"/>
              </w:rPr>
            </w:pPr>
            <w:proofErr w:type="spellStart"/>
            <w:r w:rsidRPr="00A17C01">
              <w:rPr>
                <w:rFonts w:ascii="Times New Roman" w:eastAsia="Arial" w:hAnsi="Times New Roman" w:cs="Times New Roman"/>
                <w:b/>
                <w:bCs/>
                <w:sz w:val="20"/>
                <w:szCs w:val="20"/>
              </w:rPr>
              <w:t>Izvod</w:t>
            </w:r>
            <w:proofErr w:type="spellEnd"/>
            <w:r w:rsidRPr="00A17C01">
              <w:rPr>
                <w:rFonts w:ascii="Times New Roman" w:eastAsia="Arial" w:hAnsi="Times New Roman" w:cs="Times New Roman"/>
                <w:b/>
                <w:bCs/>
                <w:sz w:val="20"/>
                <w:szCs w:val="20"/>
              </w:rPr>
              <w:t xml:space="preserve"> </w:t>
            </w:r>
            <w:proofErr w:type="spellStart"/>
            <w:r w:rsidRPr="00A17C01">
              <w:rPr>
                <w:rFonts w:ascii="Times New Roman" w:eastAsia="Arial" w:hAnsi="Times New Roman" w:cs="Times New Roman"/>
                <w:b/>
                <w:bCs/>
                <w:sz w:val="20"/>
                <w:szCs w:val="20"/>
              </w:rPr>
              <w:t>moči</w:t>
            </w:r>
            <w:proofErr w:type="spellEnd"/>
          </w:p>
        </w:tc>
        <w:tc>
          <w:tcPr>
            <w:tcW w:w="4228" w:type="dxa"/>
          </w:tcPr>
          <w:p w:rsidR="002B7CE2" w:rsidRPr="00A17C0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r w:rsidRPr="00A17C01">
              <w:rPr>
                <w:rFonts w:ascii="Times New Roman" w:eastAsia="Arial" w:hAnsi="Times New Roman" w:cs="Times New Roman"/>
                <w:bCs/>
                <w:sz w:val="20"/>
                <w:szCs w:val="20"/>
              </w:rPr>
              <w:t xml:space="preserve">s </w:t>
            </w:r>
            <w:proofErr w:type="spellStart"/>
            <w:r w:rsidRPr="00A17C01">
              <w:rPr>
                <w:rFonts w:ascii="Times New Roman" w:eastAsia="Arial" w:hAnsi="Times New Roman" w:cs="Times New Roman"/>
                <w:bCs/>
                <w:sz w:val="20"/>
                <w:szCs w:val="20"/>
              </w:rPr>
              <w:t>prirobnico</w:t>
            </w:r>
            <w:proofErr w:type="spellEnd"/>
            <w:r w:rsidRPr="00A17C01">
              <w:rPr>
                <w:rFonts w:ascii="Times New Roman" w:eastAsia="Arial" w:hAnsi="Times New Roman" w:cs="Times New Roman"/>
                <w:bCs/>
                <w:sz w:val="20"/>
                <w:szCs w:val="20"/>
              </w:rPr>
              <w:t xml:space="preserve">, </w:t>
            </w:r>
            <w:proofErr w:type="spellStart"/>
            <w:r w:rsidRPr="00A17C01">
              <w:rPr>
                <w:rFonts w:ascii="Times New Roman" w:eastAsia="Arial" w:hAnsi="Times New Roman" w:cs="Times New Roman"/>
                <w:bCs/>
                <w:sz w:val="20"/>
                <w:szCs w:val="20"/>
              </w:rPr>
              <w:t>prestavno</w:t>
            </w:r>
            <w:proofErr w:type="spellEnd"/>
            <w:r w:rsidRPr="00A17C01">
              <w:rPr>
                <w:rFonts w:ascii="Times New Roman" w:eastAsia="Arial" w:hAnsi="Times New Roman" w:cs="Times New Roman"/>
                <w:bCs/>
                <w:sz w:val="20"/>
                <w:szCs w:val="20"/>
              </w:rPr>
              <w:t xml:space="preserve"> </w:t>
            </w:r>
            <w:proofErr w:type="spellStart"/>
            <w:r w:rsidRPr="00A17C01">
              <w:rPr>
                <w:rFonts w:ascii="Times New Roman" w:eastAsia="Arial" w:hAnsi="Times New Roman" w:cs="Times New Roman"/>
                <w:bCs/>
                <w:sz w:val="20"/>
                <w:szCs w:val="20"/>
              </w:rPr>
              <w:t>razmerje</w:t>
            </w:r>
            <w:proofErr w:type="spellEnd"/>
            <w:r w:rsidRPr="00A17C01">
              <w:rPr>
                <w:rFonts w:ascii="Times New Roman" w:eastAsia="Arial" w:hAnsi="Times New Roman" w:cs="Times New Roman"/>
                <w:bCs/>
                <w:sz w:val="20"/>
                <w:szCs w:val="20"/>
              </w:rPr>
              <w:t xml:space="preserve"> </w:t>
            </w:r>
            <w:proofErr w:type="spellStart"/>
            <w:r w:rsidRPr="00A17C01">
              <w:rPr>
                <w:rFonts w:ascii="Times New Roman" w:eastAsia="Arial" w:hAnsi="Times New Roman" w:cs="Times New Roman"/>
                <w:bCs/>
                <w:sz w:val="20"/>
                <w:szCs w:val="20"/>
              </w:rPr>
              <w:t>cca</w:t>
            </w:r>
            <w:proofErr w:type="spellEnd"/>
            <w:r w:rsidRPr="00A17C01">
              <w:rPr>
                <w:rFonts w:ascii="Times New Roman" w:eastAsia="Arial" w:hAnsi="Times New Roman" w:cs="Times New Roman"/>
                <w:bCs/>
                <w:sz w:val="20"/>
                <w:szCs w:val="20"/>
              </w:rPr>
              <w:t xml:space="preserve"> 1,8</w:t>
            </w:r>
          </w:p>
        </w:tc>
      </w:tr>
      <w:tr w:rsidR="002B7CE2" w:rsidRPr="00A17C01" w:rsidTr="002B7CE2">
        <w:tc>
          <w:tcPr>
            <w:tcW w:w="4767" w:type="dxa"/>
          </w:tcPr>
          <w:p w:rsidR="002B7CE2" w:rsidRPr="00A17C0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228" w:type="dxa"/>
          </w:tcPr>
          <w:p w:rsidR="002B7CE2" w:rsidRPr="00A17C0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r w:rsidRPr="00A17C01">
              <w:rPr>
                <w:rFonts w:ascii="Times New Roman" w:eastAsia="Arial" w:hAnsi="Times New Roman" w:cs="Times New Roman"/>
                <w:bCs/>
                <w:sz w:val="20"/>
                <w:szCs w:val="20"/>
              </w:rPr>
              <w:t xml:space="preserve">Ventilator </w:t>
            </w:r>
            <w:proofErr w:type="spellStart"/>
            <w:r w:rsidRPr="00A17C01">
              <w:rPr>
                <w:rFonts w:ascii="Times New Roman" w:eastAsia="Arial" w:hAnsi="Times New Roman" w:cs="Times New Roman"/>
                <w:bCs/>
                <w:sz w:val="20"/>
                <w:szCs w:val="20"/>
              </w:rPr>
              <w:t>za</w:t>
            </w:r>
            <w:proofErr w:type="spellEnd"/>
            <w:r w:rsidRPr="00A17C01">
              <w:rPr>
                <w:rFonts w:ascii="Times New Roman" w:eastAsia="Arial" w:hAnsi="Times New Roman" w:cs="Times New Roman"/>
                <w:bCs/>
                <w:sz w:val="20"/>
                <w:szCs w:val="20"/>
              </w:rPr>
              <w:t xml:space="preserve"> </w:t>
            </w:r>
            <w:proofErr w:type="spellStart"/>
            <w:r w:rsidRPr="00A17C01">
              <w:rPr>
                <w:rFonts w:ascii="Times New Roman" w:eastAsia="Arial" w:hAnsi="Times New Roman" w:cs="Times New Roman"/>
                <w:bCs/>
                <w:sz w:val="20"/>
                <w:szCs w:val="20"/>
              </w:rPr>
              <w:t>trajnejšo</w:t>
            </w:r>
            <w:proofErr w:type="spellEnd"/>
            <w:r w:rsidRPr="00A17C01">
              <w:rPr>
                <w:rFonts w:ascii="Times New Roman" w:eastAsia="Arial" w:hAnsi="Times New Roman" w:cs="Times New Roman"/>
                <w:bCs/>
                <w:sz w:val="20"/>
                <w:szCs w:val="20"/>
              </w:rPr>
              <w:t xml:space="preserve"> </w:t>
            </w:r>
            <w:proofErr w:type="spellStart"/>
            <w:r w:rsidRPr="00A17C01">
              <w:rPr>
                <w:rFonts w:ascii="Times New Roman" w:eastAsia="Arial" w:hAnsi="Times New Roman" w:cs="Times New Roman"/>
                <w:bCs/>
                <w:sz w:val="20"/>
                <w:szCs w:val="20"/>
              </w:rPr>
              <w:t>delovanje</w:t>
            </w:r>
            <w:proofErr w:type="spellEnd"/>
            <w:r w:rsidRPr="00A17C01">
              <w:rPr>
                <w:rFonts w:ascii="Times New Roman" w:eastAsia="Arial" w:hAnsi="Times New Roman" w:cs="Times New Roman"/>
                <w:bCs/>
                <w:sz w:val="20"/>
                <w:szCs w:val="20"/>
              </w:rPr>
              <w:t xml:space="preserve"> (</w:t>
            </w:r>
            <w:proofErr w:type="spellStart"/>
            <w:r w:rsidRPr="00A17C01">
              <w:rPr>
                <w:rFonts w:ascii="Times New Roman" w:eastAsia="Arial" w:hAnsi="Times New Roman" w:cs="Times New Roman"/>
                <w:bCs/>
                <w:sz w:val="20"/>
                <w:szCs w:val="20"/>
              </w:rPr>
              <w:t>potrebno</w:t>
            </w:r>
            <w:proofErr w:type="spellEnd"/>
            <w:r w:rsidRPr="00A17C01">
              <w:rPr>
                <w:rFonts w:ascii="Times New Roman" w:eastAsia="Arial" w:hAnsi="Times New Roman" w:cs="Times New Roman"/>
                <w:bCs/>
                <w:sz w:val="20"/>
                <w:szCs w:val="20"/>
              </w:rPr>
              <w:t xml:space="preserve"> </w:t>
            </w:r>
            <w:proofErr w:type="spellStart"/>
            <w:r w:rsidRPr="00A17C01">
              <w:rPr>
                <w:rFonts w:ascii="Times New Roman" w:eastAsia="Arial" w:hAnsi="Times New Roman" w:cs="Times New Roman"/>
                <w:bCs/>
                <w:sz w:val="20"/>
                <w:szCs w:val="20"/>
              </w:rPr>
              <w:t>za</w:t>
            </w:r>
            <w:proofErr w:type="spellEnd"/>
            <w:r w:rsidRPr="00A17C01">
              <w:rPr>
                <w:rFonts w:ascii="Times New Roman" w:eastAsia="Arial" w:hAnsi="Times New Roman" w:cs="Times New Roman"/>
                <w:bCs/>
                <w:sz w:val="20"/>
                <w:szCs w:val="20"/>
              </w:rPr>
              <w:t xml:space="preserve"> </w:t>
            </w:r>
            <w:proofErr w:type="spellStart"/>
            <w:r w:rsidRPr="00A17C01">
              <w:rPr>
                <w:rFonts w:ascii="Times New Roman" w:eastAsia="Arial" w:hAnsi="Times New Roman" w:cs="Times New Roman"/>
                <w:bCs/>
                <w:sz w:val="20"/>
                <w:szCs w:val="20"/>
              </w:rPr>
              <w:t>delovanje</w:t>
            </w:r>
            <w:proofErr w:type="spellEnd"/>
            <w:r w:rsidRPr="00A17C01">
              <w:rPr>
                <w:rFonts w:ascii="Times New Roman" w:eastAsia="Arial" w:hAnsi="Times New Roman" w:cs="Times New Roman"/>
                <w:bCs/>
                <w:sz w:val="20"/>
                <w:szCs w:val="20"/>
              </w:rPr>
              <w:t xml:space="preserve"> </w:t>
            </w:r>
            <w:proofErr w:type="spellStart"/>
            <w:r w:rsidRPr="00A17C01">
              <w:rPr>
                <w:rFonts w:ascii="Times New Roman" w:eastAsia="Arial" w:hAnsi="Times New Roman" w:cs="Times New Roman"/>
                <w:bCs/>
                <w:sz w:val="20"/>
                <w:szCs w:val="20"/>
              </w:rPr>
              <w:t>več</w:t>
            </w:r>
            <w:proofErr w:type="spellEnd"/>
            <w:r w:rsidRPr="00A17C01">
              <w:rPr>
                <w:rFonts w:ascii="Times New Roman" w:eastAsia="Arial" w:hAnsi="Times New Roman" w:cs="Times New Roman"/>
                <w:bCs/>
                <w:sz w:val="20"/>
                <w:szCs w:val="20"/>
              </w:rPr>
              <w:t xml:space="preserve"> </w:t>
            </w:r>
            <w:proofErr w:type="spellStart"/>
            <w:r w:rsidRPr="00A17C01">
              <w:rPr>
                <w:rFonts w:ascii="Times New Roman" w:eastAsia="Arial" w:hAnsi="Times New Roman" w:cs="Times New Roman"/>
                <w:bCs/>
                <w:sz w:val="20"/>
                <w:szCs w:val="20"/>
              </w:rPr>
              <w:t>kot</w:t>
            </w:r>
            <w:proofErr w:type="spellEnd"/>
            <w:r w:rsidRPr="00A17C01">
              <w:rPr>
                <w:rFonts w:ascii="Times New Roman" w:eastAsia="Arial" w:hAnsi="Times New Roman" w:cs="Times New Roman"/>
                <w:bCs/>
                <w:sz w:val="20"/>
                <w:szCs w:val="20"/>
              </w:rPr>
              <w:t xml:space="preserve"> 1 </w:t>
            </w:r>
            <w:proofErr w:type="spellStart"/>
            <w:r w:rsidRPr="00A17C01">
              <w:rPr>
                <w:rFonts w:ascii="Times New Roman" w:eastAsia="Arial" w:hAnsi="Times New Roman" w:cs="Times New Roman"/>
                <w:bCs/>
                <w:sz w:val="20"/>
                <w:szCs w:val="20"/>
              </w:rPr>
              <w:t>uro</w:t>
            </w:r>
            <w:proofErr w:type="spellEnd"/>
            <w:r w:rsidRPr="00A17C01">
              <w:rPr>
                <w:rFonts w:ascii="Times New Roman" w:eastAsia="Arial" w:hAnsi="Times New Roman" w:cs="Times New Roman"/>
                <w:bCs/>
                <w:sz w:val="20"/>
                <w:szCs w:val="20"/>
              </w:rPr>
              <w:t>)</w:t>
            </w:r>
          </w:p>
        </w:tc>
      </w:tr>
    </w:tbl>
    <w:p w:rsidR="002B7CE2" w:rsidRDefault="002B7CE2" w:rsidP="002B7CE2">
      <w:pPr>
        <w:spacing w:after="0" w:line="276" w:lineRule="auto"/>
        <w:jc w:val="both"/>
        <w:rPr>
          <w:rFonts w:ascii="Calibri" w:eastAsia="Calibri" w:hAnsi="Calibri" w:cs="Calibri"/>
          <w:b/>
          <w:iCs/>
          <w:u w:val="single"/>
          <w:lang w:eastAsia="sl-SI"/>
        </w:rPr>
      </w:pPr>
    </w:p>
    <w:p w:rsidR="002B7CE2" w:rsidRDefault="002B7CE2" w:rsidP="002B7CE2">
      <w:pPr>
        <w:spacing w:after="0" w:line="276" w:lineRule="auto"/>
        <w:jc w:val="both"/>
        <w:rPr>
          <w:rFonts w:ascii="Calibri" w:eastAsia="Calibri" w:hAnsi="Calibri" w:cs="Calibri"/>
          <w:b/>
          <w:iCs/>
          <w:u w:val="single"/>
          <w:lang w:eastAsia="sl-SI"/>
        </w:rPr>
      </w:pPr>
    </w:p>
    <w:tbl>
      <w:tblPr>
        <w:tblStyle w:val="Tabelamrea6"/>
        <w:tblW w:w="0" w:type="auto"/>
        <w:tblInd w:w="-5" w:type="dxa"/>
        <w:tblLook w:val="04A0" w:firstRow="1" w:lastRow="0" w:firstColumn="1" w:lastColumn="0" w:noHBand="0" w:noVBand="1"/>
      </w:tblPr>
      <w:tblGrid>
        <w:gridCol w:w="4821"/>
        <w:gridCol w:w="4174"/>
      </w:tblGrid>
      <w:tr w:rsidR="002B7CE2" w:rsidRPr="005C2F86" w:rsidTr="002B7CE2">
        <w:tc>
          <w:tcPr>
            <w:tcW w:w="4821" w:type="dxa"/>
          </w:tcPr>
          <w:p w:rsidR="002B7CE2" w:rsidRPr="005C2F86" w:rsidRDefault="002B7CE2" w:rsidP="002B7CE2">
            <w:pPr>
              <w:numPr>
                <w:ilvl w:val="0"/>
                <w:numId w:val="1"/>
              </w:numPr>
              <w:tabs>
                <w:tab w:val="clear" w:pos="432"/>
              </w:tabs>
              <w:spacing w:before="36"/>
              <w:ind w:left="0" w:firstLine="0"/>
              <w:outlineLvl w:val="0"/>
              <w:rPr>
                <w:rFonts w:ascii="Times New Roman" w:eastAsia="Arial" w:hAnsi="Times New Roman" w:cs="Times New Roman"/>
                <w:b/>
                <w:bCs/>
                <w:sz w:val="20"/>
                <w:szCs w:val="20"/>
              </w:rPr>
            </w:pPr>
            <w:proofErr w:type="spellStart"/>
            <w:r w:rsidRPr="005C2F86">
              <w:rPr>
                <w:rFonts w:ascii="Times New Roman" w:eastAsia="Arial" w:hAnsi="Times New Roman" w:cs="Times New Roman"/>
                <w:b/>
                <w:bCs/>
                <w:sz w:val="20"/>
                <w:szCs w:val="20"/>
              </w:rPr>
              <w:t>Prednja</w:t>
            </w:r>
            <w:proofErr w:type="spellEnd"/>
            <w:r w:rsidRPr="005C2F86">
              <w:rPr>
                <w:rFonts w:ascii="Times New Roman" w:eastAsia="Arial" w:hAnsi="Times New Roman" w:cs="Times New Roman"/>
                <w:b/>
                <w:bCs/>
                <w:sz w:val="20"/>
                <w:szCs w:val="20"/>
              </w:rPr>
              <w:t xml:space="preserve"> </w:t>
            </w:r>
            <w:proofErr w:type="spellStart"/>
            <w:r w:rsidRPr="005C2F86">
              <w:rPr>
                <w:rFonts w:ascii="Times New Roman" w:eastAsia="Arial" w:hAnsi="Times New Roman" w:cs="Times New Roman"/>
                <w:b/>
                <w:bCs/>
                <w:sz w:val="20"/>
                <w:szCs w:val="20"/>
              </w:rPr>
              <w:t>os</w:t>
            </w:r>
            <w:proofErr w:type="spellEnd"/>
            <w:r w:rsidRPr="005C2F86">
              <w:rPr>
                <w:rFonts w:ascii="Times New Roman" w:eastAsia="Arial" w:hAnsi="Times New Roman" w:cs="Times New Roman"/>
                <w:b/>
                <w:bCs/>
                <w:sz w:val="20"/>
                <w:szCs w:val="20"/>
              </w:rPr>
              <w:t xml:space="preserve"> / </w:t>
            </w:r>
            <w:proofErr w:type="spellStart"/>
            <w:r w:rsidRPr="005C2F86">
              <w:rPr>
                <w:rFonts w:ascii="Times New Roman" w:eastAsia="Arial" w:hAnsi="Times New Roman" w:cs="Times New Roman"/>
                <w:b/>
                <w:bCs/>
                <w:sz w:val="20"/>
                <w:szCs w:val="20"/>
              </w:rPr>
              <w:t>vzmeti</w:t>
            </w:r>
            <w:proofErr w:type="spellEnd"/>
          </w:p>
        </w:tc>
        <w:tc>
          <w:tcPr>
            <w:tcW w:w="4174" w:type="dxa"/>
          </w:tcPr>
          <w:p w:rsidR="002B7CE2" w:rsidRPr="005C2F86"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5C2F86">
              <w:rPr>
                <w:rFonts w:ascii="Times New Roman" w:eastAsia="Arial" w:hAnsi="Times New Roman" w:cs="Times New Roman"/>
                <w:bCs/>
                <w:sz w:val="20"/>
                <w:szCs w:val="20"/>
              </w:rPr>
              <w:t>prednja</w:t>
            </w:r>
            <w:proofErr w:type="spellEnd"/>
            <w:r w:rsidRPr="005C2F86">
              <w:rPr>
                <w:rFonts w:ascii="Times New Roman" w:eastAsia="Arial" w:hAnsi="Times New Roman" w:cs="Times New Roman"/>
                <w:bCs/>
                <w:sz w:val="20"/>
                <w:szCs w:val="20"/>
              </w:rPr>
              <w:t xml:space="preserve"> </w:t>
            </w:r>
            <w:proofErr w:type="spellStart"/>
            <w:r w:rsidRPr="005C2F86">
              <w:rPr>
                <w:rFonts w:ascii="Times New Roman" w:eastAsia="Arial" w:hAnsi="Times New Roman" w:cs="Times New Roman"/>
                <w:bCs/>
                <w:sz w:val="20"/>
                <w:szCs w:val="20"/>
              </w:rPr>
              <w:t>os</w:t>
            </w:r>
            <w:proofErr w:type="spellEnd"/>
            <w:r w:rsidRPr="005C2F86">
              <w:rPr>
                <w:rFonts w:ascii="Times New Roman" w:eastAsia="Arial" w:hAnsi="Times New Roman" w:cs="Times New Roman"/>
                <w:bCs/>
                <w:sz w:val="20"/>
                <w:szCs w:val="20"/>
              </w:rPr>
              <w:t xml:space="preserve"> </w:t>
            </w:r>
            <w:proofErr w:type="spellStart"/>
            <w:r w:rsidRPr="005C2F86">
              <w:rPr>
                <w:rFonts w:ascii="Times New Roman" w:eastAsia="Arial" w:hAnsi="Times New Roman" w:cs="Times New Roman"/>
                <w:bCs/>
                <w:sz w:val="20"/>
                <w:szCs w:val="20"/>
              </w:rPr>
              <w:t>gnana-pogonska</w:t>
            </w:r>
            <w:proofErr w:type="spellEnd"/>
          </w:p>
        </w:tc>
      </w:tr>
      <w:tr w:rsidR="002B7CE2" w:rsidRPr="005C2F86" w:rsidTr="002B7CE2">
        <w:tc>
          <w:tcPr>
            <w:tcW w:w="4821" w:type="dxa"/>
          </w:tcPr>
          <w:p w:rsidR="002B7CE2" w:rsidRPr="005C2F86"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74" w:type="dxa"/>
          </w:tcPr>
          <w:p w:rsidR="002B7CE2" w:rsidRPr="005C2F86"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5C2F86">
              <w:rPr>
                <w:rFonts w:ascii="Times New Roman" w:eastAsia="Arial" w:hAnsi="Times New Roman" w:cs="Times New Roman"/>
                <w:bCs/>
                <w:sz w:val="20"/>
                <w:szCs w:val="20"/>
              </w:rPr>
              <w:t>prednje</w:t>
            </w:r>
            <w:proofErr w:type="spellEnd"/>
            <w:r w:rsidRPr="005C2F86">
              <w:rPr>
                <w:rFonts w:ascii="Times New Roman" w:eastAsia="Arial" w:hAnsi="Times New Roman" w:cs="Times New Roman"/>
                <w:bCs/>
                <w:sz w:val="20"/>
                <w:szCs w:val="20"/>
              </w:rPr>
              <w:t xml:space="preserve"> </w:t>
            </w:r>
            <w:proofErr w:type="spellStart"/>
            <w:r w:rsidRPr="005C2F86">
              <w:rPr>
                <w:rFonts w:ascii="Times New Roman" w:eastAsia="Arial" w:hAnsi="Times New Roman" w:cs="Times New Roman"/>
                <w:bCs/>
                <w:sz w:val="20"/>
                <w:szCs w:val="20"/>
              </w:rPr>
              <w:t>vzmeti</w:t>
            </w:r>
            <w:proofErr w:type="spellEnd"/>
            <w:r w:rsidRPr="005C2F86">
              <w:rPr>
                <w:rFonts w:ascii="Times New Roman" w:eastAsia="Arial" w:hAnsi="Times New Roman" w:cs="Times New Roman"/>
                <w:bCs/>
                <w:sz w:val="20"/>
                <w:szCs w:val="20"/>
              </w:rPr>
              <w:t xml:space="preserve"> </w:t>
            </w:r>
            <w:proofErr w:type="spellStart"/>
            <w:r w:rsidRPr="005C2F86">
              <w:rPr>
                <w:rFonts w:ascii="Times New Roman" w:eastAsia="Arial" w:hAnsi="Times New Roman" w:cs="Times New Roman"/>
                <w:bCs/>
                <w:sz w:val="20"/>
                <w:szCs w:val="20"/>
              </w:rPr>
              <w:t>parabolične</w:t>
            </w:r>
            <w:proofErr w:type="spellEnd"/>
            <w:r w:rsidRPr="005C2F86">
              <w:rPr>
                <w:rFonts w:ascii="Times New Roman" w:eastAsia="Arial" w:hAnsi="Times New Roman" w:cs="Times New Roman"/>
                <w:bCs/>
                <w:sz w:val="20"/>
                <w:szCs w:val="20"/>
              </w:rPr>
              <w:t xml:space="preserve"> 6,3 t</w:t>
            </w:r>
          </w:p>
        </w:tc>
      </w:tr>
      <w:tr w:rsidR="002B7CE2" w:rsidRPr="005C2F86" w:rsidTr="002B7CE2">
        <w:tc>
          <w:tcPr>
            <w:tcW w:w="4821" w:type="dxa"/>
          </w:tcPr>
          <w:p w:rsidR="002B7CE2" w:rsidRPr="005C2F86"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74" w:type="dxa"/>
          </w:tcPr>
          <w:p w:rsidR="002B7CE2" w:rsidRPr="005C2F86"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5C2F86">
              <w:rPr>
                <w:rFonts w:ascii="Times New Roman" w:eastAsia="Arial" w:hAnsi="Times New Roman" w:cs="Times New Roman"/>
                <w:bCs/>
                <w:sz w:val="20"/>
                <w:szCs w:val="20"/>
              </w:rPr>
              <w:t>Pozor</w:t>
            </w:r>
            <w:proofErr w:type="spellEnd"/>
            <w:r w:rsidRPr="005C2F86">
              <w:rPr>
                <w:rFonts w:ascii="Times New Roman" w:eastAsia="Arial" w:hAnsi="Times New Roman" w:cs="Times New Roman"/>
                <w:bCs/>
                <w:sz w:val="20"/>
                <w:szCs w:val="20"/>
              </w:rPr>
              <w:t xml:space="preserve">: </w:t>
            </w:r>
            <w:proofErr w:type="spellStart"/>
            <w:r w:rsidRPr="005C2F86">
              <w:rPr>
                <w:rFonts w:ascii="Times New Roman" w:eastAsia="Arial" w:hAnsi="Times New Roman" w:cs="Times New Roman"/>
                <w:bCs/>
                <w:sz w:val="20"/>
                <w:szCs w:val="20"/>
              </w:rPr>
              <w:t>največja</w:t>
            </w:r>
            <w:proofErr w:type="spellEnd"/>
            <w:r w:rsidRPr="005C2F86">
              <w:rPr>
                <w:rFonts w:ascii="Times New Roman" w:eastAsia="Arial" w:hAnsi="Times New Roman" w:cs="Times New Roman"/>
                <w:bCs/>
                <w:sz w:val="20"/>
                <w:szCs w:val="20"/>
              </w:rPr>
              <w:t xml:space="preserve"> </w:t>
            </w:r>
            <w:proofErr w:type="spellStart"/>
            <w:r w:rsidRPr="005C2F86">
              <w:rPr>
                <w:rFonts w:ascii="Times New Roman" w:eastAsia="Arial" w:hAnsi="Times New Roman" w:cs="Times New Roman"/>
                <w:bCs/>
                <w:sz w:val="20"/>
                <w:szCs w:val="20"/>
              </w:rPr>
              <w:t>obremenitev</w:t>
            </w:r>
            <w:proofErr w:type="spellEnd"/>
            <w:r w:rsidRPr="005C2F86">
              <w:rPr>
                <w:rFonts w:ascii="Times New Roman" w:eastAsia="Arial" w:hAnsi="Times New Roman" w:cs="Times New Roman"/>
                <w:bCs/>
                <w:sz w:val="20"/>
                <w:szCs w:val="20"/>
              </w:rPr>
              <w:t xml:space="preserve"> </w:t>
            </w:r>
            <w:proofErr w:type="spellStart"/>
            <w:r w:rsidRPr="005C2F86">
              <w:rPr>
                <w:rFonts w:ascii="Times New Roman" w:eastAsia="Arial" w:hAnsi="Times New Roman" w:cs="Times New Roman"/>
                <w:bCs/>
                <w:sz w:val="20"/>
                <w:szCs w:val="20"/>
              </w:rPr>
              <w:t>prednje</w:t>
            </w:r>
            <w:proofErr w:type="spellEnd"/>
            <w:r w:rsidRPr="005C2F86">
              <w:rPr>
                <w:rFonts w:ascii="Times New Roman" w:eastAsia="Arial" w:hAnsi="Times New Roman" w:cs="Times New Roman"/>
                <w:bCs/>
                <w:sz w:val="20"/>
                <w:szCs w:val="20"/>
              </w:rPr>
              <w:t xml:space="preserve"> </w:t>
            </w:r>
            <w:proofErr w:type="spellStart"/>
            <w:r w:rsidRPr="005C2F86">
              <w:rPr>
                <w:rFonts w:ascii="Times New Roman" w:eastAsia="Arial" w:hAnsi="Times New Roman" w:cs="Times New Roman"/>
                <w:bCs/>
                <w:sz w:val="20"/>
                <w:szCs w:val="20"/>
              </w:rPr>
              <w:t>vzmeti</w:t>
            </w:r>
            <w:proofErr w:type="spellEnd"/>
          </w:p>
        </w:tc>
      </w:tr>
      <w:tr w:rsidR="002B7CE2" w:rsidRPr="005C2F86" w:rsidTr="002B7CE2">
        <w:tc>
          <w:tcPr>
            <w:tcW w:w="4821" w:type="dxa"/>
          </w:tcPr>
          <w:p w:rsidR="002B7CE2" w:rsidRPr="005C2F86"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74" w:type="dxa"/>
          </w:tcPr>
          <w:p w:rsidR="002B7CE2" w:rsidRPr="005C2F86"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5C2F86">
              <w:rPr>
                <w:rFonts w:ascii="Times New Roman" w:eastAsia="Arial" w:hAnsi="Times New Roman" w:cs="Times New Roman"/>
                <w:bCs/>
                <w:sz w:val="20"/>
                <w:szCs w:val="20"/>
              </w:rPr>
              <w:t>zapora</w:t>
            </w:r>
            <w:proofErr w:type="spellEnd"/>
            <w:r w:rsidRPr="005C2F86">
              <w:rPr>
                <w:rFonts w:ascii="Times New Roman" w:eastAsia="Arial" w:hAnsi="Times New Roman" w:cs="Times New Roman"/>
                <w:bCs/>
                <w:sz w:val="20"/>
                <w:szCs w:val="20"/>
              </w:rPr>
              <w:t xml:space="preserve"> </w:t>
            </w:r>
            <w:proofErr w:type="spellStart"/>
            <w:r w:rsidRPr="005C2F86">
              <w:rPr>
                <w:rFonts w:ascii="Times New Roman" w:eastAsia="Arial" w:hAnsi="Times New Roman" w:cs="Times New Roman"/>
                <w:bCs/>
                <w:sz w:val="20"/>
                <w:szCs w:val="20"/>
              </w:rPr>
              <w:t>diferenciala</w:t>
            </w:r>
            <w:proofErr w:type="spellEnd"/>
            <w:r w:rsidRPr="005C2F86">
              <w:rPr>
                <w:rFonts w:ascii="Times New Roman" w:eastAsia="Arial" w:hAnsi="Times New Roman" w:cs="Times New Roman"/>
                <w:bCs/>
                <w:sz w:val="20"/>
                <w:szCs w:val="20"/>
              </w:rPr>
              <w:t xml:space="preserve"> </w:t>
            </w:r>
            <w:proofErr w:type="spellStart"/>
            <w:r w:rsidRPr="005C2F86">
              <w:rPr>
                <w:rFonts w:ascii="Times New Roman" w:eastAsia="Arial" w:hAnsi="Times New Roman" w:cs="Times New Roman"/>
                <w:bCs/>
                <w:sz w:val="20"/>
                <w:szCs w:val="20"/>
              </w:rPr>
              <w:t>na</w:t>
            </w:r>
            <w:proofErr w:type="spellEnd"/>
            <w:r w:rsidRPr="005C2F86">
              <w:rPr>
                <w:rFonts w:ascii="Times New Roman" w:eastAsia="Arial" w:hAnsi="Times New Roman" w:cs="Times New Roman"/>
                <w:bCs/>
                <w:sz w:val="20"/>
                <w:szCs w:val="20"/>
              </w:rPr>
              <w:t xml:space="preserve"> </w:t>
            </w:r>
            <w:proofErr w:type="spellStart"/>
            <w:r w:rsidRPr="005C2F86">
              <w:rPr>
                <w:rFonts w:ascii="Times New Roman" w:eastAsia="Arial" w:hAnsi="Times New Roman" w:cs="Times New Roman"/>
                <w:bCs/>
                <w:sz w:val="20"/>
                <w:szCs w:val="20"/>
              </w:rPr>
              <w:t>prednji</w:t>
            </w:r>
            <w:proofErr w:type="spellEnd"/>
            <w:r w:rsidRPr="005C2F86">
              <w:rPr>
                <w:rFonts w:ascii="Times New Roman" w:eastAsia="Arial" w:hAnsi="Times New Roman" w:cs="Times New Roman"/>
                <w:bCs/>
                <w:sz w:val="20"/>
                <w:szCs w:val="20"/>
              </w:rPr>
              <w:t xml:space="preserve"> </w:t>
            </w:r>
            <w:proofErr w:type="spellStart"/>
            <w:r w:rsidRPr="005C2F86">
              <w:rPr>
                <w:rFonts w:ascii="Times New Roman" w:eastAsia="Arial" w:hAnsi="Times New Roman" w:cs="Times New Roman"/>
                <w:bCs/>
                <w:sz w:val="20"/>
                <w:szCs w:val="20"/>
              </w:rPr>
              <w:t>osi</w:t>
            </w:r>
            <w:proofErr w:type="spellEnd"/>
            <w:r w:rsidRPr="005C2F86">
              <w:rPr>
                <w:rFonts w:ascii="Times New Roman" w:eastAsia="Arial" w:hAnsi="Times New Roman" w:cs="Times New Roman"/>
                <w:bCs/>
                <w:sz w:val="20"/>
                <w:szCs w:val="20"/>
              </w:rPr>
              <w:t xml:space="preserve"> z </w:t>
            </w:r>
            <w:proofErr w:type="spellStart"/>
            <w:r w:rsidRPr="005C2F86">
              <w:rPr>
                <w:rFonts w:ascii="Times New Roman" w:eastAsia="Arial" w:hAnsi="Times New Roman" w:cs="Times New Roman"/>
                <w:bCs/>
                <w:sz w:val="20"/>
                <w:szCs w:val="20"/>
              </w:rPr>
              <w:t>opozorilnim</w:t>
            </w:r>
            <w:proofErr w:type="spellEnd"/>
            <w:r w:rsidRPr="005C2F86">
              <w:rPr>
                <w:rFonts w:ascii="Times New Roman" w:eastAsia="Arial" w:hAnsi="Times New Roman" w:cs="Times New Roman"/>
                <w:bCs/>
                <w:sz w:val="20"/>
                <w:szCs w:val="20"/>
              </w:rPr>
              <w:t xml:space="preserve"> </w:t>
            </w:r>
            <w:proofErr w:type="spellStart"/>
            <w:r w:rsidRPr="005C2F86">
              <w:rPr>
                <w:rFonts w:ascii="Times New Roman" w:eastAsia="Arial" w:hAnsi="Times New Roman" w:cs="Times New Roman"/>
                <w:bCs/>
                <w:sz w:val="20"/>
                <w:szCs w:val="20"/>
              </w:rPr>
              <w:t>brenčalom</w:t>
            </w:r>
            <w:proofErr w:type="spellEnd"/>
          </w:p>
        </w:tc>
      </w:tr>
      <w:tr w:rsidR="002B7CE2" w:rsidRPr="005C2F86" w:rsidTr="002B7CE2">
        <w:tc>
          <w:tcPr>
            <w:tcW w:w="4821" w:type="dxa"/>
          </w:tcPr>
          <w:p w:rsidR="002B7CE2" w:rsidRPr="005C2F86"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74" w:type="dxa"/>
          </w:tcPr>
          <w:p w:rsidR="002B7CE2" w:rsidRPr="005C2F86"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5C2F86">
              <w:rPr>
                <w:rFonts w:ascii="Times New Roman" w:eastAsia="Arial" w:hAnsi="Times New Roman" w:cs="Times New Roman"/>
                <w:bCs/>
                <w:sz w:val="20"/>
                <w:szCs w:val="20"/>
              </w:rPr>
              <w:t>Omejena</w:t>
            </w:r>
            <w:proofErr w:type="spellEnd"/>
            <w:r w:rsidRPr="005C2F86">
              <w:rPr>
                <w:rFonts w:ascii="Times New Roman" w:eastAsia="Arial" w:hAnsi="Times New Roman" w:cs="Times New Roman"/>
                <w:bCs/>
                <w:sz w:val="20"/>
                <w:szCs w:val="20"/>
              </w:rPr>
              <w:t xml:space="preserve"> </w:t>
            </w:r>
            <w:proofErr w:type="spellStart"/>
            <w:r w:rsidRPr="005C2F86">
              <w:rPr>
                <w:rFonts w:ascii="Times New Roman" w:eastAsia="Arial" w:hAnsi="Times New Roman" w:cs="Times New Roman"/>
                <w:bCs/>
                <w:sz w:val="20"/>
                <w:szCs w:val="20"/>
              </w:rPr>
              <w:t>sposobnost</w:t>
            </w:r>
            <w:proofErr w:type="spellEnd"/>
            <w:r w:rsidRPr="005C2F86">
              <w:rPr>
                <w:rFonts w:ascii="Times New Roman" w:eastAsia="Arial" w:hAnsi="Times New Roman" w:cs="Times New Roman"/>
                <w:bCs/>
                <w:sz w:val="20"/>
                <w:szCs w:val="20"/>
              </w:rPr>
              <w:t xml:space="preserve"> </w:t>
            </w:r>
            <w:proofErr w:type="spellStart"/>
            <w:r w:rsidRPr="005C2F86">
              <w:rPr>
                <w:rFonts w:ascii="Times New Roman" w:eastAsia="Arial" w:hAnsi="Times New Roman" w:cs="Times New Roman"/>
                <w:bCs/>
                <w:sz w:val="20"/>
                <w:szCs w:val="20"/>
              </w:rPr>
              <w:t>krmiljenja</w:t>
            </w:r>
            <w:proofErr w:type="spellEnd"/>
            <w:r w:rsidRPr="005C2F86">
              <w:rPr>
                <w:rFonts w:ascii="Times New Roman" w:eastAsia="Arial" w:hAnsi="Times New Roman" w:cs="Times New Roman"/>
                <w:bCs/>
                <w:sz w:val="20"/>
                <w:szCs w:val="20"/>
              </w:rPr>
              <w:t xml:space="preserve"> </w:t>
            </w:r>
            <w:proofErr w:type="spellStart"/>
            <w:r w:rsidRPr="005C2F86">
              <w:rPr>
                <w:rFonts w:ascii="Times New Roman" w:eastAsia="Arial" w:hAnsi="Times New Roman" w:cs="Times New Roman"/>
                <w:bCs/>
                <w:sz w:val="20"/>
                <w:szCs w:val="20"/>
              </w:rPr>
              <w:t>pri</w:t>
            </w:r>
            <w:proofErr w:type="spellEnd"/>
            <w:r w:rsidRPr="005C2F86">
              <w:rPr>
                <w:rFonts w:ascii="Times New Roman" w:eastAsia="Arial" w:hAnsi="Times New Roman" w:cs="Times New Roman"/>
                <w:bCs/>
                <w:sz w:val="20"/>
                <w:szCs w:val="20"/>
              </w:rPr>
              <w:t xml:space="preserve"> </w:t>
            </w:r>
            <w:proofErr w:type="spellStart"/>
            <w:r w:rsidRPr="005C2F86">
              <w:rPr>
                <w:rFonts w:ascii="Times New Roman" w:eastAsia="Arial" w:hAnsi="Times New Roman" w:cs="Times New Roman"/>
                <w:bCs/>
                <w:sz w:val="20"/>
                <w:szCs w:val="20"/>
              </w:rPr>
              <w:t>vklopljeni</w:t>
            </w:r>
            <w:proofErr w:type="spellEnd"/>
            <w:r w:rsidRPr="005C2F86">
              <w:rPr>
                <w:rFonts w:ascii="Times New Roman" w:eastAsia="Arial" w:hAnsi="Times New Roman" w:cs="Times New Roman"/>
                <w:bCs/>
                <w:sz w:val="20"/>
                <w:szCs w:val="20"/>
              </w:rPr>
              <w:t xml:space="preserve"> </w:t>
            </w:r>
            <w:proofErr w:type="spellStart"/>
            <w:r w:rsidRPr="005C2F86">
              <w:rPr>
                <w:rFonts w:ascii="Times New Roman" w:eastAsia="Arial" w:hAnsi="Times New Roman" w:cs="Times New Roman"/>
                <w:bCs/>
                <w:sz w:val="20"/>
                <w:szCs w:val="20"/>
              </w:rPr>
              <w:t>zapori</w:t>
            </w:r>
            <w:proofErr w:type="spellEnd"/>
            <w:r w:rsidRPr="005C2F86">
              <w:rPr>
                <w:rFonts w:ascii="Times New Roman" w:eastAsia="Arial" w:hAnsi="Times New Roman" w:cs="Times New Roman"/>
                <w:bCs/>
                <w:sz w:val="20"/>
                <w:szCs w:val="20"/>
              </w:rPr>
              <w:t xml:space="preserve"> dif. </w:t>
            </w:r>
            <w:proofErr w:type="spellStart"/>
            <w:r w:rsidRPr="005C2F86">
              <w:rPr>
                <w:rFonts w:ascii="Times New Roman" w:eastAsia="Arial" w:hAnsi="Times New Roman" w:cs="Times New Roman"/>
                <w:bCs/>
                <w:sz w:val="20"/>
                <w:szCs w:val="20"/>
              </w:rPr>
              <w:t>na</w:t>
            </w:r>
            <w:proofErr w:type="spellEnd"/>
            <w:r w:rsidRPr="005C2F86">
              <w:rPr>
                <w:rFonts w:ascii="Times New Roman" w:eastAsia="Arial" w:hAnsi="Times New Roman" w:cs="Times New Roman"/>
                <w:bCs/>
                <w:sz w:val="20"/>
                <w:szCs w:val="20"/>
              </w:rPr>
              <w:t xml:space="preserve"> </w:t>
            </w:r>
            <w:proofErr w:type="spellStart"/>
            <w:r w:rsidRPr="005C2F86">
              <w:rPr>
                <w:rFonts w:ascii="Times New Roman" w:eastAsia="Arial" w:hAnsi="Times New Roman" w:cs="Times New Roman"/>
                <w:bCs/>
                <w:sz w:val="20"/>
                <w:szCs w:val="20"/>
              </w:rPr>
              <w:t>prednji</w:t>
            </w:r>
            <w:proofErr w:type="spellEnd"/>
            <w:r w:rsidRPr="005C2F86">
              <w:rPr>
                <w:rFonts w:ascii="Times New Roman" w:eastAsia="Arial" w:hAnsi="Times New Roman" w:cs="Times New Roman"/>
                <w:bCs/>
                <w:sz w:val="20"/>
                <w:szCs w:val="20"/>
              </w:rPr>
              <w:t xml:space="preserve"> </w:t>
            </w:r>
            <w:proofErr w:type="spellStart"/>
            <w:r w:rsidRPr="005C2F86">
              <w:rPr>
                <w:rFonts w:ascii="Times New Roman" w:eastAsia="Arial" w:hAnsi="Times New Roman" w:cs="Times New Roman"/>
                <w:bCs/>
                <w:sz w:val="20"/>
                <w:szCs w:val="20"/>
              </w:rPr>
              <w:t>osi</w:t>
            </w:r>
            <w:proofErr w:type="spellEnd"/>
          </w:p>
        </w:tc>
      </w:tr>
      <w:tr w:rsidR="002B7CE2" w:rsidRPr="005C2F86" w:rsidTr="002B7CE2">
        <w:tc>
          <w:tcPr>
            <w:tcW w:w="4821" w:type="dxa"/>
          </w:tcPr>
          <w:p w:rsidR="002B7CE2" w:rsidRPr="005C2F86"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74" w:type="dxa"/>
          </w:tcPr>
          <w:p w:rsidR="002B7CE2" w:rsidRPr="005C2F86"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5C2F86">
              <w:rPr>
                <w:rFonts w:ascii="Times New Roman" w:eastAsia="Arial" w:hAnsi="Times New Roman" w:cs="Times New Roman"/>
                <w:bCs/>
                <w:sz w:val="20"/>
                <w:szCs w:val="20"/>
              </w:rPr>
              <w:t>pogon</w:t>
            </w:r>
            <w:proofErr w:type="spellEnd"/>
            <w:r w:rsidRPr="005C2F86">
              <w:rPr>
                <w:rFonts w:ascii="Times New Roman" w:eastAsia="Arial" w:hAnsi="Times New Roman" w:cs="Times New Roman"/>
                <w:bCs/>
                <w:sz w:val="20"/>
                <w:szCs w:val="20"/>
              </w:rPr>
              <w:t xml:space="preserve"> </w:t>
            </w:r>
            <w:proofErr w:type="spellStart"/>
            <w:r w:rsidRPr="005C2F86">
              <w:rPr>
                <w:rFonts w:ascii="Times New Roman" w:eastAsia="Arial" w:hAnsi="Times New Roman" w:cs="Times New Roman"/>
                <w:bCs/>
                <w:sz w:val="20"/>
                <w:szCs w:val="20"/>
              </w:rPr>
              <w:t>prednjih</w:t>
            </w:r>
            <w:proofErr w:type="spellEnd"/>
            <w:r w:rsidRPr="005C2F86">
              <w:rPr>
                <w:rFonts w:ascii="Times New Roman" w:eastAsia="Arial" w:hAnsi="Times New Roman" w:cs="Times New Roman"/>
                <w:bCs/>
                <w:sz w:val="20"/>
                <w:szCs w:val="20"/>
              </w:rPr>
              <w:t xml:space="preserve"> </w:t>
            </w:r>
            <w:proofErr w:type="spellStart"/>
            <w:r w:rsidRPr="005C2F86">
              <w:rPr>
                <w:rFonts w:ascii="Times New Roman" w:eastAsia="Arial" w:hAnsi="Times New Roman" w:cs="Times New Roman"/>
                <w:bCs/>
                <w:sz w:val="20"/>
                <w:szCs w:val="20"/>
              </w:rPr>
              <w:t>koles</w:t>
            </w:r>
            <w:proofErr w:type="spellEnd"/>
            <w:r w:rsidRPr="005C2F86">
              <w:rPr>
                <w:rFonts w:ascii="Times New Roman" w:eastAsia="Arial" w:hAnsi="Times New Roman" w:cs="Times New Roman"/>
                <w:bCs/>
                <w:sz w:val="20"/>
                <w:szCs w:val="20"/>
              </w:rPr>
              <w:t xml:space="preserve"> </w:t>
            </w:r>
            <w:proofErr w:type="spellStart"/>
            <w:r w:rsidRPr="005C2F86">
              <w:rPr>
                <w:rFonts w:ascii="Times New Roman" w:eastAsia="Arial" w:hAnsi="Times New Roman" w:cs="Times New Roman"/>
                <w:bCs/>
                <w:sz w:val="20"/>
                <w:szCs w:val="20"/>
              </w:rPr>
              <w:t>stalen</w:t>
            </w:r>
            <w:proofErr w:type="spellEnd"/>
          </w:p>
        </w:tc>
      </w:tr>
      <w:tr w:rsidR="002B7CE2" w:rsidRPr="005C2F86" w:rsidTr="002B7CE2">
        <w:tc>
          <w:tcPr>
            <w:tcW w:w="4821" w:type="dxa"/>
          </w:tcPr>
          <w:p w:rsidR="002B7CE2" w:rsidRPr="005C2F86"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74" w:type="dxa"/>
          </w:tcPr>
          <w:p w:rsidR="002B7CE2" w:rsidRPr="005C2F86"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5C2F86">
              <w:rPr>
                <w:rFonts w:ascii="Times New Roman" w:eastAsia="Arial" w:hAnsi="Times New Roman" w:cs="Times New Roman"/>
                <w:bCs/>
                <w:sz w:val="20"/>
                <w:szCs w:val="20"/>
              </w:rPr>
              <w:t>Visoka</w:t>
            </w:r>
            <w:proofErr w:type="spellEnd"/>
            <w:r w:rsidRPr="005C2F86">
              <w:rPr>
                <w:rFonts w:ascii="Times New Roman" w:eastAsia="Arial" w:hAnsi="Times New Roman" w:cs="Times New Roman"/>
                <w:bCs/>
                <w:sz w:val="20"/>
                <w:szCs w:val="20"/>
              </w:rPr>
              <w:t xml:space="preserve"> </w:t>
            </w:r>
            <w:proofErr w:type="spellStart"/>
            <w:r w:rsidRPr="005C2F86">
              <w:rPr>
                <w:rFonts w:ascii="Times New Roman" w:eastAsia="Arial" w:hAnsi="Times New Roman" w:cs="Times New Roman"/>
                <w:bCs/>
                <w:sz w:val="20"/>
                <w:szCs w:val="20"/>
              </w:rPr>
              <w:t>izvedba</w:t>
            </w:r>
            <w:proofErr w:type="spellEnd"/>
          </w:p>
        </w:tc>
      </w:tr>
      <w:tr w:rsidR="002B7CE2" w:rsidRPr="005C2F86" w:rsidTr="002B7CE2">
        <w:tc>
          <w:tcPr>
            <w:tcW w:w="4821" w:type="dxa"/>
          </w:tcPr>
          <w:p w:rsidR="002B7CE2" w:rsidRPr="005C2F86"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74" w:type="dxa"/>
          </w:tcPr>
          <w:p w:rsidR="002B7CE2" w:rsidRPr="005C2F86"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5C2F86">
              <w:rPr>
                <w:rFonts w:ascii="Times New Roman" w:eastAsia="Arial" w:hAnsi="Times New Roman" w:cs="Times New Roman"/>
                <w:bCs/>
                <w:sz w:val="20"/>
                <w:szCs w:val="20"/>
              </w:rPr>
              <w:t>stabilizator</w:t>
            </w:r>
            <w:proofErr w:type="spellEnd"/>
            <w:r w:rsidRPr="005C2F86">
              <w:rPr>
                <w:rFonts w:ascii="Times New Roman" w:eastAsia="Arial" w:hAnsi="Times New Roman" w:cs="Times New Roman"/>
                <w:bCs/>
                <w:sz w:val="20"/>
                <w:szCs w:val="20"/>
              </w:rPr>
              <w:t xml:space="preserve"> </w:t>
            </w:r>
            <w:proofErr w:type="spellStart"/>
            <w:r w:rsidRPr="005C2F86">
              <w:rPr>
                <w:rFonts w:ascii="Times New Roman" w:eastAsia="Arial" w:hAnsi="Times New Roman" w:cs="Times New Roman"/>
                <w:bCs/>
                <w:sz w:val="20"/>
                <w:szCs w:val="20"/>
              </w:rPr>
              <w:t>za</w:t>
            </w:r>
            <w:proofErr w:type="spellEnd"/>
            <w:r w:rsidRPr="005C2F86">
              <w:rPr>
                <w:rFonts w:ascii="Times New Roman" w:eastAsia="Arial" w:hAnsi="Times New Roman" w:cs="Times New Roman"/>
                <w:bCs/>
                <w:sz w:val="20"/>
                <w:szCs w:val="20"/>
              </w:rPr>
              <w:t xml:space="preserve"> </w:t>
            </w:r>
            <w:proofErr w:type="spellStart"/>
            <w:r w:rsidRPr="005C2F86">
              <w:rPr>
                <w:rFonts w:ascii="Times New Roman" w:eastAsia="Arial" w:hAnsi="Times New Roman" w:cs="Times New Roman"/>
                <w:bCs/>
                <w:sz w:val="20"/>
                <w:szCs w:val="20"/>
              </w:rPr>
              <w:t>prednjo</w:t>
            </w:r>
            <w:proofErr w:type="spellEnd"/>
            <w:r w:rsidRPr="005C2F86">
              <w:rPr>
                <w:rFonts w:ascii="Times New Roman" w:eastAsia="Arial" w:hAnsi="Times New Roman" w:cs="Times New Roman"/>
                <w:bCs/>
                <w:sz w:val="20"/>
                <w:szCs w:val="20"/>
              </w:rPr>
              <w:t xml:space="preserve"> </w:t>
            </w:r>
            <w:proofErr w:type="spellStart"/>
            <w:r w:rsidRPr="005C2F86">
              <w:rPr>
                <w:rFonts w:ascii="Times New Roman" w:eastAsia="Arial" w:hAnsi="Times New Roman" w:cs="Times New Roman"/>
                <w:bCs/>
                <w:sz w:val="20"/>
                <w:szCs w:val="20"/>
              </w:rPr>
              <w:t>os</w:t>
            </w:r>
            <w:proofErr w:type="spellEnd"/>
          </w:p>
        </w:tc>
      </w:tr>
      <w:tr w:rsidR="002B7CE2" w:rsidRPr="005C2F86" w:rsidTr="002B7CE2">
        <w:tc>
          <w:tcPr>
            <w:tcW w:w="4821" w:type="dxa"/>
          </w:tcPr>
          <w:p w:rsidR="002B7CE2" w:rsidRPr="005C2F86"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74" w:type="dxa"/>
          </w:tcPr>
          <w:p w:rsidR="002B7CE2" w:rsidRPr="005C2F86"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r>
      <w:tr w:rsidR="002B7CE2" w:rsidRPr="005C2F86" w:rsidTr="002B7CE2">
        <w:tc>
          <w:tcPr>
            <w:tcW w:w="4821" w:type="dxa"/>
          </w:tcPr>
          <w:p w:rsidR="002B7CE2" w:rsidRPr="005C2F86" w:rsidRDefault="002B7CE2" w:rsidP="002B7CE2">
            <w:pPr>
              <w:numPr>
                <w:ilvl w:val="0"/>
                <w:numId w:val="1"/>
              </w:numPr>
              <w:tabs>
                <w:tab w:val="clear" w:pos="432"/>
              </w:tabs>
              <w:spacing w:before="36"/>
              <w:ind w:left="0" w:firstLine="0"/>
              <w:outlineLvl w:val="0"/>
              <w:rPr>
                <w:rFonts w:ascii="Times New Roman" w:eastAsia="Arial" w:hAnsi="Times New Roman" w:cs="Times New Roman"/>
                <w:b/>
                <w:bCs/>
                <w:sz w:val="20"/>
                <w:szCs w:val="20"/>
              </w:rPr>
            </w:pPr>
            <w:proofErr w:type="spellStart"/>
            <w:r w:rsidRPr="005C2F86">
              <w:rPr>
                <w:rFonts w:ascii="Times New Roman" w:eastAsia="Arial" w:hAnsi="Times New Roman" w:cs="Times New Roman"/>
                <w:b/>
                <w:bCs/>
                <w:sz w:val="20"/>
                <w:szCs w:val="20"/>
              </w:rPr>
              <w:t>Zadnja</w:t>
            </w:r>
            <w:proofErr w:type="spellEnd"/>
            <w:r w:rsidRPr="005C2F86">
              <w:rPr>
                <w:rFonts w:ascii="Times New Roman" w:eastAsia="Arial" w:hAnsi="Times New Roman" w:cs="Times New Roman"/>
                <w:b/>
                <w:bCs/>
                <w:sz w:val="20"/>
                <w:szCs w:val="20"/>
              </w:rPr>
              <w:t xml:space="preserve"> </w:t>
            </w:r>
            <w:proofErr w:type="spellStart"/>
            <w:r w:rsidRPr="005C2F86">
              <w:rPr>
                <w:rFonts w:ascii="Times New Roman" w:eastAsia="Arial" w:hAnsi="Times New Roman" w:cs="Times New Roman"/>
                <w:b/>
                <w:bCs/>
                <w:sz w:val="20"/>
                <w:szCs w:val="20"/>
              </w:rPr>
              <w:t>os</w:t>
            </w:r>
            <w:proofErr w:type="spellEnd"/>
            <w:r w:rsidRPr="005C2F86">
              <w:rPr>
                <w:rFonts w:ascii="Times New Roman" w:eastAsia="Arial" w:hAnsi="Times New Roman" w:cs="Times New Roman"/>
                <w:b/>
                <w:bCs/>
                <w:sz w:val="20"/>
                <w:szCs w:val="20"/>
              </w:rPr>
              <w:t xml:space="preserve"> / </w:t>
            </w:r>
            <w:proofErr w:type="spellStart"/>
            <w:r w:rsidRPr="005C2F86">
              <w:rPr>
                <w:rFonts w:ascii="Times New Roman" w:eastAsia="Arial" w:hAnsi="Times New Roman" w:cs="Times New Roman"/>
                <w:b/>
                <w:bCs/>
                <w:sz w:val="20"/>
                <w:szCs w:val="20"/>
              </w:rPr>
              <w:t>vzmeti</w:t>
            </w:r>
            <w:proofErr w:type="spellEnd"/>
          </w:p>
        </w:tc>
        <w:tc>
          <w:tcPr>
            <w:tcW w:w="4174" w:type="dxa"/>
          </w:tcPr>
          <w:p w:rsidR="002B7CE2" w:rsidRPr="005C2F86"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5C2F86">
              <w:rPr>
                <w:rFonts w:ascii="Times New Roman" w:eastAsia="Arial" w:hAnsi="Times New Roman" w:cs="Times New Roman"/>
                <w:bCs/>
                <w:sz w:val="20"/>
                <w:szCs w:val="20"/>
              </w:rPr>
              <w:t>Zadnje</w:t>
            </w:r>
            <w:proofErr w:type="spellEnd"/>
            <w:r w:rsidRPr="005C2F86">
              <w:rPr>
                <w:rFonts w:ascii="Times New Roman" w:eastAsia="Arial" w:hAnsi="Times New Roman" w:cs="Times New Roman"/>
                <w:bCs/>
                <w:sz w:val="20"/>
                <w:szCs w:val="20"/>
              </w:rPr>
              <w:t xml:space="preserve"> </w:t>
            </w:r>
            <w:proofErr w:type="spellStart"/>
            <w:r w:rsidRPr="005C2F86">
              <w:rPr>
                <w:rFonts w:ascii="Times New Roman" w:eastAsia="Arial" w:hAnsi="Times New Roman" w:cs="Times New Roman"/>
                <w:bCs/>
                <w:sz w:val="20"/>
                <w:szCs w:val="20"/>
              </w:rPr>
              <w:t>vzmeti</w:t>
            </w:r>
            <w:proofErr w:type="spellEnd"/>
            <w:r w:rsidRPr="005C2F86">
              <w:rPr>
                <w:rFonts w:ascii="Times New Roman" w:eastAsia="Arial" w:hAnsi="Times New Roman" w:cs="Times New Roman"/>
                <w:bCs/>
                <w:sz w:val="20"/>
                <w:szCs w:val="20"/>
              </w:rPr>
              <w:t xml:space="preserve">, </w:t>
            </w:r>
            <w:proofErr w:type="spellStart"/>
            <w:r w:rsidRPr="005C2F86">
              <w:rPr>
                <w:rFonts w:ascii="Times New Roman" w:eastAsia="Arial" w:hAnsi="Times New Roman" w:cs="Times New Roman"/>
                <w:bCs/>
                <w:sz w:val="20"/>
                <w:szCs w:val="20"/>
              </w:rPr>
              <w:t>pnevmatsko</w:t>
            </w:r>
            <w:proofErr w:type="spellEnd"/>
            <w:r w:rsidRPr="005C2F86">
              <w:rPr>
                <w:rFonts w:ascii="Times New Roman" w:eastAsia="Arial" w:hAnsi="Times New Roman" w:cs="Times New Roman"/>
                <w:bCs/>
                <w:sz w:val="20"/>
                <w:szCs w:val="20"/>
              </w:rPr>
              <w:t xml:space="preserve"> 10 t</w:t>
            </w:r>
          </w:p>
        </w:tc>
      </w:tr>
      <w:tr w:rsidR="002B7CE2" w:rsidRPr="005C2F86" w:rsidTr="002B7CE2">
        <w:tc>
          <w:tcPr>
            <w:tcW w:w="4821" w:type="dxa"/>
          </w:tcPr>
          <w:p w:rsidR="002B7CE2" w:rsidRPr="005C2F86"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74" w:type="dxa"/>
          </w:tcPr>
          <w:p w:rsidR="002B7CE2" w:rsidRPr="005C2F86"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5C2F86">
              <w:rPr>
                <w:rFonts w:ascii="Times New Roman" w:eastAsia="Arial" w:hAnsi="Times New Roman" w:cs="Times New Roman"/>
                <w:bCs/>
                <w:sz w:val="20"/>
                <w:szCs w:val="20"/>
              </w:rPr>
              <w:t>Pozor</w:t>
            </w:r>
            <w:proofErr w:type="spellEnd"/>
            <w:r w:rsidRPr="005C2F86">
              <w:rPr>
                <w:rFonts w:ascii="Times New Roman" w:eastAsia="Arial" w:hAnsi="Times New Roman" w:cs="Times New Roman"/>
                <w:bCs/>
                <w:sz w:val="20"/>
                <w:szCs w:val="20"/>
              </w:rPr>
              <w:t xml:space="preserve">: </w:t>
            </w:r>
            <w:proofErr w:type="spellStart"/>
            <w:r w:rsidRPr="005C2F86">
              <w:rPr>
                <w:rFonts w:ascii="Times New Roman" w:eastAsia="Arial" w:hAnsi="Times New Roman" w:cs="Times New Roman"/>
                <w:bCs/>
                <w:sz w:val="20"/>
                <w:szCs w:val="20"/>
              </w:rPr>
              <w:t>največja</w:t>
            </w:r>
            <w:proofErr w:type="spellEnd"/>
            <w:r w:rsidRPr="005C2F86">
              <w:rPr>
                <w:rFonts w:ascii="Times New Roman" w:eastAsia="Arial" w:hAnsi="Times New Roman" w:cs="Times New Roman"/>
                <w:bCs/>
                <w:sz w:val="20"/>
                <w:szCs w:val="20"/>
              </w:rPr>
              <w:t xml:space="preserve"> </w:t>
            </w:r>
            <w:proofErr w:type="spellStart"/>
            <w:r w:rsidRPr="005C2F86">
              <w:rPr>
                <w:rFonts w:ascii="Times New Roman" w:eastAsia="Arial" w:hAnsi="Times New Roman" w:cs="Times New Roman"/>
                <w:bCs/>
                <w:sz w:val="20"/>
                <w:szCs w:val="20"/>
              </w:rPr>
              <w:t>obremenitev</w:t>
            </w:r>
            <w:proofErr w:type="spellEnd"/>
            <w:r w:rsidRPr="005C2F86">
              <w:rPr>
                <w:rFonts w:ascii="Times New Roman" w:eastAsia="Arial" w:hAnsi="Times New Roman" w:cs="Times New Roman"/>
                <w:bCs/>
                <w:sz w:val="20"/>
                <w:szCs w:val="20"/>
              </w:rPr>
              <w:t xml:space="preserve"> </w:t>
            </w:r>
            <w:proofErr w:type="spellStart"/>
            <w:r w:rsidRPr="005C2F86">
              <w:rPr>
                <w:rFonts w:ascii="Times New Roman" w:eastAsia="Arial" w:hAnsi="Times New Roman" w:cs="Times New Roman"/>
                <w:bCs/>
                <w:sz w:val="20"/>
                <w:szCs w:val="20"/>
              </w:rPr>
              <w:t>zadnje</w:t>
            </w:r>
            <w:proofErr w:type="spellEnd"/>
            <w:r w:rsidRPr="005C2F86">
              <w:rPr>
                <w:rFonts w:ascii="Times New Roman" w:eastAsia="Arial" w:hAnsi="Times New Roman" w:cs="Times New Roman"/>
                <w:bCs/>
                <w:sz w:val="20"/>
                <w:szCs w:val="20"/>
              </w:rPr>
              <w:t xml:space="preserve"> </w:t>
            </w:r>
            <w:proofErr w:type="spellStart"/>
            <w:r w:rsidRPr="005C2F86">
              <w:rPr>
                <w:rFonts w:ascii="Times New Roman" w:eastAsia="Arial" w:hAnsi="Times New Roman" w:cs="Times New Roman"/>
                <w:bCs/>
                <w:sz w:val="20"/>
                <w:szCs w:val="20"/>
              </w:rPr>
              <w:t>vzmeti</w:t>
            </w:r>
            <w:proofErr w:type="spellEnd"/>
          </w:p>
        </w:tc>
      </w:tr>
      <w:tr w:rsidR="002B7CE2" w:rsidRPr="005C2F86" w:rsidTr="002B7CE2">
        <w:tc>
          <w:tcPr>
            <w:tcW w:w="4821" w:type="dxa"/>
          </w:tcPr>
          <w:p w:rsidR="002B7CE2" w:rsidRPr="005C2F86"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74" w:type="dxa"/>
          </w:tcPr>
          <w:p w:rsidR="002B7CE2" w:rsidRPr="005C2F86"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5C2F86">
              <w:rPr>
                <w:rFonts w:ascii="Times New Roman" w:eastAsia="Arial" w:hAnsi="Times New Roman" w:cs="Times New Roman"/>
                <w:bCs/>
                <w:sz w:val="20"/>
                <w:szCs w:val="20"/>
              </w:rPr>
              <w:t>Zapora</w:t>
            </w:r>
            <w:proofErr w:type="spellEnd"/>
            <w:r w:rsidRPr="005C2F86">
              <w:rPr>
                <w:rFonts w:ascii="Times New Roman" w:eastAsia="Arial" w:hAnsi="Times New Roman" w:cs="Times New Roman"/>
                <w:bCs/>
                <w:sz w:val="20"/>
                <w:szCs w:val="20"/>
              </w:rPr>
              <w:t xml:space="preserve"> </w:t>
            </w:r>
            <w:proofErr w:type="spellStart"/>
            <w:r w:rsidRPr="005C2F86">
              <w:rPr>
                <w:rFonts w:ascii="Times New Roman" w:eastAsia="Arial" w:hAnsi="Times New Roman" w:cs="Times New Roman"/>
                <w:bCs/>
                <w:sz w:val="20"/>
                <w:szCs w:val="20"/>
              </w:rPr>
              <w:t>diferenciala</w:t>
            </w:r>
            <w:proofErr w:type="spellEnd"/>
            <w:r w:rsidRPr="005C2F86">
              <w:rPr>
                <w:rFonts w:ascii="Times New Roman" w:eastAsia="Arial" w:hAnsi="Times New Roman" w:cs="Times New Roman"/>
                <w:bCs/>
                <w:sz w:val="20"/>
                <w:szCs w:val="20"/>
              </w:rPr>
              <w:t xml:space="preserve"> </w:t>
            </w:r>
            <w:proofErr w:type="spellStart"/>
            <w:r w:rsidRPr="005C2F86">
              <w:rPr>
                <w:rFonts w:ascii="Times New Roman" w:eastAsia="Arial" w:hAnsi="Times New Roman" w:cs="Times New Roman"/>
                <w:bCs/>
                <w:sz w:val="20"/>
                <w:szCs w:val="20"/>
              </w:rPr>
              <w:t>na</w:t>
            </w:r>
            <w:proofErr w:type="spellEnd"/>
            <w:r w:rsidRPr="005C2F86">
              <w:rPr>
                <w:rFonts w:ascii="Times New Roman" w:eastAsia="Arial" w:hAnsi="Times New Roman" w:cs="Times New Roman"/>
                <w:bCs/>
                <w:sz w:val="20"/>
                <w:szCs w:val="20"/>
              </w:rPr>
              <w:t xml:space="preserve"> </w:t>
            </w:r>
            <w:proofErr w:type="spellStart"/>
            <w:r w:rsidRPr="005C2F86">
              <w:rPr>
                <w:rFonts w:ascii="Times New Roman" w:eastAsia="Arial" w:hAnsi="Times New Roman" w:cs="Times New Roman"/>
                <w:bCs/>
                <w:sz w:val="20"/>
                <w:szCs w:val="20"/>
              </w:rPr>
              <w:t>zadnji</w:t>
            </w:r>
            <w:proofErr w:type="spellEnd"/>
            <w:r w:rsidRPr="005C2F86">
              <w:rPr>
                <w:rFonts w:ascii="Times New Roman" w:eastAsia="Arial" w:hAnsi="Times New Roman" w:cs="Times New Roman"/>
                <w:bCs/>
                <w:sz w:val="20"/>
                <w:szCs w:val="20"/>
              </w:rPr>
              <w:t xml:space="preserve"> </w:t>
            </w:r>
            <w:proofErr w:type="spellStart"/>
            <w:r w:rsidRPr="005C2F86">
              <w:rPr>
                <w:rFonts w:ascii="Times New Roman" w:eastAsia="Arial" w:hAnsi="Times New Roman" w:cs="Times New Roman"/>
                <w:bCs/>
                <w:sz w:val="20"/>
                <w:szCs w:val="20"/>
              </w:rPr>
              <w:t>osi</w:t>
            </w:r>
            <w:proofErr w:type="spellEnd"/>
          </w:p>
        </w:tc>
      </w:tr>
      <w:tr w:rsidR="002B7CE2" w:rsidRPr="005C2F86" w:rsidTr="002B7CE2">
        <w:tc>
          <w:tcPr>
            <w:tcW w:w="4821" w:type="dxa"/>
          </w:tcPr>
          <w:p w:rsidR="002B7CE2" w:rsidRPr="005C2F86"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74" w:type="dxa"/>
          </w:tcPr>
          <w:p w:rsidR="002B7CE2" w:rsidRPr="005C2F86"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5C2F86">
              <w:rPr>
                <w:rFonts w:ascii="Times New Roman" w:eastAsia="Arial" w:hAnsi="Times New Roman" w:cs="Times New Roman"/>
                <w:bCs/>
                <w:sz w:val="20"/>
                <w:szCs w:val="20"/>
              </w:rPr>
              <w:t>zračno</w:t>
            </w:r>
            <w:proofErr w:type="spellEnd"/>
            <w:r w:rsidRPr="005C2F86">
              <w:rPr>
                <w:rFonts w:ascii="Times New Roman" w:eastAsia="Arial" w:hAnsi="Times New Roman" w:cs="Times New Roman"/>
                <w:bCs/>
                <w:sz w:val="20"/>
                <w:szCs w:val="20"/>
              </w:rPr>
              <w:t xml:space="preserve"> </w:t>
            </w:r>
            <w:proofErr w:type="spellStart"/>
            <w:r w:rsidRPr="005C2F86">
              <w:rPr>
                <w:rFonts w:ascii="Times New Roman" w:eastAsia="Arial" w:hAnsi="Times New Roman" w:cs="Times New Roman"/>
                <w:bCs/>
                <w:sz w:val="20"/>
                <w:szCs w:val="20"/>
              </w:rPr>
              <w:t>vzmetena</w:t>
            </w:r>
            <w:proofErr w:type="spellEnd"/>
            <w:r w:rsidRPr="005C2F86">
              <w:rPr>
                <w:rFonts w:ascii="Times New Roman" w:eastAsia="Arial" w:hAnsi="Times New Roman" w:cs="Times New Roman"/>
                <w:bCs/>
                <w:sz w:val="20"/>
                <w:szCs w:val="20"/>
              </w:rPr>
              <w:t xml:space="preserve"> </w:t>
            </w:r>
            <w:proofErr w:type="spellStart"/>
            <w:r w:rsidRPr="005C2F86">
              <w:rPr>
                <w:rFonts w:ascii="Times New Roman" w:eastAsia="Arial" w:hAnsi="Times New Roman" w:cs="Times New Roman"/>
                <w:bCs/>
                <w:sz w:val="20"/>
                <w:szCs w:val="20"/>
              </w:rPr>
              <w:t>naprava</w:t>
            </w:r>
            <w:proofErr w:type="spellEnd"/>
          </w:p>
        </w:tc>
      </w:tr>
      <w:tr w:rsidR="002B7CE2" w:rsidRPr="005C2F86" w:rsidTr="002B7CE2">
        <w:tc>
          <w:tcPr>
            <w:tcW w:w="4821" w:type="dxa"/>
          </w:tcPr>
          <w:p w:rsidR="002B7CE2" w:rsidRPr="005C2F86"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74" w:type="dxa"/>
          </w:tcPr>
          <w:p w:rsidR="002B7CE2" w:rsidRPr="005C2F86"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5C2F86">
              <w:rPr>
                <w:rFonts w:ascii="Times New Roman" w:eastAsia="Arial" w:hAnsi="Times New Roman" w:cs="Times New Roman"/>
                <w:bCs/>
                <w:sz w:val="20"/>
                <w:szCs w:val="20"/>
              </w:rPr>
              <w:t>stabilizator</w:t>
            </w:r>
            <w:proofErr w:type="spellEnd"/>
            <w:r w:rsidRPr="005C2F86">
              <w:rPr>
                <w:rFonts w:ascii="Times New Roman" w:eastAsia="Arial" w:hAnsi="Times New Roman" w:cs="Times New Roman"/>
                <w:bCs/>
                <w:sz w:val="20"/>
                <w:szCs w:val="20"/>
              </w:rPr>
              <w:t xml:space="preserve"> </w:t>
            </w:r>
            <w:proofErr w:type="spellStart"/>
            <w:r w:rsidRPr="005C2F86">
              <w:rPr>
                <w:rFonts w:ascii="Times New Roman" w:eastAsia="Arial" w:hAnsi="Times New Roman" w:cs="Times New Roman"/>
                <w:bCs/>
                <w:sz w:val="20"/>
                <w:szCs w:val="20"/>
              </w:rPr>
              <w:t>za</w:t>
            </w:r>
            <w:proofErr w:type="spellEnd"/>
            <w:r w:rsidRPr="005C2F86">
              <w:rPr>
                <w:rFonts w:ascii="Times New Roman" w:eastAsia="Arial" w:hAnsi="Times New Roman" w:cs="Times New Roman"/>
                <w:bCs/>
                <w:sz w:val="20"/>
                <w:szCs w:val="20"/>
              </w:rPr>
              <w:t xml:space="preserve"> </w:t>
            </w:r>
            <w:proofErr w:type="spellStart"/>
            <w:r w:rsidRPr="005C2F86">
              <w:rPr>
                <w:rFonts w:ascii="Times New Roman" w:eastAsia="Arial" w:hAnsi="Times New Roman" w:cs="Times New Roman"/>
                <w:bCs/>
                <w:sz w:val="20"/>
                <w:szCs w:val="20"/>
              </w:rPr>
              <w:t>zadnjo</w:t>
            </w:r>
            <w:proofErr w:type="spellEnd"/>
            <w:r w:rsidRPr="005C2F86">
              <w:rPr>
                <w:rFonts w:ascii="Times New Roman" w:eastAsia="Arial" w:hAnsi="Times New Roman" w:cs="Times New Roman"/>
                <w:bCs/>
                <w:sz w:val="20"/>
                <w:szCs w:val="20"/>
              </w:rPr>
              <w:t xml:space="preserve"> </w:t>
            </w:r>
            <w:proofErr w:type="spellStart"/>
            <w:r w:rsidRPr="005C2F86">
              <w:rPr>
                <w:rFonts w:ascii="Times New Roman" w:eastAsia="Arial" w:hAnsi="Times New Roman" w:cs="Times New Roman"/>
                <w:bCs/>
                <w:sz w:val="20"/>
                <w:szCs w:val="20"/>
              </w:rPr>
              <w:t>os</w:t>
            </w:r>
            <w:proofErr w:type="spellEnd"/>
          </w:p>
        </w:tc>
      </w:tr>
      <w:tr w:rsidR="002B7CE2" w:rsidRPr="005C2F86" w:rsidTr="002B7CE2">
        <w:tc>
          <w:tcPr>
            <w:tcW w:w="4821" w:type="dxa"/>
          </w:tcPr>
          <w:p w:rsidR="002B7CE2" w:rsidRPr="005C2F86"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74" w:type="dxa"/>
          </w:tcPr>
          <w:p w:rsidR="002B7CE2" w:rsidRPr="005C2F86"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r>
      <w:tr w:rsidR="002B7CE2" w:rsidRPr="005C2F86" w:rsidTr="002B7CE2">
        <w:tc>
          <w:tcPr>
            <w:tcW w:w="4821" w:type="dxa"/>
          </w:tcPr>
          <w:p w:rsidR="002B7CE2" w:rsidRPr="005C2F86" w:rsidRDefault="002B7CE2" w:rsidP="002B7CE2">
            <w:pPr>
              <w:numPr>
                <w:ilvl w:val="0"/>
                <w:numId w:val="1"/>
              </w:numPr>
              <w:tabs>
                <w:tab w:val="clear" w:pos="432"/>
              </w:tabs>
              <w:spacing w:before="36"/>
              <w:ind w:left="0" w:firstLine="0"/>
              <w:outlineLvl w:val="0"/>
              <w:rPr>
                <w:rFonts w:ascii="Times New Roman" w:eastAsia="Arial" w:hAnsi="Times New Roman" w:cs="Times New Roman"/>
                <w:b/>
                <w:bCs/>
                <w:sz w:val="20"/>
                <w:szCs w:val="20"/>
              </w:rPr>
            </w:pPr>
            <w:proofErr w:type="spellStart"/>
            <w:r w:rsidRPr="005C2F86">
              <w:rPr>
                <w:rFonts w:ascii="Times New Roman" w:eastAsia="Arial" w:hAnsi="Times New Roman" w:cs="Times New Roman"/>
                <w:b/>
                <w:bCs/>
                <w:sz w:val="20"/>
                <w:szCs w:val="20"/>
              </w:rPr>
              <w:t>Prenos</w:t>
            </w:r>
            <w:proofErr w:type="spellEnd"/>
          </w:p>
        </w:tc>
        <w:tc>
          <w:tcPr>
            <w:tcW w:w="4174" w:type="dxa"/>
          </w:tcPr>
          <w:p w:rsidR="002B7CE2" w:rsidRPr="005C2F86"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5C2F86">
              <w:rPr>
                <w:rFonts w:ascii="Times New Roman" w:eastAsia="Arial" w:hAnsi="Times New Roman" w:cs="Times New Roman"/>
                <w:bCs/>
                <w:sz w:val="20"/>
                <w:szCs w:val="20"/>
              </w:rPr>
              <w:t>Prenos</w:t>
            </w:r>
            <w:proofErr w:type="spellEnd"/>
            <w:r w:rsidRPr="005C2F86">
              <w:rPr>
                <w:rFonts w:ascii="Times New Roman" w:eastAsia="Arial" w:hAnsi="Times New Roman" w:cs="Times New Roman"/>
                <w:bCs/>
                <w:sz w:val="20"/>
                <w:szCs w:val="20"/>
              </w:rPr>
              <w:t xml:space="preserve"> </w:t>
            </w:r>
            <w:proofErr w:type="spellStart"/>
            <w:r w:rsidRPr="005C2F86">
              <w:rPr>
                <w:rFonts w:ascii="Times New Roman" w:eastAsia="Arial" w:hAnsi="Times New Roman" w:cs="Times New Roman"/>
                <w:bCs/>
                <w:sz w:val="20"/>
                <w:szCs w:val="20"/>
              </w:rPr>
              <w:t>osi</w:t>
            </w:r>
            <w:proofErr w:type="spellEnd"/>
            <w:r w:rsidRPr="005C2F86">
              <w:rPr>
                <w:rFonts w:ascii="Times New Roman" w:eastAsia="Arial" w:hAnsi="Times New Roman" w:cs="Times New Roman"/>
                <w:bCs/>
                <w:sz w:val="20"/>
                <w:szCs w:val="20"/>
              </w:rPr>
              <w:t xml:space="preserve"> </w:t>
            </w:r>
            <w:proofErr w:type="spellStart"/>
            <w:r w:rsidRPr="005C2F86">
              <w:rPr>
                <w:rFonts w:ascii="Times New Roman" w:eastAsia="Arial" w:hAnsi="Times New Roman" w:cs="Times New Roman"/>
                <w:bCs/>
                <w:sz w:val="20"/>
                <w:szCs w:val="20"/>
              </w:rPr>
              <w:t>i</w:t>
            </w:r>
            <w:proofErr w:type="spellEnd"/>
            <w:r w:rsidRPr="005C2F86">
              <w:rPr>
                <w:rFonts w:ascii="Times New Roman" w:eastAsia="Arial" w:hAnsi="Times New Roman" w:cs="Times New Roman"/>
                <w:bCs/>
                <w:sz w:val="20"/>
                <w:szCs w:val="20"/>
              </w:rPr>
              <w:t xml:space="preserve"> = 4,59</w:t>
            </w:r>
          </w:p>
        </w:tc>
      </w:tr>
    </w:tbl>
    <w:p w:rsidR="002B7CE2" w:rsidRDefault="002B7CE2" w:rsidP="002B7CE2">
      <w:pPr>
        <w:spacing w:after="0" w:line="276" w:lineRule="auto"/>
        <w:jc w:val="both"/>
        <w:rPr>
          <w:rFonts w:ascii="Calibri" w:eastAsia="Calibri" w:hAnsi="Calibri" w:cs="Calibri"/>
          <w:b/>
          <w:iCs/>
          <w:u w:val="single"/>
          <w:lang w:eastAsia="sl-SI"/>
        </w:rPr>
      </w:pPr>
    </w:p>
    <w:p w:rsidR="002B7CE2" w:rsidRDefault="002B7CE2" w:rsidP="002B7CE2">
      <w:pPr>
        <w:spacing w:after="0" w:line="276" w:lineRule="auto"/>
        <w:jc w:val="both"/>
        <w:rPr>
          <w:rFonts w:ascii="Calibri" w:eastAsia="Calibri" w:hAnsi="Calibri" w:cs="Calibri"/>
          <w:b/>
          <w:iCs/>
          <w:u w:val="single"/>
          <w:lang w:eastAsia="sl-SI"/>
        </w:rPr>
      </w:pPr>
    </w:p>
    <w:tbl>
      <w:tblPr>
        <w:tblStyle w:val="Tabelamrea7"/>
        <w:tblW w:w="0" w:type="auto"/>
        <w:tblInd w:w="-5" w:type="dxa"/>
        <w:tblLook w:val="04A0" w:firstRow="1" w:lastRow="0" w:firstColumn="1" w:lastColumn="0" w:noHBand="0" w:noVBand="1"/>
      </w:tblPr>
      <w:tblGrid>
        <w:gridCol w:w="4871"/>
        <w:gridCol w:w="4124"/>
      </w:tblGrid>
      <w:tr w:rsidR="002B7CE2" w:rsidRPr="00A65538" w:rsidTr="002B7CE2">
        <w:tc>
          <w:tcPr>
            <w:tcW w:w="4871" w:type="dxa"/>
          </w:tcPr>
          <w:p w:rsidR="002B7CE2" w:rsidRPr="00A65538" w:rsidRDefault="002B7CE2" w:rsidP="002B7CE2">
            <w:pPr>
              <w:numPr>
                <w:ilvl w:val="0"/>
                <w:numId w:val="1"/>
              </w:numPr>
              <w:tabs>
                <w:tab w:val="clear" w:pos="432"/>
              </w:tabs>
              <w:spacing w:before="36"/>
              <w:ind w:left="0" w:firstLine="0"/>
              <w:outlineLvl w:val="0"/>
              <w:rPr>
                <w:rFonts w:ascii="Times New Roman" w:eastAsia="Arial" w:hAnsi="Times New Roman" w:cs="Times New Roman"/>
                <w:b/>
                <w:bCs/>
                <w:sz w:val="20"/>
                <w:szCs w:val="20"/>
              </w:rPr>
            </w:pPr>
            <w:proofErr w:type="spellStart"/>
            <w:r w:rsidRPr="00A65538">
              <w:rPr>
                <w:rFonts w:ascii="Times New Roman" w:eastAsia="Arial" w:hAnsi="Times New Roman" w:cs="Times New Roman"/>
                <w:b/>
                <w:bCs/>
                <w:sz w:val="20"/>
                <w:szCs w:val="20"/>
              </w:rPr>
              <w:t>Platišča</w:t>
            </w:r>
            <w:proofErr w:type="spellEnd"/>
          </w:p>
        </w:tc>
        <w:tc>
          <w:tcPr>
            <w:tcW w:w="4124" w:type="dxa"/>
          </w:tcPr>
          <w:p w:rsidR="002B7CE2" w:rsidRPr="00A65538"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A65538">
              <w:rPr>
                <w:rFonts w:ascii="Times New Roman" w:eastAsia="Arial" w:hAnsi="Times New Roman" w:cs="Times New Roman"/>
                <w:bCs/>
                <w:sz w:val="20"/>
                <w:szCs w:val="20"/>
              </w:rPr>
              <w:t>platišča</w:t>
            </w:r>
            <w:proofErr w:type="spellEnd"/>
            <w:r w:rsidRPr="00A65538">
              <w:rPr>
                <w:rFonts w:ascii="Times New Roman" w:eastAsia="Arial" w:hAnsi="Times New Roman" w:cs="Times New Roman"/>
                <w:bCs/>
                <w:sz w:val="20"/>
                <w:szCs w:val="20"/>
              </w:rPr>
              <w:t xml:space="preserve"> z 8 </w:t>
            </w:r>
            <w:proofErr w:type="spellStart"/>
            <w:r w:rsidRPr="00A65538">
              <w:rPr>
                <w:rFonts w:ascii="Times New Roman" w:eastAsia="Arial" w:hAnsi="Times New Roman" w:cs="Times New Roman"/>
                <w:bCs/>
                <w:sz w:val="20"/>
                <w:szCs w:val="20"/>
              </w:rPr>
              <w:t>luknjami</w:t>
            </w:r>
            <w:proofErr w:type="spellEnd"/>
            <w:r w:rsidRPr="00A65538">
              <w:rPr>
                <w:rFonts w:ascii="Times New Roman" w:eastAsia="Arial" w:hAnsi="Times New Roman" w:cs="Times New Roman"/>
                <w:bCs/>
                <w:sz w:val="20"/>
                <w:szCs w:val="20"/>
              </w:rPr>
              <w:t xml:space="preserve"> 7,50-22,5 </w:t>
            </w:r>
            <w:proofErr w:type="spellStart"/>
            <w:r w:rsidRPr="00A65538">
              <w:rPr>
                <w:rFonts w:ascii="Times New Roman" w:eastAsia="Arial" w:hAnsi="Times New Roman" w:cs="Times New Roman"/>
                <w:bCs/>
                <w:sz w:val="20"/>
                <w:szCs w:val="20"/>
              </w:rPr>
              <w:t>na</w:t>
            </w:r>
            <w:proofErr w:type="spellEnd"/>
            <w:r w:rsidRPr="00A65538">
              <w:rPr>
                <w:rFonts w:ascii="Times New Roman" w:eastAsia="Arial" w:hAnsi="Times New Roman" w:cs="Times New Roman"/>
                <w:bCs/>
                <w:sz w:val="20"/>
                <w:szCs w:val="20"/>
              </w:rPr>
              <w:t xml:space="preserve"> 1 </w:t>
            </w:r>
            <w:proofErr w:type="spellStart"/>
            <w:r w:rsidRPr="00A65538">
              <w:rPr>
                <w:rFonts w:ascii="Times New Roman" w:eastAsia="Arial" w:hAnsi="Times New Roman" w:cs="Times New Roman"/>
                <w:bCs/>
                <w:sz w:val="20"/>
                <w:szCs w:val="20"/>
              </w:rPr>
              <w:t>prednji</w:t>
            </w:r>
            <w:proofErr w:type="spellEnd"/>
            <w:r w:rsidRPr="00A65538">
              <w:rPr>
                <w:rFonts w:ascii="Times New Roman" w:eastAsia="Arial" w:hAnsi="Times New Roman" w:cs="Times New Roman"/>
                <w:bCs/>
                <w:sz w:val="20"/>
                <w:szCs w:val="20"/>
              </w:rPr>
              <w:t xml:space="preserve"> </w:t>
            </w:r>
            <w:proofErr w:type="spellStart"/>
            <w:r w:rsidRPr="00A65538">
              <w:rPr>
                <w:rFonts w:ascii="Times New Roman" w:eastAsia="Arial" w:hAnsi="Times New Roman" w:cs="Times New Roman"/>
                <w:bCs/>
                <w:sz w:val="20"/>
                <w:szCs w:val="20"/>
              </w:rPr>
              <w:t>osi</w:t>
            </w:r>
            <w:proofErr w:type="spellEnd"/>
            <w:r w:rsidRPr="00A65538">
              <w:rPr>
                <w:rFonts w:ascii="Times New Roman" w:eastAsia="Arial" w:hAnsi="Times New Roman" w:cs="Times New Roman"/>
                <w:bCs/>
                <w:sz w:val="20"/>
                <w:szCs w:val="20"/>
              </w:rPr>
              <w:t xml:space="preserve"> TL</w:t>
            </w:r>
          </w:p>
        </w:tc>
      </w:tr>
      <w:tr w:rsidR="002B7CE2" w:rsidRPr="00A65538" w:rsidTr="002B7CE2">
        <w:tc>
          <w:tcPr>
            <w:tcW w:w="4871" w:type="dxa"/>
          </w:tcPr>
          <w:p w:rsidR="002B7CE2" w:rsidRPr="00A65538"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24" w:type="dxa"/>
          </w:tcPr>
          <w:p w:rsidR="002B7CE2" w:rsidRPr="00A65538"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A65538">
              <w:rPr>
                <w:rFonts w:ascii="Times New Roman" w:eastAsia="Arial" w:hAnsi="Times New Roman" w:cs="Times New Roman"/>
                <w:bCs/>
                <w:sz w:val="20"/>
                <w:szCs w:val="20"/>
              </w:rPr>
              <w:t>platišča</w:t>
            </w:r>
            <w:proofErr w:type="spellEnd"/>
            <w:r w:rsidRPr="00A65538">
              <w:rPr>
                <w:rFonts w:ascii="Times New Roman" w:eastAsia="Arial" w:hAnsi="Times New Roman" w:cs="Times New Roman"/>
                <w:bCs/>
                <w:sz w:val="20"/>
                <w:szCs w:val="20"/>
              </w:rPr>
              <w:t xml:space="preserve"> z 8 </w:t>
            </w:r>
            <w:proofErr w:type="spellStart"/>
            <w:r w:rsidRPr="00A65538">
              <w:rPr>
                <w:rFonts w:ascii="Times New Roman" w:eastAsia="Arial" w:hAnsi="Times New Roman" w:cs="Times New Roman"/>
                <w:bCs/>
                <w:sz w:val="20"/>
                <w:szCs w:val="20"/>
              </w:rPr>
              <w:t>luknjami</w:t>
            </w:r>
            <w:proofErr w:type="spellEnd"/>
            <w:r w:rsidRPr="00A65538">
              <w:rPr>
                <w:rFonts w:ascii="Times New Roman" w:eastAsia="Arial" w:hAnsi="Times New Roman" w:cs="Times New Roman"/>
                <w:bCs/>
                <w:sz w:val="20"/>
                <w:szCs w:val="20"/>
              </w:rPr>
              <w:t xml:space="preserve"> 7,50-22,5 </w:t>
            </w:r>
            <w:proofErr w:type="spellStart"/>
            <w:r w:rsidRPr="00A65538">
              <w:rPr>
                <w:rFonts w:ascii="Times New Roman" w:eastAsia="Arial" w:hAnsi="Times New Roman" w:cs="Times New Roman"/>
                <w:bCs/>
                <w:sz w:val="20"/>
                <w:szCs w:val="20"/>
              </w:rPr>
              <w:t>na</w:t>
            </w:r>
            <w:proofErr w:type="spellEnd"/>
            <w:r w:rsidRPr="00A65538">
              <w:rPr>
                <w:rFonts w:ascii="Times New Roman" w:eastAsia="Arial" w:hAnsi="Times New Roman" w:cs="Times New Roman"/>
                <w:bCs/>
                <w:sz w:val="20"/>
                <w:szCs w:val="20"/>
              </w:rPr>
              <w:t xml:space="preserve"> 1 </w:t>
            </w:r>
            <w:proofErr w:type="spellStart"/>
            <w:r w:rsidRPr="00A65538">
              <w:rPr>
                <w:rFonts w:ascii="Times New Roman" w:eastAsia="Arial" w:hAnsi="Times New Roman" w:cs="Times New Roman"/>
                <w:bCs/>
                <w:sz w:val="20"/>
                <w:szCs w:val="20"/>
              </w:rPr>
              <w:t>zadnji</w:t>
            </w:r>
            <w:proofErr w:type="spellEnd"/>
            <w:r w:rsidRPr="00A65538">
              <w:rPr>
                <w:rFonts w:ascii="Times New Roman" w:eastAsia="Arial" w:hAnsi="Times New Roman" w:cs="Times New Roman"/>
                <w:bCs/>
                <w:sz w:val="20"/>
                <w:szCs w:val="20"/>
              </w:rPr>
              <w:t xml:space="preserve"> </w:t>
            </w:r>
            <w:proofErr w:type="spellStart"/>
            <w:r w:rsidRPr="00A65538">
              <w:rPr>
                <w:rFonts w:ascii="Times New Roman" w:eastAsia="Arial" w:hAnsi="Times New Roman" w:cs="Times New Roman"/>
                <w:bCs/>
                <w:sz w:val="20"/>
                <w:szCs w:val="20"/>
              </w:rPr>
              <w:t>osi</w:t>
            </w:r>
            <w:proofErr w:type="spellEnd"/>
            <w:r w:rsidRPr="00A65538">
              <w:rPr>
                <w:rFonts w:ascii="Times New Roman" w:eastAsia="Arial" w:hAnsi="Times New Roman" w:cs="Times New Roman"/>
                <w:bCs/>
                <w:sz w:val="20"/>
                <w:szCs w:val="20"/>
              </w:rPr>
              <w:t xml:space="preserve"> TL</w:t>
            </w:r>
          </w:p>
        </w:tc>
      </w:tr>
      <w:tr w:rsidR="002B7CE2" w:rsidRPr="00A65538" w:rsidTr="002B7CE2">
        <w:tc>
          <w:tcPr>
            <w:tcW w:w="4871" w:type="dxa"/>
          </w:tcPr>
          <w:p w:rsidR="002B7CE2" w:rsidRPr="00A65538"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24" w:type="dxa"/>
          </w:tcPr>
          <w:p w:rsidR="002B7CE2" w:rsidRPr="00A65538"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A65538">
              <w:rPr>
                <w:rFonts w:ascii="Times New Roman" w:eastAsia="Arial" w:hAnsi="Times New Roman" w:cs="Times New Roman"/>
                <w:bCs/>
                <w:sz w:val="20"/>
                <w:szCs w:val="20"/>
              </w:rPr>
              <w:t>brez</w:t>
            </w:r>
            <w:proofErr w:type="spellEnd"/>
            <w:r w:rsidRPr="00A65538">
              <w:rPr>
                <w:rFonts w:ascii="Times New Roman" w:eastAsia="Arial" w:hAnsi="Times New Roman" w:cs="Times New Roman"/>
                <w:bCs/>
                <w:sz w:val="20"/>
                <w:szCs w:val="20"/>
              </w:rPr>
              <w:t xml:space="preserve"> </w:t>
            </w:r>
            <w:proofErr w:type="spellStart"/>
            <w:r w:rsidRPr="00A65538">
              <w:rPr>
                <w:rFonts w:ascii="Times New Roman" w:eastAsia="Arial" w:hAnsi="Times New Roman" w:cs="Times New Roman"/>
                <w:bCs/>
                <w:sz w:val="20"/>
                <w:szCs w:val="20"/>
              </w:rPr>
              <w:t>nosilca</w:t>
            </w:r>
            <w:proofErr w:type="spellEnd"/>
            <w:r w:rsidRPr="00A65538">
              <w:rPr>
                <w:rFonts w:ascii="Times New Roman" w:eastAsia="Arial" w:hAnsi="Times New Roman" w:cs="Times New Roman"/>
                <w:bCs/>
                <w:sz w:val="20"/>
                <w:szCs w:val="20"/>
              </w:rPr>
              <w:t xml:space="preserve"> </w:t>
            </w:r>
            <w:proofErr w:type="spellStart"/>
            <w:r w:rsidRPr="00A65538">
              <w:rPr>
                <w:rFonts w:ascii="Times New Roman" w:eastAsia="Arial" w:hAnsi="Times New Roman" w:cs="Times New Roman"/>
                <w:bCs/>
                <w:sz w:val="20"/>
                <w:szCs w:val="20"/>
              </w:rPr>
              <w:t>za</w:t>
            </w:r>
            <w:proofErr w:type="spellEnd"/>
            <w:r w:rsidRPr="00A65538">
              <w:rPr>
                <w:rFonts w:ascii="Times New Roman" w:eastAsia="Arial" w:hAnsi="Times New Roman" w:cs="Times New Roman"/>
                <w:bCs/>
                <w:sz w:val="20"/>
                <w:szCs w:val="20"/>
              </w:rPr>
              <w:t xml:space="preserve"> </w:t>
            </w:r>
            <w:proofErr w:type="spellStart"/>
            <w:r w:rsidRPr="00A65538">
              <w:rPr>
                <w:rFonts w:ascii="Times New Roman" w:eastAsia="Arial" w:hAnsi="Times New Roman" w:cs="Times New Roman"/>
                <w:bCs/>
                <w:sz w:val="20"/>
                <w:szCs w:val="20"/>
              </w:rPr>
              <w:t>rezervno</w:t>
            </w:r>
            <w:proofErr w:type="spellEnd"/>
            <w:r w:rsidRPr="00A65538">
              <w:rPr>
                <w:rFonts w:ascii="Times New Roman" w:eastAsia="Arial" w:hAnsi="Times New Roman" w:cs="Times New Roman"/>
                <w:bCs/>
                <w:sz w:val="20"/>
                <w:szCs w:val="20"/>
              </w:rPr>
              <w:t xml:space="preserve"> </w:t>
            </w:r>
            <w:proofErr w:type="spellStart"/>
            <w:r w:rsidRPr="00A65538">
              <w:rPr>
                <w:rFonts w:ascii="Times New Roman" w:eastAsia="Arial" w:hAnsi="Times New Roman" w:cs="Times New Roman"/>
                <w:bCs/>
                <w:sz w:val="20"/>
                <w:szCs w:val="20"/>
              </w:rPr>
              <w:t>kolo</w:t>
            </w:r>
            <w:proofErr w:type="spellEnd"/>
          </w:p>
        </w:tc>
      </w:tr>
      <w:tr w:rsidR="002B7CE2" w:rsidRPr="00A65538" w:rsidTr="002B7CE2">
        <w:tc>
          <w:tcPr>
            <w:tcW w:w="4871" w:type="dxa"/>
          </w:tcPr>
          <w:p w:rsidR="002B7CE2" w:rsidRPr="00A65538"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24" w:type="dxa"/>
          </w:tcPr>
          <w:p w:rsidR="002B7CE2" w:rsidRPr="00A65538"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r>
      <w:tr w:rsidR="002B7CE2" w:rsidRPr="00A65538" w:rsidTr="002B7CE2">
        <w:tc>
          <w:tcPr>
            <w:tcW w:w="4871" w:type="dxa"/>
          </w:tcPr>
          <w:p w:rsidR="002B7CE2" w:rsidRPr="00A65538" w:rsidRDefault="002B7CE2" w:rsidP="002B7CE2">
            <w:pPr>
              <w:numPr>
                <w:ilvl w:val="0"/>
                <w:numId w:val="1"/>
              </w:numPr>
              <w:tabs>
                <w:tab w:val="clear" w:pos="432"/>
              </w:tabs>
              <w:spacing w:before="36"/>
              <w:ind w:left="0" w:firstLine="0"/>
              <w:outlineLvl w:val="0"/>
              <w:rPr>
                <w:rFonts w:ascii="Times New Roman" w:eastAsia="Arial" w:hAnsi="Times New Roman" w:cs="Times New Roman"/>
                <w:b/>
                <w:bCs/>
                <w:sz w:val="20"/>
                <w:szCs w:val="20"/>
              </w:rPr>
            </w:pPr>
            <w:proofErr w:type="spellStart"/>
            <w:r w:rsidRPr="00A65538">
              <w:rPr>
                <w:rFonts w:ascii="Times New Roman" w:eastAsia="Arial" w:hAnsi="Times New Roman" w:cs="Times New Roman"/>
                <w:b/>
                <w:bCs/>
                <w:sz w:val="20"/>
                <w:szCs w:val="20"/>
              </w:rPr>
              <w:t>Pnevmatike</w:t>
            </w:r>
            <w:proofErr w:type="spellEnd"/>
          </w:p>
        </w:tc>
        <w:tc>
          <w:tcPr>
            <w:tcW w:w="4124" w:type="dxa"/>
          </w:tcPr>
          <w:p w:rsidR="002B7CE2" w:rsidRPr="00A65538"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r>
      <w:tr w:rsidR="002B7CE2" w:rsidRPr="00A65538" w:rsidTr="002B7CE2">
        <w:tc>
          <w:tcPr>
            <w:tcW w:w="4871" w:type="dxa"/>
          </w:tcPr>
          <w:p w:rsidR="002B7CE2" w:rsidRPr="00A65538" w:rsidRDefault="002B7CE2" w:rsidP="002B7CE2">
            <w:pPr>
              <w:numPr>
                <w:ilvl w:val="0"/>
                <w:numId w:val="1"/>
              </w:numPr>
              <w:tabs>
                <w:tab w:val="clear" w:pos="432"/>
              </w:tabs>
              <w:spacing w:before="36"/>
              <w:ind w:left="0" w:firstLine="0"/>
              <w:jc w:val="right"/>
              <w:outlineLvl w:val="0"/>
              <w:rPr>
                <w:rFonts w:ascii="Times New Roman" w:eastAsia="Arial" w:hAnsi="Times New Roman" w:cs="Times New Roman"/>
                <w:bCs/>
                <w:sz w:val="20"/>
                <w:szCs w:val="20"/>
              </w:rPr>
            </w:pPr>
            <w:r w:rsidRPr="00A65538">
              <w:rPr>
                <w:rFonts w:ascii="Times New Roman" w:eastAsia="Arial" w:hAnsi="Times New Roman" w:cs="Times New Roman"/>
                <w:bCs/>
                <w:sz w:val="20"/>
                <w:szCs w:val="20"/>
              </w:rPr>
              <w:t xml:space="preserve">- </w:t>
            </w:r>
            <w:proofErr w:type="spellStart"/>
            <w:r w:rsidRPr="00A65538">
              <w:rPr>
                <w:rFonts w:ascii="Times New Roman" w:eastAsia="Arial" w:hAnsi="Times New Roman" w:cs="Times New Roman"/>
                <w:bCs/>
                <w:sz w:val="20"/>
                <w:szCs w:val="20"/>
              </w:rPr>
              <w:t>prednja</w:t>
            </w:r>
            <w:proofErr w:type="spellEnd"/>
            <w:r w:rsidRPr="00A65538">
              <w:rPr>
                <w:rFonts w:ascii="Times New Roman" w:eastAsia="Arial" w:hAnsi="Times New Roman" w:cs="Times New Roman"/>
                <w:bCs/>
                <w:sz w:val="20"/>
                <w:szCs w:val="20"/>
              </w:rPr>
              <w:t xml:space="preserve"> </w:t>
            </w:r>
            <w:proofErr w:type="spellStart"/>
            <w:r w:rsidRPr="00A65538">
              <w:rPr>
                <w:rFonts w:ascii="Times New Roman" w:eastAsia="Arial" w:hAnsi="Times New Roman" w:cs="Times New Roman"/>
                <w:bCs/>
                <w:sz w:val="20"/>
                <w:szCs w:val="20"/>
              </w:rPr>
              <w:t>os</w:t>
            </w:r>
            <w:proofErr w:type="spellEnd"/>
          </w:p>
        </w:tc>
        <w:tc>
          <w:tcPr>
            <w:tcW w:w="4124" w:type="dxa"/>
          </w:tcPr>
          <w:p w:rsidR="002B7CE2" w:rsidRPr="00A65538"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r w:rsidRPr="00A65538">
              <w:rPr>
                <w:rFonts w:ascii="Times New Roman" w:eastAsia="Arial" w:hAnsi="Times New Roman" w:cs="Times New Roman"/>
                <w:bCs/>
                <w:sz w:val="20"/>
                <w:szCs w:val="20"/>
              </w:rPr>
              <w:t>2 * CO 275/70R22,5 HYB HD3 TL 148/145 M</w:t>
            </w:r>
          </w:p>
        </w:tc>
      </w:tr>
      <w:tr w:rsidR="002B7CE2" w:rsidRPr="00A65538" w:rsidTr="002B7CE2">
        <w:tc>
          <w:tcPr>
            <w:tcW w:w="4871" w:type="dxa"/>
          </w:tcPr>
          <w:p w:rsidR="002B7CE2" w:rsidRPr="00A65538" w:rsidRDefault="002B7CE2" w:rsidP="002B7CE2">
            <w:pPr>
              <w:numPr>
                <w:ilvl w:val="0"/>
                <w:numId w:val="1"/>
              </w:numPr>
              <w:tabs>
                <w:tab w:val="clear" w:pos="432"/>
              </w:tabs>
              <w:spacing w:before="36"/>
              <w:ind w:left="0" w:firstLine="0"/>
              <w:jc w:val="right"/>
              <w:outlineLvl w:val="0"/>
              <w:rPr>
                <w:rFonts w:ascii="Times New Roman" w:eastAsia="Arial" w:hAnsi="Times New Roman" w:cs="Times New Roman"/>
                <w:bCs/>
                <w:sz w:val="20"/>
                <w:szCs w:val="20"/>
              </w:rPr>
            </w:pPr>
            <w:r w:rsidRPr="00A65538">
              <w:rPr>
                <w:rFonts w:ascii="Times New Roman" w:eastAsia="Arial" w:hAnsi="Times New Roman" w:cs="Times New Roman"/>
                <w:bCs/>
                <w:sz w:val="20"/>
                <w:szCs w:val="20"/>
              </w:rPr>
              <w:t xml:space="preserve">- </w:t>
            </w:r>
            <w:proofErr w:type="spellStart"/>
            <w:r w:rsidRPr="00A65538">
              <w:rPr>
                <w:rFonts w:ascii="Times New Roman" w:eastAsia="Arial" w:hAnsi="Times New Roman" w:cs="Times New Roman"/>
                <w:bCs/>
                <w:sz w:val="20"/>
                <w:szCs w:val="20"/>
              </w:rPr>
              <w:t>zadnja</w:t>
            </w:r>
            <w:proofErr w:type="spellEnd"/>
            <w:r w:rsidRPr="00A65538">
              <w:rPr>
                <w:rFonts w:ascii="Times New Roman" w:eastAsia="Arial" w:hAnsi="Times New Roman" w:cs="Times New Roman"/>
                <w:bCs/>
                <w:sz w:val="20"/>
                <w:szCs w:val="20"/>
              </w:rPr>
              <w:t xml:space="preserve"> </w:t>
            </w:r>
            <w:proofErr w:type="spellStart"/>
            <w:r w:rsidRPr="00A65538">
              <w:rPr>
                <w:rFonts w:ascii="Times New Roman" w:eastAsia="Arial" w:hAnsi="Times New Roman" w:cs="Times New Roman"/>
                <w:bCs/>
                <w:sz w:val="20"/>
                <w:szCs w:val="20"/>
              </w:rPr>
              <w:t>os</w:t>
            </w:r>
            <w:proofErr w:type="spellEnd"/>
          </w:p>
        </w:tc>
        <w:tc>
          <w:tcPr>
            <w:tcW w:w="4124" w:type="dxa"/>
          </w:tcPr>
          <w:p w:rsidR="002B7CE2" w:rsidRPr="00A65538"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r w:rsidRPr="00A65538">
              <w:rPr>
                <w:rFonts w:ascii="Times New Roman" w:eastAsia="Arial" w:hAnsi="Times New Roman" w:cs="Times New Roman"/>
                <w:bCs/>
                <w:sz w:val="20"/>
                <w:szCs w:val="20"/>
              </w:rPr>
              <w:t>4 * CO 275/70R22,5 HYB HD3 TL 148/145 M</w:t>
            </w:r>
          </w:p>
        </w:tc>
      </w:tr>
      <w:tr w:rsidR="002B7CE2" w:rsidRPr="00A65538" w:rsidTr="002B7CE2">
        <w:tc>
          <w:tcPr>
            <w:tcW w:w="4871" w:type="dxa"/>
          </w:tcPr>
          <w:p w:rsidR="002B7CE2" w:rsidRPr="00A65538" w:rsidRDefault="002B7CE2" w:rsidP="002B7CE2">
            <w:pPr>
              <w:numPr>
                <w:ilvl w:val="0"/>
                <w:numId w:val="1"/>
              </w:numPr>
              <w:tabs>
                <w:tab w:val="clear" w:pos="432"/>
              </w:tabs>
              <w:spacing w:before="36"/>
              <w:ind w:left="0" w:firstLine="0"/>
              <w:jc w:val="right"/>
              <w:outlineLvl w:val="0"/>
              <w:rPr>
                <w:rFonts w:ascii="Times New Roman" w:eastAsia="Arial" w:hAnsi="Times New Roman" w:cs="Times New Roman"/>
                <w:bCs/>
                <w:sz w:val="20"/>
                <w:szCs w:val="20"/>
              </w:rPr>
            </w:pPr>
            <w:r w:rsidRPr="00A65538">
              <w:rPr>
                <w:rFonts w:ascii="Times New Roman" w:eastAsia="Arial" w:hAnsi="Times New Roman" w:cs="Times New Roman"/>
                <w:bCs/>
                <w:sz w:val="20"/>
                <w:szCs w:val="20"/>
              </w:rPr>
              <w:t xml:space="preserve">- </w:t>
            </w:r>
            <w:proofErr w:type="spellStart"/>
            <w:r w:rsidRPr="00A65538">
              <w:rPr>
                <w:rFonts w:ascii="Times New Roman" w:eastAsia="Arial" w:hAnsi="Times New Roman" w:cs="Times New Roman"/>
                <w:bCs/>
                <w:sz w:val="20"/>
                <w:szCs w:val="20"/>
              </w:rPr>
              <w:t>rezervno</w:t>
            </w:r>
            <w:proofErr w:type="spellEnd"/>
            <w:r w:rsidRPr="00A65538">
              <w:rPr>
                <w:rFonts w:ascii="Times New Roman" w:eastAsia="Arial" w:hAnsi="Times New Roman" w:cs="Times New Roman"/>
                <w:bCs/>
                <w:sz w:val="20"/>
                <w:szCs w:val="20"/>
              </w:rPr>
              <w:t xml:space="preserve"> </w:t>
            </w:r>
            <w:proofErr w:type="spellStart"/>
            <w:r w:rsidRPr="00A65538">
              <w:rPr>
                <w:rFonts w:ascii="Times New Roman" w:eastAsia="Arial" w:hAnsi="Times New Roman" w:cs="Times New Roman"/>
                <w:bCs/>
                <w:sz w:val="20"/>
                <w:szCs w:val="20"/>
              </w:rPr>
              <w:t>kolo</w:t>
            </w:r>
            <w:proofErr w:type="spellEnd"/>
          </w:p>
        </w:tc>
        <w:tc>
          <w:tcPr>
            <w:tcW w:w="4124" w:type="dxa"/>
          </w:tcPr>
          <w:p w:rsidR="002B7CE2" w:rsidRPr="00A65538"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r w:rsidRPr="00A65538">
              <w:rPr>
                <w:rFonts w:ascii="Times New Roman" w:eastAsia="Arial" w:hAnsi="Times New Roman" w:cs="Times New Roman"/>
                <w:bCs/>
                <w:sz w:val="20"/>
                <w:szCs w:val="20"/>
              </w:rPr>
              <w:t>1 * CO 275/70R22,5 HYB HD3 TL 148/145 M</w:t>
            </w:r>
          </w:p>
        </w:tc>
      </w:tr>
      <w:tr w:rsidR="002B7CE2" w:rsidRPr="00A65538" w:rsidTr="002B7CE2">
        <w:tc>
          <w:tcPr>
            <w:tcW w:w="4871" w:type="dxa"/>
          </w:tcPr>
          <w:p w:rsidR="002B7CE2" w:rsidRPr="00A65538" w:rsidRDefault="002B7CE2" w:rsidP="002B7CE2">
            <w:pPr>
              <w:numPr>
                <w:ilvl w:val="0"/>
                <w:numId w:val="1"/>
              </w:numPr>
              <w:tabs>
                <w:tab w:val="clear" w:pos="432"/>
              </w:tabs>
              <w:spacing w:before="36"/>
              <w:ind w:left="0" w:firstLine="0"/>
              <w:jc w:val="right"/>
              <w:outlineLvl w:val="0"/>
              <w:rPr>
                <w:rFonts w:ascii="Times New Roman" w:eastAsia="Arial" w:hAnsi="Times New Roman" w:cs="Times New Roman"/>
                <w:bCs/>
                <w:sz w:val="20"/>
                <w:szCs w:val="20"/>
              </w:rPr>
            </w:pPr>
          </w:p>
        </w:tc>
        <w:tc>
          <w:tcPr>
            <w:tcW w:w="4124" w:type="dxa"/>
          </w:tcPr>
          <w:p w:rsidR="002B7CE2" w:rsidRPr="00A65538"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r>
      <w:tr w:rsidR="002B7CE2" w:rsidRPr="00A65538" w:rsidTr="002B7CE2">
        <w:tc>
          <w:tcPr>
            <w:tcW w:w="4871" w:type="dxa"/>
          </w:tcPr>
          <w:p w:rsidR="002B7CE2" w:rsidRPr="00A65538" w:rsidRDefault="002B7CE2" w:rsidP="002B7CE2">
            <w:pPr>
              <w:numPr>
                <w:ilvl w:val="0"/>
                <w:numId w:val="1"/>
              </w:numPr>
              <w:tabs>
                <w:tab w:val="clear" w:pos="432"/>
              </w:tabs>
              <w:spacing w:before="36"/>
              <w:ind w:left="0" w:firstLine="0"/>
              <w:outlineLvl w:val="0"/>
              <w:rPr>
                <w:rFonts w:ascii="Times New Roman" w:eastAsia="Arial" w:hAnsi="Times New Roman" w:cs="Times New Roman"/>
                <w:b/>
                <w:bCs/>
                <w:sz w:val="20"/>
                <w:szCs w:val="20"/>
              </w:rPr>
            </w:pPr>
            <w:proofErr w:type="spellStart"/>
            <w:r w:rsidRPr="00A65538">
              <w:rPr>
                <w:rFonts w:ascii="Times New Roman" w:eastAsia="Arial" w:hAnsi="Times New Roman" w:cs="Times New Roman"/>
                <w:b/>
                <w:bCs/>
                <w:sz w:val="20"/>
                <w:szCs w:val="20"/>
              </w:rPr>
              <w:t>Rezervoar</w:t>
            </w:r>
            <w:proofErr w:type="spellEnd"/>
            <w:r w:rsidRPr="00A65538">
              <w:rPr>
                <w:rFonts w:ascii="Times New Roman" w:eastAsia="Arial" w:hAnsi="Times New Roman" w:cs="Times New Roman"/>
                <w:b/>
                <w:bCs/>
                <w:sz w:val="20"/>
                <w:szCs w:val="20"/>
              </w:rPr>
              <w:t xml:space="preserve"> </w:t>
            </w:r>
            <w:proofErr w:type="spellStart"/>
            <w:r w:rsidRPr="00A65538">
              <w:rPr>
                <w:rFonts w:ascii="Times New Roman" w:eastAsia="Arial" w:hAnsi="Times New Roman" w:cs="Times New Roman"/>
                <w:b/>
                <w:bCs/>
                <w:sz w:val="20"/>
                <w:szCs w:val="20"/>
              </w:rPr>
              <w:t>za</w:t>
            </w:r>
            <w:proofErr w:type="spellEnd"/>
            <w:r w:rsidRPr="00A65538">
              <w:rPr>
                <w:rFonts w:ascii="Times New Roman" w:eastAsia="Arial" w:hAnsi="Times New Roman" w:cs="Times New Roman"/>
                <w:b/>
                <w:bCs/>
                <w:sz w:val="20"/>
                <w:szCs w:val="20"/>
              </w:rPr>
              <w:t xml:space="preserve"> </w:t>
            </w:r>
            <w:proofErr w:type="spellStart"/>
            <w:r w:rsidRPr="00A65538">
              <w:rPr>
                <w:rFonts w:ascii="Times New Roman" w:eastAsia="Arial" w:hAnsi="Times New Roman" w:cs="Times New Roman"/>
                <w:b/>
                <w:bCs/>
                <w:sz w:val="20"/>
                <w:szCs w:val="20"/>
              </w:rPr>
              <w:t>gorivo</w:t>
            </w:r>
            <w:proofErr w:type="spellEnd"/>
          </w:p>
        </w:tc>
        <w:tc>
          <w:tcPr>
            <w:tcW w:w="4124" w:type="dxa"/>
          </w:tcPr>
          <w:p w:rsidR="002B7CE2" w:rsidRPr="00A65538"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A65538">
              <w:rPr>
                <w:rFonts w:ascii="Times New Roman" w:eastAsia="Arial" w:hAnsi="Times New Roman" w:cs="Times New Roman"/>
                <w:bCs/>
                <w:sz w:val="20"/>
                <w:szCs w:val="20"/>
              </w:rPr>
              <w:t>Rezervoar</w:t>
            </w:r>
            <w:proofErr w:type="spellEnd"/>
            <w:r w:rsidRPr="00A65538">
              <w:rPr>
                <w:rFonts w:ascii="Times New Roman" w:eastAsia="Arial" w:hAnsi="Times New Roman" w:cs="Times New Roman"/>
                <w:bCs/>
                <w:sz w:val="20"/>
                <w:szCs w:val="20"/>
              </w:rPr>
              <w:t xml:space="preserve"> </w:t>
            </w:r>
            <w:proofErr w:type="spellStart"/>
            <w:r w:rsidRPr="00A65538">
              <w:rPr>
                <w:rFonts w:ascii="Times New Roman" w:eastAsia="Arial" w:hAnsi="Times New Roman" w:cs="Times New Roman"/>
                <w:bCs/>
                <w:sz w:val="20"/>
                <w:szCs w:val="20"/>
              </w:rPr>
              <w:t>goriva</w:t>
            </w:r>
            <w:proofErr w:type="spellEnd"/>
            <w:r w:rsidRPr="00A65538">
              <w:rPr>
                <w:rFonts w:ascii="Times New Roman" w:eastAsia="Arial" w:hAnsi="Times New Roman" w:cs="Times New Roman"/>
                <w:bCs/>
                <w:sz w:val="20"/>
                <w:szCs w:val="20"/>
              </w:rPr>
              <w:t xml:space="preserve"> 100 l </w:t>
            </w:r>
            <w:proofErr w:type="spellStart"/>
            <w:r w:rsidRPr="00A65538">
              <w:rPr>
                <w:rFonts w:ascii="Times New Roman" w:eastAsia="Arial" w:hAnsi="Times New Roman" w:cs="Times New Roman"/>
                <w:bCs/>
                <w:sz w:val="20"/>
                <w:szCs w:val="20"/>
              </w:rPr>
              <w:t>iz</w:t>
            </w:r>
            <w:proofErr w:type="spellEnd"/>
            <w:r w:rsidRPr="00A65538">
              <w:rPr>
                <w:rFonts w:ascii="Times New Roman" w:eastAsia="Arial" w:hAnsi="Times New Roman" w:cs="Times New Roman"/>
                <w:bCs/>
                <w:sz w:val="20"/>
                <w:szCs w:val="20"/>
              </w:rPr>
              <w:t xml:space="preserve"> </w:t>
            </w:r>
            <w:proofErr w:type="spellStart"/>
            <w:r w:rsidRPr="00A65538">
              <w:rPr>
                <w:rFonts w:ascii="Times New Roman" w:eastAsia="Arial" w:hAnsi="Times New Roman" w:cs="Times New Roman"/>
                <w:bCs/>
                <w:sz w:val="20"/>
                <w:szCs w:val="20"/>
              </w:rPr>
              <w:t>plastike</w:t>
            </w:r>
            <w:proofErr w:type="spellEnd"/>
            <w:r w:rsidRPr="00A65538">
              <w:rPr>
                <w:rFonts w:ascii="Times New Roman" w:eastAsia="Arial" w:hAnsi="Times New Roman" w:cs="Times New Roman"/>
                <w:bCs/>
                <w:sz w:val="20"/>
                <w:szCs w:val="20"/>
              </w:rPr>
              <w:t xml:space="preserve">, </w:t>
            </w:r>
            <w:proofErr w:type="spellStart"/>
            <w:r w:rsidRPr="00A65538">
              <w:rPr>
                <w:rFonts w:ascii="Times New Roman" w:eastAsia="Arial" w:hAnsi="Times New Roman" w:cs="Times New Roman"/>
                <w:bCs/>
                <w:sz w:val="20"/>
                <w:szCs w:val="20"/>
              </w:rPr>
              <w:t>začasno</w:t>
            </w:r>
            <w:proofErr w:type="spellEnd"/>
            <w:r w:rsidRPr="00A65538">
              <w:rPr>
                <w:rFonts w:ascii="Times New Roman" w:eastAsia="Arial" w:hAnsi="Times New Roman" w:cs="Times New Roman"/>
                <w:bCs/>
                <w:sz w:val="20"/>
                <w:szCs w:val="20"/>
              </w:rPr>
              <w:t xml:space="preserve"> </w:t>
            </w:r>
            <w:proofErr w:type="spellStart"/>
            <w:r w:rsidRPr="00A65538">
              <w:rPr>
                <w:rFonts w:ascii="Times New Roman" w:eastAsia="Arial" w:hAnsi="Times New Roman" w:cs="Times New Roman"/>
                <w:bCs/>
                <w:sz w:val="20"/>
                <w:szCs w:val="20"/>
              </w:rPr>
              <w:lastRenderedPageBreak/>
              <w:t>pritrjen</w:t>
            </w:r>
            <w:proofErr w:type="spellEnd"/>
          </w:p>
        </w:tc>
      </w:tr>
      <w:tr w:rsidR="002B7CE2" w:rsidRPr="00A65538" w:rsidTr="002B7CE2">
        <w:tc>
          <w:tcPr>
            <w:tcW w:w="4871" w:type="dxa"/>
          </w:tcPr>
          <w:p w:rsidR="002B7CE2" w:rsidRPr="00A65538"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24" w:type="dxa"/>
          </w:tcPr>
          <w:p w:rsidR="002B7CE2" w:rsidRPr="00A65538"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A65538">
              <w:rPr>
                <w:rFonts w:ascii="Times New Roman" w:eastAsia="Arial" w:hAnsi="Times New Roman" w:cs="Times New Roman"/>
                <w:bCs/>
                <w:sz w:val="20"/>
                <w:szCs w:val="20"/>
              </w:rPr>
              <w:t>sklop</w:t>
            </w:r>
            <w:proofErr w:type="spellEnd"/>
            <w:r w:rsidRPr="00A65538">
              <w:rPr>
                <w:rFonts w:ascii="Times New Roman" w:eastAsia="Arial" w:hAnsi="Times New Roman" w:cs="Times New Roman"/>
                <w:bCs/>
                <w:sz w:val="20"/>
                <w:szCs w:val="20"/>
              </w:rPr>
              <w:t xml:space="preserve"> </w:t>
            </w:r>
            <w:proofErr w:type="spellStart"/>
            <w:r w:rsidRPr="00A65538">
              <w:rPr>
                <w:rFonts w:ascii="Times New Roman" w:eastAsia="Arial" w:hAnsi="Times New Roman" w:cs="Times New Roman"/>
                <w:bCs/>
                <w:sz w:val="20"/>
                <w:szCs w:val="20"/>
              </w:rPr>
              <w:t>rezervoarja</w:t>
            </w:r>
            <w:proofErr w:type="spellEnd"/>
            <w:r w:rsidRPr="00A65538">
              <w:rPr>
                <w:rFonts w:ascii="Times New Roman" w:eastAsia="Arial" w:hAnsi="Times New Roman" w:cs="Times New Roman"/>
                <w:bCs/>
                <w:sz w:val="20"/>
                <w:szCs w:val="20"/>
              </w:rPr>
              <w:t xml:space="preserve"> </w:t>
            </w:r>
            <w:proofErr w:type="spellStart"/>
            <w:r w:rsidRPr="00A65538">
              <w:rPr>
                <w:rFonts w:ascii="Times New Roman" w:eastAsia="Arial" w:hAnsi="Times New Roman" w:cs="Times New Roman"/>
                <w:bCs/>
                <w:sz w:val="20"/>
                <w:szCs w:val="20"/>
              </w:rPr>
              <w:t>za</w:t>
            </w:r>
            <w:proofErr w:type="spellEnd"/>
            <w:r w:rsidRPr="00A65538">
              <w:rPr>
                <w:rFonts w:ascii="Times New Roman" w:eastAsia="Arial" w:hAnsi="Times New Roman" w:cs="Times New Roman"/>
                <w:bCs/>
                <w:sz w:val="20"/>
                <w:szCs w:val="20"/>
              </w:rPr>
              <w:t xml:space="preserve"> </w:t>
            </w:r>
            <w:proofErr w:type="spellStart"/>
            <w:r w:rsidRPr="00A65538">
              <w:rPr>
                <w:rFonts w:ascii="Times New Roman" w:eastAsia="Arial" w:hAnsi="Times New Roman" w:cs="Times New Roman"/>
                <w:bCs/>
                <w:sz w:val="20"/>
                <w:szCs w:val="20"/>
              </w:rPr>
              <w:t>gorivo</w:t>
            </w:r>
            <w:proofErr w:type="spellEnd"/>
          </w:p>
        </w:tc>
      </w:tr>
      <w:tr w:rsidR="002B7CE2" w:rsidRPr="00A65538" w:rsidTr="002B7CE2">
        <w:tc>
          <w:tcPr>
            <w:tcW w:w="4871" w:type="dxa"/>
          </w:tcPr>
          <w:p w:rsidR="002B7CE2" w:rsidRPr="00A65538"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24" w:type="dxa"/>
          </w:tcPr>
          <w:p w:rsidR="002B7CE2" w:rsidRPr="00A65538"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A65538">
              <w:rPr>
                <w:rFonts w:ascii="Times New Roman" w:eastAsia="Arial" w:hAnsi="Times New Roman" w:cs="Times New Roman"/>
                <w:bCs/>
                <w:sz w:val="20"/>
                <w:szCs w:val="20"/>
              </w:rPr>
              <w:t>sito</w:t>
            </w:r>
            <w:proofErr w:type="spellEnd"/>
            <w:r w:rsidRPr="00A65538">
              <w:rPr>
                <w:rFonts w:ascii="Times New Roman" w:eastAsia="Arial" w:hAnsi="Times New Roman" w:cs="Times New Roman"/>
                <w:bCs/>
                <w:sz w:val="20"/>
                <w:szCs w:val="20"/>
              </w:rPr>
              <w:t xml:space="preserve"> </w:t>
            </w:r>
            <w:proofErr w:type="spellStart"/>
            <w:r w:rsidRPr="00A65538">
              <w:rPr>
                <w:rFonts w:ascii="Times New Roman" w:eastAsia="Arial" w:hAnsi="Times New Roman" w:cs="Times New Roman"/>
                <w:bCs/>
                <w:sz w:val="20"/>
                <w:szCs w:val="20"/>
              </w:rPr>
              <w:t>rezervoarja</w:t>
            </w:r>
            <w:proofErr w:type="spellEnd"/>
            <w:r w:rsidRPr="00A65538">
              <w:rPr>
                <w:rFonts w:ascii="Times New Roman" w:eastAsia="Arial" w:hAnsi="Times New Roman" w:cs="Times New Roman"/>
                <w:bCs/>
                <w:sz w:val="20"/>
                <w:szCs w:val="20"/>
              </w:rPr>
              <w:t xml:space="preserve"> </w:t>
            </w:r>
            <w:proofErr w:type="spellStart"/>
            <w:r w:rsidRPr="00A65538">
              <w:rPr>
                <w:rFonts w:ascii="Times New Roman" w:eastAsia="Arial" w:hAnsi="Times New Roman" w:cs="Times New Roman"/>
                <w:bCs/>
                <w:sz w:val="20"/>
                <w:szCs w:val="20"/>
              </w:rPr>
              <w:t>za</w:t>
            </w:r>
            <w:proofErr w:type="spellEnd"/>
            <w:r w:rsidRPr="00A65538">
              <w:rPr>
                <w:rFonts w:ascii="Times New Roman" w:eastAsia="Arial" w:hAnsi="Times New Roman" w:cs="Times New Roman"/>
                <w:bCs/>
                <w:sz w:val="20"/>
                <w:szCs w:val="20"/>
              </w:rPr>
              <w:t xml:space="preserve"> </w:t>
            </w:r>
            <w:proofErr w:type="spellStart"/>
            <w:r w:rsidRPr="00A65538">
              <w:rPr>
                <w:rFonts w:ascii="Times New Roman" w:eastAsia="Arial" w:hAnsi="Times New Roman" w:cs="Times New Roman"/>
                <w:bCs/>
                <w:sz w:val="20"/>
                <w:szCs w:val="20"/>
              </w:rPr>
              <w:t>gorivo</w:t>
            </w:r>
            <w:proofErr w:type="spellEnd"/>
          </w:p>
        </w:tc>
      </w:tr>
      <w:tr w:rsidR="002B7CE2" w:rsidRPr="00A65538" w:rsidTr="002B7CE2">
        <w:tc>
          <w:tcPr>
            <w:tcW w:w="4871" w:type="dxa"/>
          </w:tcPr>
          <w:p w:rsidR="002B7CE2" w:rsidRPr="00A65538"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24" w:type="dxa"/>
          </w:tcPr>
          <w:p w:rsidR="002B7CE2" w:rsidRPr="00A65538"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A65538">
              <w:rPr>
                <w:rFonts w:ascii="Times New Roman" w:eastAsia="Arial" w:hAnsi="Times New Roman" w:cs="Times New Roman"/>
                <w:bCs/>
                <w:sz w:val="20"/>
                <w:szCs w:val="20"/>
              </w:rPr>
              <w:t>Veriga</w:t>
            </w:r>
            <w:proofErr w:type="spellEnd"/>
            <w:r w:rsidRPr="00A65538">
              <w:rPr>
                <w:rFonts w:ascii="Times New Roman" w:eastAsia="Arial" w:hAnsi="Times New Roman" w:cs="Times New Roman"/>
                <w:bCs/>
                <w:sz w:val="20"/>
                <w:szCs w:val="20"/>
              </w:rPr>
              <w:t xml:space="preserve"> </w:t>
            </w:r>
            <w:proofErr w:type="spellStart"/>
            <w:r w:rsidRPr="00A65538">
              <w:rPr>
                <w:rFonts w:ascii="Times New Roman" w:eastAsia="Arial" w:hAnsi="Times New Roman" w:cs="Times New Roman"/>
                <w:bCs/>
                <w:sz w:val="20"/>
                <w:szCs w:val="20"/>
              </w:rPr>
              <w:t>za</w:t>
            </w:r>
            <w:proofErr w:type="spellEnd"/>
            <w:r w:rsidRPr="00A65538">
              <w:rPr>
                <w:rFonts w:ascii="Times New Roman" w:eastAsia="Arial" w:hAnsi="Times New Roman" w:cs="Times New Roman"/>
                <w:bCs/>
                <w:sz w:val="20"/>
                <w:szCs w:val="20"/>
              </w:rPr>
              <w:t xml:space="preserve"> </w:t>
            </w:r>
            <w:proofErr w:type="spellStart"/>
            <w:r w:rsidRPr="00A65538">
              <w:rPr>
                <w:rFonts w:ascii="Times New Roman" w:eastAsia="Arial" w:hAnsi="Times New Roman" w:cs="Times New Roman"/>
                <w:bCs/>
                <w:sz w:val="20"/>
                <w:szCs w:val="20"/>
              </w:rPr>
              <w:t>zapiralo</w:t>
            </w:r>
            <w:proofErr w:type="spellEnd"/>
            <w:r w:rsidRPr="00A65538">
              <w:rPr>
                <w:rFonts w:ascii="Times New Roman" w:eastAsia="Arial" w:hAnsi="Times New Roman" w:cs="Times New Roman"/>
                <w:bCs/>
                <w:sz w:val="20"/>
                <w:szCs w:val="20"/>
              </w:rPr>
              <w:t xml:space="preserve"> </w:t>
            </w:r>
            <w:proofErr w:type="spellStart"/>
            <w:r w:rsidRPr="00A65538">
              <w:rPr>
                <w:rFonts w:ascii="Times New Roman" w:eastAsia="Arial" w:hAnsi="Times New Roman" w:cs="Times New Roman"/>
                <w:bCs/>
                <w:sz w:val="20"/>
                <w:szCs w:val="20"/>
              </w:rPr>
              <w:t>rezervoarja</w:t>
            </w:r>
            <w:proofErr w:type="spellEnd"/>
          </w:p>
        </w:tc>
      </w:tr>
      <w:tr w:rsidR="002B7CE2" w:rsidRPr="00A65538" w:rsidTr="002B7CE2">
        <w:tc>
          <w:tcPr>
            <w:tcW w:w="4871" w:type="dxa"/>
          </w:tcPr>
          <w:p w:rsidR="002B7CE2" w:rsidRPr="00A65538"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24" w:type="dxa"/>
          </w:tcPr>
          <w:p w:rsidR="002B7CE2" w:rsidRPr="00A65538"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A65538">
              <w:rPr>
                <w:rFonts w:ascii="Times New Roman" w:eastAsia="Arial" w:hAnsi="Times New Roman" w:cs="Times New Roman"/>
                <w:bCs/>
                <w:sz w:val="20"/>
                <w:szCs w:val="20"/>
              </w:rPr>
              <w:t>Pokrov</w:t>
            </w:r>
            <w:proofErr w:type="spellEnd"/>
            <w:r w:rsidRPr="00A65538">
              <w:rPr>
                <w:rFonts w:ascii="Times New Roman" w:eastAsia="Arial" w:hAnsi="Times New Roman" w:cs="Times New Roman"/>
                <w:bCs/>
                <w:sz w:val="20"/>
                <w:szCs w:val="20"/>
              </w:rPr>
              <w:t xml:space="preserve"> </w:t>
            </w:r>
            <w:proofErr w:type="spellStart"/>
            <w:r w:rsidRPr="00A65538">
              <w:rPr>
                <w:rFonts w:ascii="Times New Roman" w:eastAsia="Arial" w:hAnsi="Times New Roman" w:cs="Times New Roman"/>
                <w:bCs/>
                <w:sz w:val="20"/>
                <w:szCs w:val="20"/>
              </w:rPr>
              <w:t>rezervoarja</w:t>
            </w:r>
            <w:proofErr w:type="spellEnd"/>
            <w:r w:rsidRPr="00A65538">
              <w:rPr>
                <w:rFonts w:ascii="Times New Roman" w:eastAsia="Arial" w:hAnsi="Times New Roman" w:cs="Times New Roman"/>
                <w:bCs/>
                <w:sz w:val="20"/>
                <w:szCs w:val="20"/>
              </w:rPr>
              <w:t xml:space="preserve"> s </w:t>
            </w:r>
            <w:proofErr w:type="spellStart"/>
            <w:r w:rsidRPr="00A65538">
              <w:rPr>
                <w:rFonts w:ascii="Times New Roman" w:eastAsia="Arial" w:hAnsi="Times New Roman" w:cs="Times New Roman"/>
                <w:bCs/>
                <w:sz w:val="20"/>
                <w:szCs w:val="20"/>
              </w:rPr>
              <w:t>ključavnico</w:t>
            </w:r>
            <w:proofErr w:type="spellEnd"/>
            <w:r w:rsidRPr="00A65538">
              <w:rPr>
                <w:rFonts w:ascii="Times New Roman" w:eastAsia="Arial" w:hAnsi="Times New Roman" w:cs="Times New Roman"/>
                <w:bCs/>
                <w:sz w:val="20"/>
                <w:szCs w:val="20"/>
              </w:rPr>
              <w:t xml:space="preserve"> – 1 </w:t>
            </w:r>
            <w:proofErr w:type="spellStart"/>
            <w:r w:rsidRPr="00A65538">
              <w:rPr>
                <w:rFonts w:ascii="Times New Roman" w:eastAsia="Arial" w:hAnsi="Times New Roman" w:cs="Times New Roman"/>
                <w:bCs/>
                <w:sz w:val="20"/>
                <w:szCs w:val="20"/>
              </w:rPr>
              <w:t>kom</w:t>
            </w:r>
            <w:proofErr w:type="spellEnd"/>
            <w:r w:rsidRPr="00A65538">
              <w:rPr>
                <w:rFonts w:ascii="Times New Roman" w:eastAsia="Arial" w:hAnsi="Times New Roman" w:cs="Times New Roman"/>
                <w:bCs/>
                <w:sz w:val="20"/>
                <w:szCs w:val="20"/>
              </w:rPr>
              <w:t xml:space="preserve">., </w:t>
            </w:r>
            <w:proofErr w:type="spellStart"/>
            <w:r w:rsidRPr="00A65538">
              <w:rPr>
                <w:rFonts w:ascii="Times New Roman" w:eastAsia="Arial" w:hAnsi="Times New Roman" w:cs="Times New Roman"/>
                <w:bCs/>
                <w:sz w:val="20"/>
                <w:szCs w:val="20"/>
              </w:rPr>
              <w:t>prezračevan</w:t>
            </w:r>
            <w:proofErr w:type="spellEnd"/>
            <w:r w:rsidRPr="00A65538">
              <w:rPr>
                <w:rFonts w:ascii="Times New Roman" w:eastAsia="Arial" w:hAnsi="Times New Roman" w:cs="Times New Roman"/>
                <w:bCs/>
                <w:sz w:val="20"/>
                <w:szCs w:val="20"/>
              </w:rPr>
              <w:t xml:space="preserve">, </w:t>
            </w:r>
            <w:proofErr w:type="spellStart"/>
            <w:r w:rsidRPr="00A65538">
              <w:rPr>
                <w:rFonts w:ascii="Times New Roman" w:eastAsia="Arial" w:hAnsi="Times New Roman" w:cs="Times New Roman"/>
                <w:bCs/>
                <w:sz w:val="20"/>
                <w:szCs w:val="20"/>
              </w:rPr>
              <w:t>sistem</w:t>
            </w:r>
            <w:proofErr w:type="spellEnd"/>
            <w:r w:rsidRPr="00A65538">
              <w:rPr>
                <w:rFonts w:ascii="Times New Roman" w:eastAsia="Arial" w:hAnsi="Times New Roman" w:cs="Times New Roman"/>
                <w:bCs/>
                <w:sz w:val="20"/>
                <w:szCs w:val="20"/>
              </w:rPr>
              <w:t xml:space="preserve"> </w:t>
            </w:r>
            <w:proofErr w:type="spellStart"/>
            <w:r w:rsidRPr="00A65538">
              <w:rPr>
                <w:rFonts w:ascii="Times New Roman" w:eastAsia="Arial" w:hAnsi="Times New Roman" w:cs="Times New Roman"/>
                <w:bCs/>
                <w:sz w:val="20"/>
                <w:szCs w:val="20"/>
              </w:rPr>
              <w:t>enotnega</w:t>
            </w:r>
            <w:proofErr w:type="spellEnd"/>
            <w:r w:rsidRPr="00A65538">
              <w:rPr>
                <w:rFonts w:ascii="Times New Roman" w:eastAsia="Arial" w:hAnsi="Times New Roman" w:cs="Times New Roman"/>
                <w:bCs/>
                <w:sz w:val="20"/>
                <w:szCs w:val="20"/>
              </w:rPr>
              <w:t xml:space="preserve"> </w:t>
            </w:r>
            <w:proofErr w:type="spellStart"/>
            <w:r w:rsidRPr="00A65538">
              <w:rPr>
                <w:rFonts w:ascii="Times New Roman" w:eastAsia="Arial" w:hAnsi="Times New Roman" w:cs="Times New Roman"/>
                <w:bCs/>
                <w:sz w:val="20"/>
                <w:szCs w:val="20"/>
              </w:rPr>
              <w:t>ključa</w:t>
            </w:r>
            <w:proofErr w:type="spellEnd"/>
          </w:p>
        </w:tc>
      </w:tr>
      <w:tr w:rsidR="002B7CE2" w:rsidRPr="00A65538" w:rsidTr="002B7CE2">
        <w:tc>
          <w:tcPr>
            <w:tcW w:w="4871" w:type="dxa"/>
          </w:tcPr>
          <w:p w:rsidR="002B7CE2" w:rsidRPr="00A65538"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24" w:type="dxa"/>
          </w:tcPr>
          <w:p w:rsidR="002B7CE2" w:rsidRPr="00A65538"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r>
      <w:tr w:rsidR="002B7CE2" w:rsidRPr="00A65538" w:rsidTr="002B7CE2">
        <w:tc>
          <w:tcPr>
            <w:tcW w:w="4871" w:type="dxa"/>
          </w:tcPr>
          <w:p w:rsidR="002B7CE2" w:rsidRPr="00A65538" w:rsidRDefault="002B7CE2" w:rsidP="002B7CE2">
            <w:pPr>
              <w:numPr>
                <w:ilvl w:val="0"/>
                <w:numId w:val="1"/>
              </w:numPr>
              <w:tabs>
                <w:tab w:val="clear" w:pos="432"/>
              </w:tabs>
              <w:spacing w:before="36"/>
              <w:ind w:left="0" w:firstLine="0"/>
              <w:outlineLvl w:val="0"/>
              <w:rPr>
                <w:rFonts w:ascii="Times New Roman" w:eastAsia="Arial" w:hAnsi="Times New Roman" w:cs="Times New Roman"/>
                <w:b/>
                <w:bCs/>
                <w:sz w:val="20"/>
                <w:szCs w:val="20"/>
              </w:rPr>
            </w:pPr>
            <w:proofErr w:type="spellStart"/>
            <w:r w:rsidRPr="00A65538">
              <w:rPr>
                <w:rFonts w:ascii="Times New Roman" w:eastAsia="Arial" w:hAnsi="Times New Roman" w:cs="Times New Roman"/>
                <w:b/>
                <w:bCs/>
                <w:sz w:val="20"/>
                <w:szCs w:val="20"/>
              </w:rPr>
              <w:t>Krmiljenje</w:t>
            </w:r>
            <w:proofErr w:type="spellEnd"/>
          </w:p>
        </w:tc>
        <w:tc>
          <w:tcPr>
            <w:tcW w:w="4124" w:type="dxa"/>
          </w:tcPr>
          <w:p w:rsidR="002B7CE2" w:rsidRPr="00A65538"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A65538">
              <w:rPr>
                <w:rFonts w:ascii="Times New Roman" w:eastAsia="Arial" w:hAnsi="Times New Roman" w:cs="Times New Roman"/>
                <w:bCs/>
                <w:sz w:val="20"/>
                <w:szCs w:val="20"/>
              </w:rPr>
              <w:t>krmililjenje</w:t>
            </w:r>
            <w:proofErr w:type="spellEnd"/>
            <w:r w:rsidRPr="00A65538">
              <w:rPr>
                <w:rFonts w:ascii="Times New Roman" w:eastAsia="Arial" w:hAnsi="Times New Roman" w:cs="Times New Roman"/>
                <w:bCs/>
                <w:sz w:val="20"/>
                <w:szCs w:val="20"/>
              </w:rPr>
              <w:t xml:space="preserve"> </w:t>
            </w:r>
            <w:proofErr w:type="spellStart"/>
            <w:r w:rsidRPr="00A65538">
              <w:rPr>
                <w:rFonts w:ascii="Times New Roman" w:eastAsia="Arial" w:hAnsi="Times New Roman" w:cs="Times New Roman"/>
                <w:bCs/>
                <w:sz w:val="20"/>
                <w:szCs w:val="20"/>
              </w:rPr>
              <w:t>nameščeno</w:t>
            </w:r>
            <w:proofErr w:type="spellEnd"/>
            <w:r w:rsidRPr="00A65538">
              <w:rPr>
                <w:rFonts w:ascii="Times New Roman" w:eastAsia="Arial" w:hAnsi="Times New Roman" w:cs="Times New Roman"/>
                <w:bCs/>
                <w:sz w:val="20"/>
                <w:szCs w:val="20"/>
              </w:rPr>
              <w:t xml:space="preserve">, </w:t>
            </w:r>
            <w:proofErr w:type="spellStart"/>
            <w:r w:rsidRPr="00A65538">
              <w:rPr>
                <w:rFonts w:ascii="Times New Roman" w:eastAsia="Arial" w:hAnsi="Times New Roman" w:cs="Times New Roman"/>
                <w:bCs/>
                <w:sz w:val="20"/>
                <w:szCs w:val="20"/>
              </w:rPr>
              <w:t>na</w:t>
            </w:r>
            <w:proofErr w:type="spellEnd"/>
            <w:r w:rsidRPr="00A65538">
              <w:rPr>
                <w:rFonts w:ascii="Times New Roman" w:eastAsia="Arial" w:hAnsi="Times New Roman" w:cs="Times New Roman"/>
                <w:bCs/>
                <w:sz w:val="20"/>
                <w:szCs w:val="20"/>
              </w:rPr>
              <w:t xml:space="preserve"> </w:t>
            </w:r>
            <w:proofErr w:type="spellStart"/>
            <w:r w:rsidRPr="00A65538">
              <w:rPr>
                <w:rFonts w:ascii="Times New Roman" w:eastAsia="Arial" w:hAnsi="Times New Roman" w:cs="Times New Roman"/>
                <w:bCs/>
                <w:sz w:val="20"/>
                <w:szCs w:val="20"/>
              </w:rPr>
              <w:t>levi</w:t>
            </w:r>
            <w:proofErr w:type="spellEnd"/>
          </w:p>
        </w:tc>
      </w:tr>
      <w:tr w:rsidR="002B7CE2" w:rsidRPr="00A65538" w:rsidTr="002B7CE2">
        <w:tc>
          <w:tcPr>
            <w:tcW w:w="4871" w:type="dxa"/>
          </w:tcPr>
          <w:p w:rsidR="002B7CE2" w:rsidRPr="00A65538"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24" w:type="dxa"/>
          </w:tcPr>
          <w:p w:rsidR="002B7CE2" w:rsidRPr="00A65538"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A65538">
              <w:rPr>
                <w:rFonts w:ascii="Times New Roman" w:eastAsia="Arial" w:hAnsi="Times New Roman" w:cs="Times New Roman"/>
                <w:bCs/>
                <w:sz w:val="20"/>
                <w:szCs w:val="20"/>
              </w:rPr>
              <w:t>Hidravlično</w:t>
            </w:r>
            <w:proofErr w:type="spellEnd"/>
            <w:r w:rsidRPr="00A65538">
              <w:rPr>
                <w:rFonts w:ascii="Times New Roman" w:eastAsia="Arial" w:hAnsi="Times New Roman" w:cs="Times New Roman"/>
                <w:bCs/>
                <w:sz w:val="20"/>
                <w:szCs w:val="20"/>
              </w:rPr>
              <w:t xml:space="preserve"> </w:t>
            </w:r>
            <w:proofErr w:type="spellStart"/>
            <w:r w:rsidRPr="00A65538">
              <w:rPr>
                <w:rFonts w:ascii="Times New Roman" w:eastAsia="Arial" w:hAnsi="Times New Roman" w:cs="Times New Roman"/>
                <w:bCs/>
                <w:sz w:val="20"/>
                <w:szCs w:val="20"/>
              </w:rPr>
              <w:t>krmiljenje</w:t>
            </w:r>
            <w:proofErr w:type="spellEnd"/>
          </w:p>
        </w:tc>
      </w:tr>
      <w:tr w:rsidR="002B7CE2" w:rsidRPr="00A65538" w:rsidTr="002B7CE2">
        <w:tc>
          <w:tcPr>
            <w:tcW w:w="4871" w:type="dxa"/>
          </w:tcPr>
          <w:p w:rsidR="002B7CE2" w:rsidRPr="00A65538"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24" w:type="dxa"/>
          </w:tcPr>
          <w:p w:rsidR="002B7CE2" w:rsidRPr="00A65538"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r w:rsidRPr="00A65538">
              <w:rPr>
                <w:rFonts w:ascii="Times New Roman" w:eastAsia="Arial" w:hAnsi="Times New Roman" w:cs="Times New Roman"/>
                <w:bCs/>
                <w:sz w:val="20"/>
                <w:szCs w:val="20"/>
              </w:rPr>
              <w:t xml:space="preserve">Po </w:t>
            </w:r>
            <w:proofErr w:type="spellStart"/>
            <w:r w:rsidRPr="00A65538">
              <w:rPr>
                <w:rFonts w:ascii="Times New Roman" w:eastAsia="Arial" w:hAnsi="Times New Roman" w:cs="Times New Roman"/>
                <w:bCs/>
                <w:sz w:val="20"/>
                <w:szCs w:val="20"/>
              </w:rPr>
              <w:t>nagibu</w:t>
            </w:r>
            <w:proofErr w:type="spellEnd"/>
            <w:r w:rsidRPr="00A65538">
              <w:rPr>
                <w:rFonts w:ascii="Times New Roman" w:eastAsia="Arial" w:hAnsi="Times New Roman" w:cs="Times New Roman"/>
                <w:bCs/>
                <w:sz w:val="20"/>
                <w:szCs w:val="20"/>
              </w:rPr>
              <w:t xml:space="preserve"> in </w:t>
            </w:r>
            <w:proofErr w:type="spellStart"/>
            <w:r w:rsidRPr="00A65538">
              <w:rPr>
                <w:rFonts w:ascii="Times New Roman" w:eastAsia="Arial" w:hAnsi="Times New Roman" w:cs="Times New Roman"/>
                <w:bCs/>
                <w:sz w:val="20"/>
                <w:szCs w:val="20"/>
              </w:rPr>
              <w:t>višini</w:t>
            </w:r>
            <w:proofErr w:type="spellEnd"/>
            <w:r w:rsidRPr="00A65538">
              <w:rPr>
                <w:rFonts w:ascii="Times New Roman" w:eastAsia="Arial" w:hAnsi="Times New Roman" w:cs="Times New Roman"/>
                <w:bCs/>
                <w:sz w:val="20"/>
                <w:szCs w:val="20"/>
              </w:rPr>
              <w:t xml:space="preserve"> </w:t>
            </w:r>
            <w:proofErr w:type="spellStart"/>
            <w:r w:rsidRPr="00A65538">
              <w:rPr>
                <w:rFonts w:ascii="Times New Roman" w:eastAsia="Arial" w:hAnsi="Times New Roman" w:cs="Times New Roman"/>
                <w:bCs/>
                <w:sz w:val="20"/>
                <w:szCs w:val="20"/>
              </w:rPr>
              <w:t>nastavljiv</w:t>
            </w:r>
            <w:proofErr w:type="spellEnd"/>
            <w:r w:rsidRPr="00A65538">
              <w:rPr>
                <w:rFonts w:ascii="Times New Roman" w:eastAsia="Arial" w:hAnsi="Times New Roman" w:cs="Times New Roman"/>
                <w:bCs/>
                <w:sz w:val="20"/>
                <w:szCs w:val="20"/>
              </w:rPr>
              <w:t xml:space="preserve"> </w:t>
            </w:r>
            <w:proofErr w:type="spellStart"/>
            <w:r w:rsidRPr="00A65538">
              <w:rPr>
                <w:rFonts w:ascii="Times New Roman" w:eastAsia="Arial" w:hAnsi="Times New Roman" w:cs="Times New Roman"/>
                <w:bCs/>
                <w:sz w:val="20"/>
                <w:szCs w:val="20"/>
              </w:rPr>
              <w:t>volan</w:t>
            </w:r>
            <w:proofErr w:type="spellEnd"/>
          </w:p>
        </w:tc>
      </w:tr>
      <w:tr w:rsidR="002B7CE2" w:rsidRPr="00A65538" w:rsidTr="002B7CE2">
        <w:tc>
          <w:tcPr>
            <w:tcW w:w="4871" w:type="dxa"/>
          </w:tcPr>
          <w:p w:rsidR="002B7CE2" w:rsidRPr="00A65538"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24" w:type="dxa"/>
          </w:tcPr>
          <w:p w:rsidR="002B7CE2" w:rsidRPr="00A65538"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A65538">
              <w:rPr>
                <w:rFonts w:ascii="Times New Roman" w:eastAsia="Arial" w:hAnsi="Times New Roman" w:cs="Times New Roman"/>
                <w:bCs/>
                <w:sz w:val="20"/>
                <w:szCs w:val="20"/>
              </w:rPr>
              <w:t>Rezervoar</w:t>
            </w:r>
            <w:proofErr w:type="spellEnd"/>
            <w:r w:rsidRPr="00A65538">
              <w:rPr>
                <w:rFonts w:ascii="Times New Roman" w:eastAsia="Arial" w:hAnsi="Times New Roman" w:cs="Times New Roman"/>
                <w:bCs/>
                <w:sz w:val="20"/>
                <w:szCs w:val="20"/>
              </w:rPr>
              <w:t xml:space="preserve"> </w:t>
            </w:r>
            <w:proofErr w:type="spellStart"/>
            <w:r w:rsidRPr="00A65538">
              <w:rPr>
                <w:rFonts w:ascii="Times New Roman" w:eastAsia="Arial" w:hAnsi="Times New Roman" w:cs="Times New Roman"/>
                <w:bCs/>
                <w:sz w:val="20"/>
                <w:szCs w:val="20"/>
              </w:rPr>
              <w:t>za</w:t>
            </w:r>
            <w:proofErr w:type="spellEnd"/>
            <w:r w:rsidRPr="00A65538">
              <w:rPr>
                <w:rFonts w:ascii="Times New Roman" w:eastAsia="Arial" w:hAnsi="Times New Roman" w:cs="Times New Roman"/>
                <w:bCs/>
                <w:sz w:val="20"/>
                <w:szCs w:val="20"/>
              </w:rPr>
              <w:t xml:space="preserve"> </w:t>
            </w:r>
            <w:proofErr w:type="spellStart"/>
            <w:r w:rsidRPr="00A65538">
              <w:rPr>
                <w:rFonts w:ascii="Times New Roman" w:eastAsia="Arial" w:hAnsi="Times New Roman" w:cs="Times New Roman"/>
                <w:bCs/>
                <w:sz w:val="20"/>
                <w:szCs w:val="20"/>
              </w:rPr>
              <w:t>olje</w:t>
            </w:r>
            <w:proofErr w:type="spellEnd"/>
            <w:r w:rsidRPr="00A65538">
              <w:rPr>
                <w:rFonts w:ascii="Times New Roman" w:eastAsia="Arial" w:hAnsi="Times New Roman" w:cs="Times New Roman"/>
                <w:bCs/>
                <w:sz w:val="20"/>
                <w:szCs w:val="20"/>
              </w:rPr>
              <w:t xml:space="preserve"> </w:t>
            </w:r>
            <w:proofErr w:type="spellStart"/>
            <w:r w:rsidRPr="00A65538">
              <w:rPr>
                <w:rFonts w:ascii="Times New Roman" w:eastAsia="Arial" w:hAnsi="Times New Roman" w:cs="Times New Roman"/>
                <w:bCs/>
                <w:sz w:val="20"/>
                <w:szCs w:val="20"/>
              </w:rPr>
              <w:t>krmilnega</w:t>
            </w:r>
            <w:proofErr w:type="spellEnd"/>
            <w:r w:rsidRPr="00A65538">
              <w:rPr>
                <w:rFonts w:ascii="Times New Roman" w:eastAsia="Arial" w:hAnsi="Times New Roman" w:cs="Times New Roman"/>
                <w:bCs/>
                <w:sz w:val="20"/>
                <w:szCs w:val="20"/>
              </w:rPr>
              <w:t xml:space="preserve"> </w:t>
            </w:r>
            <w:proofErr w:type="spellStart"/>
            <w:r w:rsidRPr="00A65538">
              <w:rPr>
                <w:rFonts w:ascii="Times New Roman" w:eastAsia="Arial" w:hAnsi="Times New Roman" w:cs="Times New Roman"/>
                <w:bCs/>
                <w:sz w:val="20"/>
                <w:szCs w:val="20"/>
              </w:rPr>
              <w:t>sistema</w:t>
            </w:r>
            <w:proofErr w:type="spellEnd"/>
          </w:p>
        </w:tc>
      </w:tr>
      <w:tr w:rsidR="002B7CE2" w:rsidRPr="00A65538" w:rsidTr="002B7CE2">
        <w:tc>
          <w:tcPr>
            <w:tcW w:w="4871" w:type="dxa"/>
          </w:tcPr>
          <w:p w:rsidR="002B7CE2" w:rsidRPr="00A65538"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24" w:type="dxa"/>
          </w:tcPr>
          <w:p w:rsidR="002B7CE2" w:rsidRPr="00A65538"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A65538">
              <w:rPr>
                <w:rFonts w:ascii="Times New Roman" w:eastAsia="Arial" w:hAnsi="Times New Roman" w:cs="Times New Roman"/>
                <w:bCs/>
                <w:sz w:val="20"/>
                <w:szCs w:val="20"/>
              </w:rPr>
              <w:t>ključavnica</w:t>
            </w:r>
            <w:proofErr w:type="spellEnd"/>
            <w:r w:rsidRPr="00A65538">
              <w:rPr>
                <w:rFonts w:ascii="Times New Roman" w:eastAsia="Arial" w:hAnsi="Times New Roman" w:cs="Times New Roman"/>
                <w:bCs/>
                <w:sz w:val="20"/>
                <w:szCs w:val="20"/>
              </w:rPr>
              <w:t xml:space="preserve"> </w:t>
            </w:r>
            <w:proofErr w:type="spellStart"/>
            <w:r w:rsidRPr="00A65538">
              <w:rPr>
                <w:rFonts w:ascii="Times New Roman" w:eastAsia="Arial" w:hAnsi="Times New Roman" w:cs="Times New Roman"/>
                <w:bCs/>
                <w:sz w:val="20"/>
                <w:szCs w:val="20"/>
              </w:rPr>
              <w:t>volana</w:t>
            </w:r>
            <w:proofErr w:type="spellEnd"/>
          </w:p>
        </w:tc>
      </w:tr>
    </w:tbl>
    <w:p w:rsidR="002B7CE2" w:rsidRDefault="002B7CE2" w:rsidP="002B7CE2">
      <w:pPr>
        <w:spacing w:after="0" w:line="276" w:lineRule="auto"/>
        <w:jc w:val="both"/>
        <w:rPr>
          <w:rFonts w:ascii="Calibri" w:eastAsia="Calibri" w:hAnsi="Calibri" w:cs="Calibri"/>
          <w:b/>
          <w:iCs/>
          <w:u w:val="single"/>
          <w:lang w:eastAsia="sl-SI"/>
        </w:rPr>
      </w:pPr>
    </w:p>
    <w:p w:rsidR="002B7CE2" w:rsidRDefault="002B7CE2" w:rsidP="002B7CE2">
      <w:pPr>
        <w:spacing w:after="0" w:line="276" w:lineRule="auto"/>
        <w:jc w:val="both"/>
        <w:rPr>
          <w:rFonts w:ascii="Calibri" w:eastAsia="Calibri" w:hAnsi="Calibri" w:cs="Calibri"/>
          <w:b/>
          <w:iCs/>
          <w:u w:val="single"/>
          <w:lang w:eastAsia="sl-SI"/>
        </w:rPr>
      </w:pPr>
    </w:p>
    <w:tbl>
      <w:tblPr>
        <w:tblStyle w:val="Tabelamrea8"/>
        <w:tblW w:w="0" w:type="auto"/>
        <w:tblInd w:w="-5" w:type="dxa"/>
        <w:tblLook w:val="04A0" w:firstRow="1" w:lastRow="0" w:firstColumn="1" w:lastColumn="0" w:noHBand="0" w:noVBand="1"/>
      </w:tblPr>
      <w:tblGrid>
        <w:gridCol w:w="4786"/>
        <w:gridCol w:w="4209"/>
      </w:tblGrid>
      <w:tr w:rsidR="002B7CE2" w:rsidRPr="005340A7" w:rsidTr="002B7CE2">
        <w:tc>
          <w:tcPr>
            <w:tcW w:w="4786" w:type="dxa"/>
          </w:tcPr>
          <w:p w:rsidR="002B7CE2" w:rsidRPr="005340A7" w:rsidRDefault="002B7CE2" w:rsidP="002B7CE2">
            <w:pPr>
              <w:numPr>
                <w:ilvl w:val="0"/>
                <w:numId w:val="1"/>
              </w:numPr>
              <w:tabs>
                <w:tab w:val="clear" w:pos="432"/>
              </w:tabs>
              <w:spacing w:before="36"/>
              <w:ind w:left="0" w:firstLine="0"/>
              <w:outlineLvl w:val="0"/>
              <w:rPr>
                <w:rFonts w:ascii="Times New Roman" w:eastAsia="Arial" w:hAnsi="Times New Roman" w:cs="Times New Roman"/>
                <w:b/>
                <w:bCs/>
                <w:sz w:val="20"/>
                <w:szCs w:val="20"/>
              </w:rPr>
            </w:pPr>
            <w:proofErr w:type="spellStart"/>
            <w:r w:rsidRPr="005340A7">
              <w:rPr>
                <w:rFonts w:ascii="Times New Roman" w:eastAsia="Arial" w:hAnsi="Times New Roman" w:cs="Times New Roman"/>
                <w:b/>
                <w:bCs/>
                <w:sz w:val="20"/>
                <w:szCs w:val="20"/>
              </w:rPr>
              <w:t>Šasija</w:t>
            </w:r>
            <w:proofErr w:type="spellEnd"/>
          </w:p>
        </w:tc>
        <w:tc>
          <w:tcPr>
            <w:tcW w:w="4209" w:type="dxa"/>
          </w:tcPr>
          <w:p w:rsidR="002B7CE2" w:rsidRPr="005340A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5340A7">
              <w:rPr>
                <w:rFonts w:ascii="Times New Roman" w:eastAsia="Arial" w:hAnsi="Times New Roman" w:cs="Times New Roman"/>
                <w:bCs/>
                <w:sz w:val="20"/>
                <w:szCs w:val="20"/>
              </w:rPr>
              <w:t>medosna</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razdalja</w:t>
            </w:r>
            <w:proofErr w:type="spellEnd"/>
            <w:r w:rsidRPr="005340A7">
              <w:rPr>
                <w:rFonts w:ascii="Times New Roman" w:eastAsia="Arial" w:hAnsi="Times New Roman" w:cs="Times New Roman"/>
                <w:bCs/>
                <w:sz w:val="20"/>
                <w:szCs w:val="20"/>
              </w:rPr>
              <w:t xml:space="preserve"> ca. 3950 mm</w:t>
            </w:r>
          </w:p>
        </w:tc>
      </w:tr>
      <w:tr w:rsidR="002B7CE2" w:rsidRPr="005340A7" w:rsidTr="002B7CE2">
        <w:tc>
          <w:tcPr>
            <w:tcW w:w="4786" w:type="dxa"/>
          </w:tcPr>
          <w:p w:rsidR="002B7CE2" w:rsidRPr="005340A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209" w:type="dxa"/>
          </w:tcPr>
          <w:p w:rsidR="002B7CE2" w:rsidRPr="005340A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5340A7">
              <w:rPr>
                <w:rFonts w:ascii="Times New Roman" w:eastAsia="Arial" w:hAnsi="Times New Roman" w:cs="Times New Roman"/>
                <w:bCs/>
                <w:sz w:val="20"/>
                <w:szCs w:val="20"/>
              </w:rPr>
              <w:t>previs</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okvirja</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zadaj</w:t>
            </w:r>
            <w:proofErr w:type="spellEnd"/>
            <w:r w:rsidRPr="005340A7">
              <w:rPr>
                <w:rFonts w:ascii="Times New Roman" w:eastAsia="Arial" w:hAnsi="Times New Roman" w:cs="Times New Roman"/>
                <w:bCs/>
                <w:sz w:val="20"/>
                <w:szCs w:val="20"/>
              </w:rPr>
              <w:t xml:space="preserve"> ca. 2125 mm</w:t>
            </w:r>
          </w:p>
        </w:tc>
      </w:tr>
      <w:tr w:rsidR="002B7CE2" w:rsidRPr="005340A7" w:rsidTr="002B7CE2">
        <w:tc>
          <w:tcPr>
            <w:tcW w:w="4786" w:type="dxa"/>
          </w:tcPr>
          <w:p w:rsidR="002B7CE2" w:rsidRPr="005340A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209" w:type="dxa"/>
          </w:tcPr>
          <w:p w:rsidR="002B7CE2" w:rsidRPr="005340A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5340A7">
              <w:rPr>
                <w:rFonts w:ascii="Times New Roman" w:eastAsia="Arial" w:hAnsi="Times New Roman" w:cs="Times New Roman"/>
                <w:bCs/>
                <w:sz w:val="20"/>
                <w:szCs w:val="20"/>
              </w:rPr>
              <w:t>naletna</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zaščita</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zadaj</w:t>
            </w:r>
            <w:proofErr w:type="spellEnd"/>
          </w:p>
        </w:tc>
      </w:tr>
      <w:tr w:rsidR="002B7CE2" w:rsidRPr="005340A7" w:rsidTr="002B7CE2">
        <w:tc>
          <w:tcPr>
            <w:tcW w:w="4786" w:type="dxa"/>
          </w:tcPr>
          <w:p w:rsidR="002B7CE2" w:rsidRPr="005340A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209" w:type="dxa"/>
          </w:tcPr>
          <w:p w:rsidR="002B7CE2" w:rsidRPr="005340A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5340A7">
              <w:rPr>
                <w:rFonts w:ascii="Times New Roman" w:eastAsia="Arial" w:hAnsi="Times New Roman" w:cs="Times New Roman"/>
                <w:bCs/>
                <w:sz w:val="20"/>
                <w:szCs w:val="20"/>
              </w:rPr>
              <w:t>brez</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bočnih</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zaščit</w:t>
            </w:r>
            <w:proofErr w:type="spellEnd"/>
          </w:p>
        </w:tc>
      </w:tr>
      <w:tr w:rsidR="002B7CE2" w:rsidRPr="005340A7" w:rsidTr="002B7CE2">
        <w:tc>
          <w:tcPr>
            <w:tcW w:w="4786" w:type="dxa"/>
          </w:tcPr>
          <w:p w:rsidR="002B7CE2" w:rsidRPr="005340A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209" w:type="dxa"/>
          </w:tcPr>
          <w:p w:rsidR="002B7CE2" w:rsidRPr="005340A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5340A7">
              <w:rPr>
                <w:rFonts w:ascii="Times New Roman" w:eastAsia="Arial" w:hAnsi="Times New Roman" w:cs="Times New Roman"/>
                <w:bCs/>
                <w:sz w:val="20"/>
                <w:szCs w:val="20"/>
              </w:rPr>
              <w:t>jekleni</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odbijač</w:t>
            </w:r>
            <w:proofErr w:type="spellEnd"/>
          </w:p>
        </w:tc>
      </w:tr>
      <w:tr w:rsidR="002B7CE2" w:rsidRPr="005340A7" w:rsidTr="002B7CE2">
        <w:tc>
          <w:tcPr>
            <w:tcW w:w="4786" w:type="dxa"/>
          </w:tcPr>
          <w:p w:rsidR="002B7CE2" w:rsidRPr="005340A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209" w:type="dxa"/>
          </w:tcPr>
          <w:p w:rsidR="002B7CE2" w:rsidRPr="005340A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r w:rsidRPr="005340A7">
              <w:rPr>
                <w:rFonts w:ascii="Times New Roman" w:eastAsia="Arial" w:hAnsi="Times New Roman" w:cs="Times New Roman"/>
                <w:bCs/>
                <w:sz w:val="20"/>
                <w:szCs w:val="20"/>
              </w:rPr>
              <w:t xml:space="preserve">2 </w:t>
            </w:r>
            <w:proofErr w:type="spellStart"/>
            <w:r w:rsidRPr="005340A7">
              <w:rPr>
                <w:rFonts w:ascii="Times New Roman" w:eastAsia="Arial" w:hAnsi="Times New Roman" w:cs="Times New Roman"/>
                <w:bCs/>
                <w:sz w:val="20"/>
                <w:szCs w:val="20"/>
              </w:rPr>
              <w:t>škobca</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na</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okvirju</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zadaj</w:t>
            </w:r>
            <w:proofErr w:type="spellEnd"/>
          </w:p>
        </w:tc>
      </w:tr>
      <w:tr w:rsidR="002B7CE2" w:rsidRPr="005340A7" w:rsidTr="002B7CE2">
        <w:tc>
          <w:tcPr>
            <w:tcW w:w="4786" w:type="dxa"/>
          </w:tcPr>
          <w:p w:rsidR="002B7CE2" w:rsidRPr="005340A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209" w:type="dxa"/>
          </w:tcPr>
          <w:p w:rsidR="002B7CE2" w:rsidRPr="005340A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r w:rsidRPr="005340A7">
              <w:rPr>
                <w:rFonts w:ascii="Times New Roman" w:eastAsia="Arial" w:hAnsi="Times New Roman" w:cs="Times New Roman"/>
                <w:bCs/>
                <w:sz w:val="20"/>
                <w:szCs w:val="20"/>
              </w:rPr>
              <w:t xml:space="preserve">2 </w:t>
            </w:r>
            <w:proofErr w:type="spellStart"/>
            <w:r w:rsidRPr="005340A7">
              <w:rPr>
                <w:rFonts w:ascii="Times New Roman" w:eastAsia="Arial" w:hAnsi="Times New Roman" w:cs="Times New Roman"/>
                <w:bCs/>
                <w:sz w:val="20"/>
                <w:szCs w:val="20"/>
              </w:rPr>
              <w:t>škobca</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na</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okvirju</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spredaj</w:t>
            </w:r>
            <w:proofErr w:type="spellEnd"/>
          </w:p>
        </w:tc>
      </w:tr>
      <w:tr w:rsidR="002B7CE2" w:rsidRPr="005340A7" w:rsidTr="002B7CE2">
        <w:tc>
          <w:tcPr>
            <w:tcW w:w="4786" w:type="dxa"/>
          </w:tcPr>
          <w:p w:rsidR="002B7CE2" w:rsidRPr="005340A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209" w:type="dxa"/>
          </w:tcPr>
          <w:p w:rsidR="002B7CE2" w:rsidRPr="005340A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5340A7">
              <w:rPr>
                <w:rFonts w:ascii="Times New Roman" w:eastAsia="Arial" w:hAnsi="Times New Roman" w:cs="Times New Roman"/>
                <w:bCs/>
                <w:sz w:val="20"/>
                <w:szCs w:val="20"/>
              </w:rPr>
              <w:t>zadnji</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prečni</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nosilec</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za</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vlečno</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sklopko</w:t>
            </w:r>
            <w:proofErr w:type="spellEnd"/>
            <w:r w:rsidRPr="005340A7">
              <w:rPr>
                <w:rFonts w:ascii="Times New Roman" w:eastAsia="Arial" w:hAnsi="Times New Roman" w:cs="Times New Roman"/>
                <w:bCs/>
                <w:sz w:val="20"/>
                <w:szCs w:val="20"/>
              </w:rPr>
              <w:t xml:space="preserve"> 83X56/120X55 - </w:t>
            </w:r>
            <w:proofErr w:type="spellStart"/>
            <w:r w:rsidRPr="005340A7">
              <w:rPr>
                <w:rFonts w:ascii="Times New Roman" w:eastAsia="Arial" w:hAnsi="Times New Roman" w:cs="Times New Roman"/>
                <w:bCs/>
                <w:sz w:val="20"/>
                <w:szCs w:val="20"/>
              </w:rPr>
              <w:t>nižje</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vpeta</w:t>
            </w:r>
            <w:proofErr w:type="spellEnd"/>
          </w:p>
        </w:tc>
      </w:tr>
      <w:tr w:rsidR="002B7CE2" w:rsidRPr="005340A7" w:rsidTr="002B7CE2">
        <w:tc>
          <w:tcPr>
            <w:tcW w:w="4786" w:type="dxa"/>
          </w:tcPr>
          <w:p w:rsidR="002B7CE2" w:rsidRPr="005340A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209" w:type="dxa"/>
          </w:tcPr>
          <w:p w:rsidR="002B7CE2" w:rsidRPr="005340A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5340A7">
              <w:rPr>
                <w:rFonts w:ascii="Times New Roman" w:eastAsia="Arial" w:hAnsi="Times New Roman" w:cs="Times New Roman"/>
                <w:bCs/>
                <w:sz w:val="20"/>
                <w:szCs w:val="20"/>
              </w:rPr>
              <w:t>Kotnik</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za</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pritrditev</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zaboja</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posamezno</w:t>
            </w:r>
            <w:proofErr w:type="spellEnd"/>
          </w:p>
        </w:tc>
      </w:tr>
      <w:tr w:rsidR="002B7CE2" w:rsidRPr="005340A7" w:rsidTr="002B7CE2">
        <w:tc>
          <w:tcPr>
            <w:tcW w:w="4786" w:type="dxa"/>
          </w:tcPr>
          <w:p w:rsidR="002B7CE2" w:rsidRPr="005340A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209" w:type="dxa"/>
          </w:tcPr>
          <w:p w:rsidR="002B7CE2" w:rsidRPr="005340A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r w:rsidRPr="005340A7">
              <w:rPr>
                <w:rFonts w:ascii="Times New Roman" w:eastAsia="Arial" w:hAnsi="Times New Roman" w:cs="Times New Roman"/>
                <w:bCs/>
                <w:sz w:val="20"/>
                <w:szCs w:val="20"/>
              </w:rPr>
              <w:t xml:space="preserve">s </w:t>
            </w:r>
            <w:proofErr w:type="spellStart"/>
            <w:r w:rsidRPr="005340A7">
              <w:rPr>
                <w:rFonts w:ascii="Times New Roman" w:eastAsia="Arial" w:hAnsi="Times New Roman" w:cs="Times New Roman"/>
                <w:bCs/>
                <w:sz w:val="20"/>
                <w:szCs w:val="20"/>
              </w:rPr>
              <w:t>pripravo</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za</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dviganje</w:t>
            </w:r>
            <w:proofErr w:type="spellEnd"/>
            <w:r w:rsidRPr="005340A7">
              <w:rPr>
                <w:rFonts w:ascii="Times New Roman" w:eastAsia="Arial" w:hAnsi="Times New Roman" w:cs="Times New Roman"/>
                <w:bCs/>
                <w:sz w:val="20"/>
                <w:szCs w:val="20"/>
              </w:rPr>
              <w:t xml:space="preserve"> in </w:t>
            </w:r>
            <w:proofErr w:type="spellStart"/>
            <w:r w:rsidRPr="005340A7">
              <w:rPr>
                <w:rFonts w:ascii="Times New Roman" w:eastAsia="Arial" w:hAnsi="Times New Roman" w:cs="Times New Roman"/>
                <w:bCs/>
                <w:sz w:val="20"/>
                <w:szCs w:val="20"/>
              </w:rPr>
              <w:t>spuščanje</w:t>
            </w:r>
            <w:proofErr w:type="spellEnd"/>
          </w:p>
        </w:tc>
      </w:tr>
      <w:tr w:rsidR="002B7CE2" w:rsidRPr="005340A7" w:rsidTr="002B7CE2">
        <w:tc>
          <w:tcPr>
            <w:tcW w:w="4786" w:type="dxa"/>
          </w:tcPr>
          <w:p w:rsidR="002B7CE2" w:rsidRPr="005340A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209" w:type="dxa"/>
          </w:tcPr>
          <w:p w:rsidR="002B7CE2" w:rsidRPr="005340A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r>
      <w:tr w:rsidR="002B7CE2" w:rsidRPr="005340A7" w:rsidTr="002B7CE2">
        <w:tc>
          <w:tcPr>
            <w:tcW w:w="4786" w:type="dxa"/>
          </w:tcPr>
          <w:p w:rsidR="002B7CE2" w:rsidRPr="005340A7" w:rsidRDefault="002B7CE2" w:rsidP="002B7CE2">
            <w:pPr>
              <w:numPr>
                <w:ilvl w:val="0"/>
                <w:numId w:val="1"/>
              </w:numPr>
              <w:tabs>
                <w:tab w:val="clear" w:pos="432"/>
              </w:tabs>
              <w:spacing w:before="36"/>
              <w:ind w:left="0" w:firstLine="0"/>
              <w:outlineLvl w:val="0"/>
              <w:rPr>
                <w:rFonts w:ascii="Times New Roman" w:eastAsia="Arial" w:hAnsi="Times New Roman" w:cs="Times New Roman"/>
                <w:b/>
                <w:bCs/>
                <w:sz w:val="20"/>
                <w:szCs w:val="20"/>
              </w:rPr>
            </w:pPr>
            <w:proofErr w:type="spellStart"/>
            <w:r w:rsidRPr="005340A7">
              <w:rPr>
                <w:rFonts w:ascii="Times New Roman" w:eastAsia="Arial" w:hAnsi="Times New Roman" w:cs="Times New Roman"/>
                <w:b/>
                <w:bCs/>
                <w:sz w:val="20"/>
                <w:szCs w:val="20"/>
              </w:rPr>
              <w:t>Zavorni</w:t>
            </w:r>
            <w:proofErr w:type="spellEnd"/>
            <w:r w:rsidRPr="005340A7">
              <w:rPr>
                <w:rFonts w:ascii="Times New Roman" w:eastAsia="Arial" w:hAnsi="Times New Roman" w:cs="Times New Roman"/>
                <w:b/>
                <w:bCs/>
                <w:sz w:val="20"/>
                <w:szCs w:val="20"/>
              </w:rPr>
              <w:t xml:space="preserve"> </w:t>
            </w:r>
            <w:proofErr w:type="spellStart"/>
            <w:r w:rsidRPr="005340A7">
              <w:rPr>
                <w:rFonts w:ascii="Times New Roman" w:eastAsia="Arial" w:hAnsi="Times New Roman" w:cs="Times New Roman"/>
                <w:b/>
                <w:bCs/>
                <w:sz w:val="20"/>
                <w:szCs w:val="20"/>
              </w:rPr>
              <w:t>sistem</w:t>
            </w:r>
            <w:proofErr w:type="spellEnd"/>
          </w:p>
        </w:tc>
        <w:tc>
          <w:tcPr>
            <w:tcW w:w="4209" w:type="dxa"/>
          </w:tcPr>
          <w:p w:rsidR="002B7CE2" w:rsidRPr="005340A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5340A7">
              <w:rPr>
                <w:rFonts w:ascii="Times New Roman" w:eastAsia="Arial" w:hAnsi="Times New Roman" w:cs="Times New Roman"/>
                <w:bCs/>
                <w:sz w:val="20"/>
                <w:szCs w:val="20"/>
              </w:rPr>
              <w:t>elektronski</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zavorni</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sistem</w:t>
            </w:r>
            <w:proofErr w:type="spellEnd"/>
          </w:p>
        </w:tc>
      </w:tr>
      <w:tr w:rsidR="002B7CE2" w:rsidRPr="005340A7" w:rsidTr="002B7CE2">
        <w:tc>
          <w:tcPr>
            <w:tcW w:w="4786" w:type="dxa"/>
          </w:tcPr>
          <w:p w:rsidR="002B7CE2" w:rsidRPr="005340A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209" w:type="dxa"/>
          </w:tcPr>
          <w:p w:rsidR="002B7CE2" w:rsidRPr="005340A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5340A7">
              <w:rPr>
                <w:rFonts w:ascii="Times New Roman" w:eastAsia="Arial" w:hAnsi="Times New Roman" w:cs="Times New Roman"/>
                <w:bCs/>
                <w:sz w:val="20"/>
                <w:szCs w:val="20"/>
              </w:rPr>
              <w:t>Proti-blokirni-sistem</w:t>
            </w:r>
            <w:proofErr w:type="spellEnd"/>
            <w:r w:rsidRPr="005340A7">
              <w:rPr>
                <w:rFonts w:ascii="Times New Roman" w:eastAsia="Arial" w:hAnsi="Times New Roman" w:cs="Times New Roman"/>
                <w:bCs/>
                <w:sz w:val="20"/>
                <w:szCs w:val="20"/>
              </w:rPr>
              <w:t xml:space="preserve"> (ABS)</w:t>
            </w:r>
          </w:p>
        </w:tc>
      </w:tr>
      <w:tr w:rsidR="002B7CE2" w:rsidRPr="005340A7" w:rsidTr="002B7CE2">
        <w:tc>
          <w:tcPr>
            <w:tcW w:w="4786" w:type="dxa"/>
          </w:tcPr>
          <w:p w:rsidR="002B7CE2" w:rsidRPr="005340A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209" w:type="dxa"/>
          </w:tcPr>
          <w:p w:rsidR="002B7CE2" w:rsidRPr="005340A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5340A7">
              <w:rPr>
                <w:rFonts w:ascii="Times New Roman" w:eastAsia="Arial" w:hAnsi="Times New Roman" w:cs="Times New Roman"/>
                <w:bCs/>
                <w:sz w:val="20"/>
                <w:szCs w:val="20"/>
              </w:rPr>
              <w:t>Vzpenjalna</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zavora</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samodržalna</w:t>
            </w:r>
            <w:proofErr w:type="spellEnd"/>
            <w:r w:rsidRPr="005340A7">
              <w:rPr>
                <w:rFonts w:ascii="Times New Roman" w:eastAsia="Arial" w:hAnsi="Times New Roman" w:cs="Times New Roman"/>
                <w:bCs/>
                <w:sz w:val="20"/>
                <w:szCs w:val="20"/>
              </w:rPr>
              <w:t>)</w:t>
            </w:r>
          </w:p>
        </w:tc>
      </w:tr>
      <w:tr w:rsidR="002B7CE2" w:rsidRPr="005340A7" w:rsidTr="002B7CE2">
        <w:tc>
          <w:tcPr>
            <w:tcW w:w="4786" w:type="dxa"/>
          </w:tcPr>
          <w:p w:rsidR="002B7CE2" w:rsidRPr="005340A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209" w:type="dxa"/>
          </w:tcPr>
          <w:p w:rsidR="002B7CE2" w:rsidRPr="005340A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5340A7">
              <w:rPr>
                <w:rFonts w:ascii="Times New Roman" w:eastAsia="Arial" w:hAnsi="Times New Roman" w:cs="Times New Roman"/>
                <w:bCs/>
                <w:sz w:val="20"/>
                <w:szCs w:val="20"/>
              </w:rPr>
              <w:t>diskaste</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zavore</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za</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prvo</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os</w:t>
            </w:r>
            <w:proofErr w:type="spellEnd"/>
          </w:p>
        </w:tc>
      </w:tr>
      <w:tr w:rsidR="002B7CE2" w:rsidRPr="005340A7" w:rsidTr="002B7CE2">
        <w:tc>
          <w:tcPr>
            <w:tcW w:w="4786" w:type="dxa"/>
          </w:tcPr>
          <w:p w:rsidR="002B7CE2" w:rsidRPr="005340A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209" w:type="dxa"/>
          </w:tcPr>
          <w:p w:rsidR="002B7CE2" w:rsidRPr="005340A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r w:rsidRPr="005340A7">
              <w:rPr>
                <w:rFonts w:ascii="Times New Roman" w:eastAsia="Arial" w:hAnsi="Times New Roman" w:cs="Times New Roman"/>
                <w:bCs/>
                <w:sz w:val="20"/>
                <w:szCs w:val="20"/>
              </w:rPr>
              <w:t xml:space="preserve">disk </w:t>
            </w:r>
            <w:proofErr w:type="spellStart"/>
            <w:r w:rsidRPr="005340A7">
              <w:rPr>
                <w:rFonts w:ascii="Times New Roman" w:eastAsia="Arial" w:hAnsi="Times New Roman" w:cs="Times New Roman"/>
                <w:bCs/>
                <w:sz w:val="20"/>
                <w:szCs w:val="20"/>
              </w:rPr>
              <w:t>zavore</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za</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zadnjo</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os</w:t>
            </w:r>
            <w:proofErr w:type="spellEnd"/>
          </w:p>
        </w:tc>
      </w:tr>
      <w:tr w:rsidR="002B7CE2" w:rsidRPr="005340A7" w:rsidTr="002B7CE2">
        <w:tc>
          <w:tcPr>
            <w:tcW w:w="4786" w:type="dxa"/>
          </w:tcPr>
          <w:p w:rsidR="002B7CE2" w:rsidRPr="005340A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209" w:type="dxa"/>
          </w:tcPr>
          <w:p w:rsidR="002B7CE2" w:rsidRPr="005340A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5340A7">
              <w:rPr>
                <w:rFonts w:ascii="Times New Roman" w:eastAsia="Arial" w:hAnsi="Times New Roman" w:cs="Times New Roman"/>
                <w:bCs/>
                <w:sz w:val="20"/>
                <w:szCs w:val="20"/>
              </w:rPr>
              <w:t>brez</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zavornega</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priklopa</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na</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koncu</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šasije</w:t>
            </w:r>
            <w:proofErr w:type="spellEnd"/>
          </w:p>
        </w:tc>
      </w:tr>
      <w:tr w:rsidR="002B7CE2" w:rsidRPr="005340A7" w:rsidTr="002B7CE2">
        <w:tc>
          <w:tcPr>
            <w:tcW w:w="4786" w:type="dxa"/>
          </w:tcPr>
          <w:p w:rsidR="002B7CE2" w:rsidRPr="005340A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209" w:type="dxa"/>
          </w:tcPr>
          <w:p w:rsidR="002B7CE2" w:rsidRPr="005340A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5340A7">
              <w:rPr>
                <w:rFonts w:ascii="Times New Roman" w:eastAsia="Arial" w:hAnsi="Times New Roman" w:cs="Times New Roman"/>
                <w:bCs/>
                <w:sz w:val="20"/>
                <w:szCs w:val="20"/>
              </w:rPr>
              <w:t>ročna</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zavora</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delujoča</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tudi</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na</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prednji</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osi</w:t>
            </w:r>
            <w:proofErr w:type="spellEnd"/>
          </w:p>
        </w:tc>
      </w:tr>
      <w:tr w:rsidR="002B7CE2" w:rsidRPr="005340A7" w:rsidTr="002B7CE2">
        <w:tc>
          <w:tcPr>
            <w:tcW w:w="4786" w:type="dxa"/>
          </w:tcPr>
          <w:p w:rsidR="002B7CE2" w:rsidRPr="005340A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209" w:type="dxa"/>
          </w:tcPr>
          <w:p w:rsidR="002B7CE2" w:rsidRPr="005340A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5340A7">
              <w:rPr>
                <w:rFonts w:ascii="Times New Roman" w:eastAsia="Arial" w:hAnsi="Times New Roman" w:cs="Times New Roman"/>
                <w:bCs/>
                <w:sz w:val="20"/>
                <w:szCs w:val="20"/>
              </w:rPr>
              <w:t>Stisnjen</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zrak-priključek</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za</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polnjenje</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spredaj</w:t>
            </w:r>
            <w:proofErr w:type="spellEnd"/>
          </w:p>
        </w:tc>
      </w:tr>
      <w:tr w:rsidR="002B7CE2" w:rsidRPr="005340A7" w:rsidTr="002B7CE2">
        <w:tc>
          <w:tcPr>
            <w:tcW w:w="4786" w:type="dxa"/>
          </w:tcPr>
          <w:p w:rsidR="002B7CE2" w:rsidRPr="005340A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209" w:type="dxa"/>
          </w:tcPr>
          <w:p w:rsidR="002B7CE2" w:rsidRPr="005340A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5340A7">
              <w:rPr>
                <w:rFonts w:ascii="Times New Roman" w:eastAsia="Arial" w:hAnsi="Times New Roman" w:cs="Times New Roman"/>
                <w:bCs/>
                <w:sz w:val="20"/>
                <w:szCs w:val="20"/>
              </w:rPr>
              <w:t>Terenska</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logika</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za</w:t>
            </w:r>
            <w:proofErr w:type="spellEnd"/>
            <w:r w:rsidRPr="005340A7">
              <w:rPr>
                <w:rFonts w:ascii="Times New Roman" w:eastAsia="Arial" w:hAnsi="Times New Roman" w:cs="Times New Roman"/>
                <w:bCs/>
                <w:sz w:val="20"/>
                <w:szCs w:val="20"/>
              </w:rPr>
              <w:t xml:space="preserve"> ABS</w:t>
            </w:r>
          </w:p>
        </w:tc>
      </w:tr>
      <w:tr w:rsidR="002B7CE2" w:rsidRPr="005340A7" w:rsidTr="002B7CE2">
        <w:tc>
          <w:tcPr>
            <w:tcW w:w="4786" w:type="dxa"/>
          </w:tcPr>
          <w:p w:rsidR="002B7CE2" w:rsidRPr="005340A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209" w:type="dxa"/>
          </w:tcPr>
          <w:p w:rsidR="002B7CE2" w:rsidRPr="005340A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5340A7">
              <w:rPr>
                <w:rFonts w:ascii="Times New Roman" w:eastAsia="Arial" w:hAnsi="Times New Roman" w:cs="Times New Roman"/>
                <w:bCs/>
                <w:sz w:val="20"/>
                <w:szCs w:val="20"/>
              </w:rPr>
              <w:t>sušilec</w:t>
            </w:r>
            <w:proofErr w:type="spellEnd"/>
            <w:r w:rsidRPr="005340A7">
              <w:rPr>
                <w:rFonts w:ascii="Times New Roman" w:eastAsia="Arial" w:hAnsi="Times New Roman" w:cs="Times New Roman"/>
                <w:bCs/>
                <w:sz w:val="20"/>
                <w:szCs w:val="20"/>
              </w:rPr>
              <w:t xml:space="preserve"> </w:t>
            </w:r>
            <w:proofErr w:type="spellStart"/>
            <w:r w:rsidRPr="005340A7">
              <w:rPr>
                <w:rFonts w:ascii="Times New Roman" w:eastAsia="Arial" w:hAnsi="Times New Roman" w:cs="Times New Roman"/>
                <w:bCs/>
                <w:sz w:val="20"/>
                <w:szCs w:val="20"/>
              </w:rPr>
              <w:t>zraka-ogrevan</w:t>
            </w:r>
            <w:proofErr w:type="spellEnd"/>
          </w:p>
        </w:tc>
      </w:tr>
    </w:tbl>
    <w:p w:rsidR="002B7CE2" w:rsidRDefault="002B7CE2" w:rsidP="002B7CE2">
      <w:pPr>
        <w:spacing w:after="0" w:line="276" w:lineRule="auto"/>
        <w:jc w:val="both"/>
        <w:rPr>
          <w:rFonts w:ascii="Calibri" w:eastAsia="Calibri" w:hAnsi="Calibri" w:cs="Calibri"/>
          <w:b/>
          <w:iCs/>
          <w:u w:val="single"/>
          <w:lang w:eastAsia="sl-SI"/>
        </w:rPr>
      </w:pPr>
    </w:p>
    <w:p w:rsidR="002B7CE2" w:rsidRDefault="002B7CE2" w:rsidP="002B7CE2">
      <w:pPr>
        <w:spacing w:after="0" w:line="276" w:lineRule="auto"/>
        <w:jc w:val="both"/>
        <w:rPr>
          <w:rFonts w:ascii="Calibri" w:eastAsia="Calibri" w:hAnsi="Calibri" w:cs="Calibri"/>
          <w:b/>
          <w:iCs/>
          <w:u w:val="single"/>
          <w:lang w:eastAsia="sl-SI"/>
        </w:rPr>
      </w:pPr>
    </w:p>
    <w:tbl>
      <w:tblPr>
        <w:tblStyle w:val="Tabelamrea9"/>
        <w:tblW w:w="0" w:type="auto"/>
        <w:tblInd w:w="-5" w:type="dxa"/>
        <w:tblLook w:val="04A0" w:firstRow="1" w:lastRow="0" w:firstColumn="1" w:lastColumn="0" w:noHBand="0" w:noVBand="1"/>
      </w:tblPr>
      <w:tblGrid>
        <w:gridCol w:w="4833"/>
        <w:gridCol w:w="4162"/>
      </w:tblGrid>
      <w:tr w:rsidR="002B7CE2" w:rsidRPr="00674031" w:rsidTr="002B7CE2">
        <w:tc>
          <w:tcPr>
            <w:tcW w:w="4833"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
                <w:bCs/>
                <w:sz w:val="20"/>
                <w:szCs w:val="20"/>
              </w:rPr>
            </w:pPr>
            <w:proofErr w:type="spellStart"/>
            <w:r w:rsidRPr="00674031">
              <w:rPr>
                <w:rFonts w:ascii="Times New Roman" w:eastAsia="Arial" w:hAnsi="Times New Roman" w:cs="Times New Roman"/>
                <w:b/>
                <w:bCs/>
                <w:sz w:val="20"/>
                <w:szCs w:val="20"/>
              </w:rPr>
              <w:t>Kabina</w:t>
            </w:r>
            <w:proofErr w:type="spellEnd"/>
            <w:r w:rsidRPr="00674031">
              <w:rPr>
                <w:rFonts w:ascii="Times New Roman" w:eastAsia="Arial" w:hAnsi="Times New Roman" w:cs="Times New Roman"/>
                <w:b/>
                <w:bCs/>
                <w:sz w:val="20"/>
                <w:szCs w:val="20"/>
              </w:rPr>
              <w:t xml:space="preserve"> </w:t>
            </w:r>
            <w:proofErr w:type="spellStart"/>
            <w:r w:rsidRPr="00674031">
              <w:rPr>
                <w:rFonts w:ascii="Times New Roman" w:eastAsia="Arial" w:hAnsi="Times New Roman" w:cs="Times New Roman"/>
                <w:b/>
                <w:bCs/>
                <w:sz w:val="20"/>
                <w:szCs w:val="20"/>
              </w:rPr>
              <w:t>za</w:t>
            </w:r>
            <w:proofErr w:type="spellEnd"/>
            <w:r w:rsidRPr="00674031">
              <w:rPr>
                <w:rFonts w:ascii="Times New Roman" w:eastAsia="Arial" w:hAnsi="Times New Roman" w:cs="Times New Roman"/>
                <w:b/>
                <w:bCs/>
                <w:sz w:val="20"/>
                <w:szCs w:val="20"/>
              </w:rPr>
              <w:t xml:space="preserve"> </w:t>
            </w:r>
            <w:proofErr w:type="spellStart"/>
            <w:r w:rsidRPr="00674031">
              <w:rPr>
                <w:rFonts w:ascii="Times New Roman" w:eastAsia="Arial" w:hAnsi="Times New Roman" w:cs="Times New Roman"/>
                <w:b/>
                <w:bCs/>
                <w:sz w:val="20"/>
                <w:szCs w:val="20"/>
              </w:rPr>
              <w:t>voznika</w:t>
            </w:r>
            <w:proofErr w:type="spellEnd"/>
            <w:r w:rsidRPr="00674031">
              <w:rPr>
                <w:rFonts w:ascii="Times New Roman" w:eastAsia="Arial" w:hAnsi="Times New Roman" w:cs="Times New Roman"/>
                <w:b/>
                <w:bCs/>
                <w:sz w:val="20"/>
                <w:szCs w:val="20"/>
              </w:rPr>
              <w:t xml:space="preserve"> - </w:t>
            </w:r>
            <w:proofErr w:type="spellStart"/>
            <w:r w:rsidRPr="00674031">
              <w:rPr>
                <w:rFonts w:ascii="Times New Roman" w:eastAsia="Arial" w:hAnsi="Times New Roman" w:cs="Times New Roman"/>
                <w:b/>
                <w:bCs/>
                <w:sz w:val="20"/>
                <w:szCs w:val="20"/>
              </w:rPr>
              <w:t>zunaj</w:t>
            </w:r>
            <w:proofErr w:type="spellEnd"/>
          </w:p>
        </w:tc>
        <w:tc>
          <w:tcPr>
            <w:tcW w:w="4162"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674031">
              <w:rPr>
                <w:rFonts w:ascii="Times New Roman" w:eastAsia="Arial" w:hAnsi="Times New Roman" w:cs="Times New Roman"/>
                <w:bCs/>
                <w:sz w:val="20"/>
                <w:szCs w:val="20"/>
              </w:rPr>
              <w:t>Kabina</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za</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voznika</w:t>
            </w:r>
            <w:proofErr w:type="spellEnd"/>
            <w:r w:rsidRPr="00674031">
              <w:rPr>
                <w:rFonts w:ascii="Times New Roman" w:eastAsia="Arial" w:hAnsi="Times New Roman" w:cs="Times New Roman"/>
                <w:bCs/>
                <w:sz w:val="20"/>
                <w:szCs w:val="20"/>
              </w:rPr>
              <w:t xml:space="preserve"> min. 2240mm </w:t>
            </w:r>
            <w:proofErr w:type="spellStart"/>
            <w:r w:rsidRPr="00674031">
              <w:rPr>
                <w:rFonts w:ascii="Times New Roman" w:eastAsia="Arial" w:hAnsi="Times New Roman" w:cs="Times New Roman"/>
                <w:bCs/>
                <w:sz w:val="20"/>
                <w:szCs w:val="20"/>
              </w:rPr>
              <w:t>široka</w:t>
            </w:r>
            <w:proofErr w:type="spellEnd"/>
            <w:r w:rsidRPr="00674031">
              <w:rPr>
                <w:rFonts w:ascii="Times New Roman" w:eastAsia="Arial" w:hAnsi="Times New Roman" w:cs="Times New Roman"/>
                <w:bCs/>
                <w:sz w:val="20"/>
                <w:szCs w:val="20"/>
              </w:rPr>
              <w:t xml:space="preserve">, min. 1620mm </w:t>
            </w:r>
            <w:proofErr w:type="spellStart"/>
            <w:r w:rsidRPr="00674031">
              <w:rPr>
                <w:rFonts w:ascii="Times New Roman" w:eastAsia="Arial" w:hAnsi="Times New Roman" w:cs="Times New Roman"/>
                <w:bCs/>
                <w:sz w:val="20"/>
                <w:szCs w:val="20"/>
              </w:rPr>
              <w:t>dolga</w:t>
            </w:r>
            <w:proofErr w:type="spellEnd"/>
          </w:p>
        </w:tc>
      </w:tr>
      <w:tr w:rsidR="002B7CE2" w:rsidRPr="00674031" w:rsidTr="002B7CE2">
        <w:tc>
          <w:tcPr>
            <w:tcW w:w="4833"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62"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674031">
              <w:rPr>
                <w:rFonts w:ascii="Times New Roman" w:eastAsia="Arial" w:hAnsi="Times New Roman" w:cs="Times New Roman"/>
                <w:bCs/>
                <w:sz w:val="20"/>
                <w:szCs w:val="20"/>
              </w:rPr>
              <w:t>brez</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odlagalnega</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zaboja</w:t>
            </w:r>
            <w:proofErr w:type="spellEnd"/>
          </w:p>
        </w:tc>
      </w:tr>
      <w:tr w:rsidR="002B7CE2" w:rsidRPr="00674031" w:rsidTr="002B7CE2">
        <w:tc>
          <w:tcPr>
            <w:tcW w:w="4833"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62"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674031">
              <w:rPr>
                <w:rFonts w:ascii="Times New Roman" w:eastAsia="Arial" w:hAnsi="Times New Roman" w:cs="Times New Roman"/>
                <w:bCs/>
                <w:sz w:val="20"/>
                <w:szCs w:val="20"/>
              </w:rPr>
              <w:t>Osvetlitev</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vstopa</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za</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voznika</w:t>
            </w:r>
            <w:proofErr w:type="spellEnd"/>
            <w:r w:rsidRPr="00674031">
              <w:rPr>
                <w:rFonts w:ascii="Times New Roman" w:eastAsia="Arial" w:hAnsi="Times New Roman" w:cs="Times New Roman"/>
                <w:bCs/>
                <w:sz w:val="20"/>
                <w:szCs w:val="20"/>
              </w:rPr>
              <w:t xml:space="preserve"> in </w:t>
            </w:r>
            <w:proofErr w:type="spellStart"/>
            <w:r w:rsidRPr="00674031">
              <w:rPr>
                <w:rFonts w:ascii="Times New Roman" w:eastAsia="Arial" w:hAnsi="Times New Roman" w:cs="Times New Roman"/>
                <w:bCs/>
                <w:sz w:val="20"/>
                <w:szCs w:val="20"/>
              </w:rPr>
              <w:t>sopotnika</w:t>
            </w:r>
            <w:proofErr w:type="spellEnd"/>
          </w:p>
        </w:tc>
      </w:tr>
      <w:tr w:rsidR="002B7CE2" w:rsidRPr="00674031" w:rsidTr="002B7CE2">
        <w:tc>
          <w:tcPr>
            <w:tcW w:w="4833"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62"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674031">
              <w:rPr>
                <w:rFonts w:ascii="Times New Roman" w:eastAsia="Arial" w:hAnsi="Times New Roman" w:cs="Times New Roman"/>
                <w:bCs/>
                <w:sz w:val="20"/>
                <w:szCs w:val="20"/>
              </w:rPr>
              <w:t>Vijačne</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vzmeti</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za</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uležajenje</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voznik</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kabine</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za</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kabino</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centralno</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zaklepanje</w:t>
            </w:r>
            <w:proofErr w:type="spellEnd"/>
            <w:r w:rsidRPr="00674031">
              <w:rPr>
                <w:rFonts w:ascii="Times New Roman" w:eastAsia="Arial" w:hAnsi="Times New Roman" w:cs="Times New Roman"/>
                <w:bCs/>
                <w:sz w:val="20"/>
                <w:szCs w:val="20"/>
              </w:rPr>
              <w:tab/>
            </w:r>
          </w:p>
        </w:tc>
      </w:tr>
      <w:tr w:rsidR="002B7CE2" w:rsidRPr="00674031" w:rsidTr="002B7CE2">
        <w:tc>
          <w:tcPr>
            <w:tcW w:w="4833"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62"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674031">
              <w:rPr>
                <w:rFonts w:ascii="Times New Roman" w:eastAsia="Arial" w:hAnsi="Times New Roman" w:cs="Times New Roman"/>
                <w:bCs/>
                <w:sz w:val="20"/>
                <w:szCs w:val="20"/>
              </w:rPr>
              <w:t>vetrobransko</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steklo</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tonirano</w:t>
            </w:r>
            <w:proofErr w:type="spellEnd"/>
            <w:r w:rsidRPr="00674031">
              <w:rPr>
                <w:rFonts w:ascii="Times New Roman" w:eastAsia="Arial" w:hAnsi="Times New Roman" w:cs="Times New Roman"/>
                <w:bCs/>
                <w:sz w:val="20"/>
                <w:szCs w:val="20"/>
              </w:rPr>
              <w:t xml:space="preserve"> - </w:t>
            </w:r>
            <w:proofErr w:type="spellStart"/>
            <w:r w:rsidRPr="00674031">
              <w:rPr>
                <w:rFonts w:ascii="Times New Roman" w:eastAsia="Arial" w:hAnsi="Times New Roman" w:cs="Times New Roman"/>
                <w:bCs/>
                <w:sz w:val="20"/>
                <w:szCs w:val="20"/>
              </w:rPr>
              <w:t>varnostno</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steklo</w:t>
            </w:r>
            <w:proofErr w:type="spellEnd"/>
          </w:p>
        </w:tc>
      </w:tr>
      <w:tr w:rsidR="002B7CE2" w:rsidRPr="00674031" w:rsidTr="002B7CE2">
        <w:tc>
          <w:tcPr>
            <w:tcW w:w="4833"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62"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674031">
              <w:rPr>
                <w:rFonts w:ascii="Times New Roman" w:eastAsia="Arial" w:hAnsi="Times New Roman" w:cs="Times New Roman"/>
                <w:bCs/>
                <w:sz w:val="20"/>
                <w:szCs w:val="20"/>
              </w:rPr>
              <w:t>stekla</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vrat</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tonirano</w:t>
            </w:r>
            <w:proofErr w:type="spellEnd"/>
          </w:p>
        </w:tc>
      </w:tr>
      <w:tr w:rsidR="002B7CE2" w:rsidRPr="00674031" w:rsidTr="002B7CE2">
        <w:tc>
          <w:tcPr>
            <w:tcW w:w="4833"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62"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674031">
              <w:rPr>
                <w:rFonts w:ascii="Times New Roman" w:eastAsia="Arial" w:hAnsi="Times New Roman" w:cs="Times New Roman"/>
                <w:bCs/>
                <w:sz w:val="20"/>
                <w:szCs w:val="20"/>
              </w:rPr>
              <w:t>Zadnja</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stranica</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na</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vozn</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kabini</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brez</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okna</w:t>
            </w:r>
            <w:proofErr w:type="spellEnd"/>
          </w:p>
        </w:tc>
      </w:tr>
      <w:tr w:rsidR="002B7CE2" w:rsidRPr="00674031" w:rsidTr="002B7CE2">
        <w:tc>
          <w:tcPr>
            <w:tcW w:w="4833"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62"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674031">
              <w:rPr>
                <w:rFonts w:ascii="Times New Roman" w:eastAsia="Arial" w:hAnsi="Times New Roman" w:cs="Times New Roman"/>
                <w:bCs/>
                <w:sz w:val="20"/>
                <w:szCs w:val="20"/>
              </w:rPr>
              <w:t>Mehanična</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dvižna</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strešna</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loputa</w:t>
            </w:r>
            <w:proofErr w:type="spellEnd"/>
          </w:p>
        </w:tc>
      </w:tr>
      <w:tr w:rsidR="002B7CE2" w:rsidRPr="00674031" w:rsidTr="002B7CE2">
        <w:tc>
          <w:tcPr>
            <w:tcW w:w="4833"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62"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674031">
              <w:rPr>
                <w:rFonts w:ascii="Times New Roman" w:eastAsia="Arial" w:hAnsi="Times New Roman" w:cs="Times New Roman"/>
                <w:bCs/>
                <w:sz w:val="20"/>
                <w:szCs w:val="20"/>
              </w:rPr>
              <w:t>senčnik</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nad</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vetrobranskim</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steklom</w:t>
            </w:r>
            <w:proofErr w:type="spellEnd"/>
          </w:p>
        </w:tc>
      </w:tr>
      <w:tr w:rsidR="002B7CE2" w:rsidRPr="00674031" w:rsidTr="002B7CE2">
        <w:tc>
          <w:tcPr>
            <w:tcW w:w="4833"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62"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674031">
              <w:rPr>
                <w:rFonts w:ascii="Times New Roman" w:eastAsia="Arial" w:hAnsi="Times New Roman" w:cs="Times New Roman"/>
                <w:bCs/>
                <w:sz w:val="20"/>
                <w:szCs w:val="20"/>
              </w:rPr>
              <w:t>vzvratna</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ogledala</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ogrevana</w:t>
            </w:r>
            <w:proofErr w:type="spellEnd"/>
            <w:r w:rsidRPr="00674031">
              <w:rPr>
                <w:rFonts w:ascii="Times New Roman" w:eastAsia="Arial" w:hAnsi="Times New Roman" w:cs="Times New Roman"/>
                <w:bCs/>
                <w:sz w:val="20"/>
                <w:szCs w:val="20"/>
              </w:rPr>
              <w:t xml:space="preserve"> in el. </w:t>
            </w:r>
            <w:proofErr w:type="spellStart"/>
            <w:r w:rsidRPr="00674031">
              <w:rPr>
                <w:rFonts w:ascii="Times New Roman" w:eastAsia="Arial" w:hAnsi="Times New Roman" w:cs="Times New Roman"/>
                <w:bCs/>
                <w:sz w:val="20"/>
                <w:szCs w:val="20"/>
              </w:rPr>
              <w:t>nastavljiva</w:t>
            </w:r>
            <w:proofErr w:type="spellEnd"/>
          </w:p>
        </w:tc>
      </w:tr>
      <w:tr w:rsidR="002B7CE2" w:rsidRPr="00674031" w:rsidTr="002B7CE2">
        <w:tc>
          <w:tcPr>
            <w:tcW w:w="4833"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62"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674031">
              <w:rPr>
                <w:rFonts w:ascii="Times New Roman" w:eastAsia="Arial" w:hAnsi="Times New Roman" w:cs="Times New Roman"/>
                <w:bCs/>
                <w:sz w:val="20"/>
                <w:szCs w:val="20"/>
              </w:rPr>
              <w:t>ogledalo</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za</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rampo</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desno</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ogrevano</w:t>
            </w:r>
            <w:proofErr w:type="spellEnd"/>
            <w:r w:rsidRPr="00674031">
              <w:rPr>
                <w:rFonts w:ascii="Times New Roman" w:eastAsia="Arial" w:hAnsi="Times New Roman" w:cs="Times New Roman"/>
                <w:bCs/>
                <w:sz w:val="20"/>
                <w:szCs w:val="20"/>
              </w:rPr>
              <w:t xml:space="preserve"> in </w:t>
            </w:r>
            <w:proofErr w:type="spellStart"/>
            <w:r w:rsidRPr="00674031">
              <w:rPr>
                <w:rFonts w:ascii="Times New Roman" w:eastAsia="Arial" w:hAnsi="Times New Roman" w:cs="Times New Roman"/>
                <w:bCs/>
                <w:sz w:val="20"/>
                <w:szCs w:val="20"/>
              </w:rPr>
              <w:t>električno</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lastRenderedPageBreak/>
              <w:t>nastavljivo</w:t>
            </w:r>
            <w:proofErr w:type="spellEnd"/>
          </w:p>
        </w:tc>
      </w:tr>
      <w:tr w:rsidR="002B7CE2" w:rsidRPr="00674031" w:rsidTr="002B7CE2">
        <w:tc>
          <w:tcPr>
            <w:tcW w:w="4833"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62"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674031">
              <w:rPr>
                <w:rFonts w:ascii="Times New Roman" w:eastAsia="Arial" w:hAnsi="Times New Roman" w:cs="Times New Roman"/>
                <w:bCs/>
                <w:sz w:val="20"/>
                <w:szCs w:val="20"/>
              </w:rPr>
              <w:t>širokokotno</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ogledalo</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desno</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ogrevano</w:t>
            </w:r>
            <w:proofErr w:type="spellEnd"/>
            <w:r w:rsidRPr="00674031">
              <w:rPr>
                <w:rFonts w:ascii="Times New Roman" w:eastAsia="Arial" w:hAnsi="Times New Roman" w:cs="Times New Roman"/>
                <w:bCs/>
                <w:sz w:val="20"/>
                <w:szCs w:val="20"/>
              </w:rPr>
              <w:t xml:space="preserve"> in </w:t>
            </w:r>
            <w:proofErr w:type="spellStart"/>
            <w:r w:rsidRPr="00674031">
              <w:rPr>
                <w:rFonts w:ascii="Times New Roman" w:eastAsia="Arial" w:hAnsi="Times New Roman" w:cs="Times New Roman"/>
                <w:bCs/>
                <w:sz w:val="20"/>
                <w:szCs w:val="20"/>
              </w:rPr>
              <w:t>električno</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nastavljivo</w:t>
            </w:r>
            <w:proofErr w:type="spellEnd"/>
          </w:p>
        </w:tc>
      </w:tr>
      <w:tr w:rsidR="002B7CE2" w:rsidRPr="00674031" w:rsidTr="002B7CE2">
        <w:tc>
          <w:tcPr>
            <w:tcW w:w="4833"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62"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674031">
              <w:rPr>
                <w:rFonts w:ascii="Times New Roman" w:eastAsia="Arial" w:hAnsi="Times New Roman" w:cs="Times New Roman"/>
                <w:bCs/>
                <w:sz w:val="20"/>
                <w:szCs w:val="20"/>
              </w:rPr>
              <w:t>širokokotno</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ogledalo</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levo</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ogrevano</w:t>
            </w:r>
            <w:proofErr w:type="spellEnd"/>
            <w:r w:rsidRPr="00674031">
              <w:rPr>
                <w:rFonts w:ascii="Times New Roman" w:eastAsia="Arial" w:hAnsi="Times New Roman" w:cs="Times New Roman"/>
                <w:bCs/>
                <w:sz w:val="20"/>
                <w:szCs w:val="20"/>
              </w:rPr>
              <w:t xml:space="preserve"> in </w:t>
            </w:r>
            <w:proofErr w:type="spellStart"/>
            <w:r w:rsidRPr="00674031">
              <w:rPr>
                <w:rFonts w:ascii="Times New Roman" w:eastAsia="Arial" w:hAnsi="Times New Roman" w:cs="Times New Roman"/>
                <w:bCs/>
                <w:sz w:val="20"/>
                <w:szCs w:val="20"/>
              </w:rPr>
              <w:t>električno</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nastavljivo</w:t>
            </w:r>
            <w:proofErr w:type="spellEnd"/>
          </w:p>
        </w:tc>
      </w:tr>
      <w:tr w:rsidR="002B7CE2" w:rsidRPr="00674031" w:rsidTr="002B7CE2">
        <w:tc>
          <w:tcPr>
            <w:tcW w:w="4833"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62"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r w:rsidRPr="00674031">
              <w:rPr>
                <w:rFonts w:ascii="Times New Roman" w:eastAsia="Arial" w:hAnsi="Times New Roman" w:cs="Times New Roman"/>
                <w:bCs/>
                <w:sz w:val="20"/>
                <w:szCs w:val="20"/>
              </w:rPr>
              <w:t>EU-</w:t>
            </w:r>
            <w:proofErr w:type="spellStart"/>
            <w:r w:rsidRPr="00674031">
              <w:rPr>
                <w:rFonts w:ascii="Times New Roman" w:eastAsia="Arial" w:hAnsi="Times New Roman" w:cs="Times New Roman"/>
                <w:bCs/>
                <w:sz w:val="20"/>
                <w:szCs w:val="20"/>
              </w:rPr>
              <w:t>ogledalo</w:t>
            </w:r>
            <w:proofErr w:type="spellEnd"/>
            <w:r w:rsidRPr="00674031">
              <w:rPr>
                <w:rFonts w:ascii="Times New Roman" w:eastAsia="Arial" w:hAnsi="Times New Roman" w:cs="Times New Roman"/>
                <w:bCs/>
                <w:sz w:val="20"/>
                <w:szCs w:val="20"/>
              </w:rPr>
              <w:t xml:space="preserve"> v </w:t>
            </w:r>
            <w:proofErr w:type="spellStart"/>
            <w:r w:rsidRPr="00674031">
              <w:rPr>
                <w:rFonts w:ascii="Times New Roman" w:eastAsia="Arial" w:hAnsi="Times New Roman" w:cs="Times New Roman"/>
                <w:bCs/>
                <w:sz w:val="20"/>
                <w:szCs w:val="20"/>
              </w:rPr>
              <w:t>sprednjem</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delu</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na</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strani</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sopotnika</w:t>
            </w:r>
            <w:proofErr w:type="spellEnd"/>
          </w:p>
        </w:tc>
      </w:tr>
      <w:tr w:rsidR="002B7CE2" w:rsidRPr="00674031" w:rsidTr="002B7CE2">
        <w:tc>
          <w:tcPr>
            <w:tcW w:w="4833"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62"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674031">
              <w:rPr>
                <w:rFonts w:ascii="Times New Roman" w:eastAsia="Arial" w:hAnsi="Times New Roman" w:cs="Times New Roman"/>
                <w:bCs/>
                <w:sz w:val="20"/>
                <w:szCs w:val="20"/>
              </w:rPr>
              <w:t>nosilca</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ogledal</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za</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širino</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nadgradnje</w:t>
            </w:r>
            <w:proofErr w:type="spellEnd"/>
            <w:r w:rsidRPr="00674031">
              <w:rPr>
                <w:rFonts w:ascii="Times New Roman" w:eastAsia="Arial" w:hAnsi="Times New Roman" w:cs="Times New Roman"/>
                <w:bCs/>
                <w:sz w:val="20"/>
                <w:szCs w:val="20"/>
              </w:rPr>
              <w:t xml:space="preserve"> 2500-2600 mm</w:t>
            </w:r>
          </w:p>
        </w:tc>
      </w:tr>
      <w:tr w:rsidR="002B7CE2" w:rsidRPr="00674031" w:rsidTr="002B7CE2">
        <w:tc>
          <w:tcPr>
            <w:tcW w:w="4833"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62"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674031">
              <w:rPr>
                <w:rFonts w:ascii="Times New Roman" w:eastAsia="Arial" w:hAnsi="Times New Roman" w:cs="Times New Roman"/>
                <w:bCs/>
                <w:sz w:val="20"/>
                <w:szCs w:val="20"/>
              </w:rPr>
              <w:t>elementi</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za</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zmanjšanje</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dežne</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megle</w:t>
            </w:r>
            <w:proofErr w:type="spellEnd"/>
          </w:p>
        </w:tc>
      </w:tr>
      <w:tr w:rsidR="002B7CE2" w:rsidRPr="00674031" w:rsidTr="002B7CE2">
        <w:tc>
          <w:tcPr>
            <w:tcW w:w="4833"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62"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r>
      <w:tr w:rsidR="002B7CE2" w:rsidRPr="00674031" w:rsidTr="002B7CE2">
        <w:tc>
          <w:tcPr>
            <w:tcW w:w="4833"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
                <w:bCs/>
                <w:sz w:val="20"/>
                <w:szCs w:val="20"/>
              </w:rPr>
            </w:pPr>
            <w:proofErr w:type="spellStart"/>
            <w:r w:rsidRPr="00674031">
              <w:rPr>
                <w:rFonts w:ascii="Times New Roman" w:eastAsia="Arial" w:hAnsi="Times New Roman" w:cs="Times New Roman"/>
                <w:b/>
                <w:bCs/>
                <w:sz w:val="20"/>
                <w:szCs w:val="20"/>
              </w:rPr>
              <w:t>Kabina</w:t>
            </w:r>
            <w:proofErr w:type="spellEnd"/>
            <w:r w:rsidRPr="00674031">
              <w:rPr>
                <w:rFonts w:ascii="Times New Roman" w:eastAsia="Arial" w:hAnsi="Times New Roman" w:cs="Times New Roman"/>
                <w:b/>
                <w:bCs/>
                <w:sz w:val="20"/>
                <w:szCs w:val="20"/>
              </w:rPr>
              <w:t xml:space="preserve"> </w:t>
            </w:r>
            <w:proofErr w:type="spellStart"/>
            <w:r w:rsidRPr="00674031">
              <w:rPr>
                <w:rFonts w:ascii="Times New Roman" w:eastAsia="Arial" w:hAnsi="Times New Roman" w:cs="Times New Roman"/>
                <w:b/>
                <w:bCs/>
                <w:sz w:val="20"/>
                <w:szCs w:val="20"/>
              </w:rPr>
              <w:t>za</w:t>
            </w:r>
            <w:proofErr w:type="spellEnd"/>
            <w:r w:rsidRPr="00674031">
              <w:rPr>
                <w:rFonts w:ascii="Times New Roman" w:eastAsia="Arial" w:hAnsi="Times New Roman" w:cs="Times New Roman"/>
                <w:b/>
                <w:bCs/>
                <w:sz w:val="20"/>
                <w:szCs w:val="20"/>
              </w:rPr>
              <w:t xml:space="preserve"> </w:t>
            </w:r>
            <w:proofErr w:type="spellStart"/>
            <w:r w:rsidRPr="00674031">
              <w:rPr>
                <w:rFonts w:ascii="Times New Roman" w:eastAsia="Arial" w:hAnsi="Times New Roman" w:cs="Times New Roman"/>
                <w:b/>
                <w:bCs/>
                <w:sz w:val="20"/>
                <w:szCs w:val="20"/>
              </w:rPr>
              <w:t>voznika</w:t>
            </w:r>
            <w:proofErr w:type="spellEnd"/>
            <w:r w:rsidRPr="00674031">
              <w:rPr>
                <w:rFonts w:ascii="Times New Roman" w:eastAsia="Arial" w:hAnsi="Times New Roman" w:cs="Times New Roman"/>
                <w:b/>
                <w:bCs/>
                <w:sz w:val="20"/>
                <w:szCs w:val="20"/>
              </w:rPr>
              <w:t xml:space="preserve"> -</w:t>
            </w:r>
            <w:proofErr w:type="spellStart"/>
            <w:r w:rsidRPr="00674031">
              <w:rPr>
                <w:rFonts w:ascii="Times New Roman" w:eastAsia="Arial" w:hAnsi="Times New Roman" w:cs="Times New Roman"/>
                <w:b/>
                <w:bCs/>
                <w:sz w:val="20"/>
                <w:szCs w:val="20"/>
              </w:rPr>
              <w:t>notranjost</w:t>
            </w:r>
            <w:proofErr w:type="spellEnd"/>
          </w:p>
        </w:tc>
        <w:tc>
          <w:tcPr>
            <w:tcW w:w="4162"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674031">
              <w:rPr>
                <w:rFonts w:ascii="Times New Roman" w:eastAsia="Arial" w:hAnsi="Times New Roman" w:cs="Times New Roman"/>
                <w:bCs/>
                <w:sz w:val="20"/>
                <w:szCs w:val="20"/>
              </w:rPr>
              <w:t>Komfortni</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zračno</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vzmeten</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sedež</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voznika</w:t>
            </w:r>
            <w:proofErr w:type="spellEnd"/>
          </w:p>
        </w:tc>
      </w:tr>
      <w:tr w:rsidR="002B7CE2" w:rsidRPr="00674031" w:rsidTr="002B7CE2">
        <w:tc>
          <w:tcPr>
            <w:tcW w:w="4833"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62"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674031">
              <w:rPr>
                <w:rFonts w:ascii="Times New Roman" w:eastAsia="Arial" w:hAnsi="Times New Roman" w:cs="Times New Roman"/>
                <w:bCs/>
                <w:sz w:val="20"/>
                <w:szCs w:val="20"/>
              </w:rPr>
              <w:t>sovoznikov</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sedež</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statičen</w:t>
            </w:r>
            <w:proofErr w:type="spellEnd"/>
          </w:p>
        </w:tc>
      </w:tr>
      <w:tr w:rsidR="002B7CE2" w:rsidRPr="00674031" w:rsidTr="002B7CE2">
        <w:tc>
          <w:tcPr>
            <w:tcW w:w="4833"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62"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674031">
              <w:rPr>
                <w:rFonts w:ascii="Times New Roman" w:eastAsia="Arial" w:hAnsi="Times New Roman" w:cs="Times New Roman"/>
                <w:bCs/>
                <w:sz w:val="20"/>
                <w:szCs w:val="20"/>
              </w:rPr>
              <w:t>notranja</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obloga</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vrat-pralna</w:t>
            </w:r>
            <w:proofErr w:type="spellEnd"/>
          </w:p>
        </w:tc>
      </w:tr>
      <w:tr w:rsidR="002B7CE2" w:rsidRPr="00674031" w:rsidTr="002B7CE2">
        <w:tc>
          <w:tcPr>
            <w:tcW w:w="4833"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62"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674031">
              <w:rPr>
                <w:rFonts w:ascii="Times New Roman" w:eastAsia="Arial" w:hAnsi="Times New Roman" w:cs="Times New Roman"/>
                <w:bCs/>
                <w:sz w:val="20"/>
                <w:szCs w:val="20"/>
              </w:rPr>
              <w:t>Klimatska</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naprava</w:t>
            </w:r>
            <w:proofErr w:type="spellEnd"/>
            <w:r w:rsidRPr="00674031">
              <w:rPr>
                <w:rFonts w:ascii="Times New Roman" w:eastAsia="Arial" w:hAnsi="Times New Roman" w:cs="Times New Roman"/>
                <w:bCs/>
                <w:sz w:val="20"/>
                <w:szCs w:val="20"/>
              </w:rPr>
              <w:t xml:space="preserve"> z </w:t>
            </w:r>
            <w:proofErr w:type="spellStart"/>
            <w:r w:rsidRPr="00674031">
              <w:rPr>
                <w:rFonts w:ascii="Times New Roman" w:eastAsia="Arial" w:hAnsi="Times New Roman" w:cs="Times New Roman"/>
                <w:bCs/>
                <w:sz w:val="20"/>
                <w:szCs w:val="20"/>
              </w:rPr>
              <w:t>avtom</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regulacijo</w:t>
            </w:r>
            <w:proofErr w:type="spellEnd"/>
            <w:r w:rsidRPr="00674031">
              <w:rPr>
                <w:rFonts w:ascii="Times New Roman" w:eastAsia="Arial" w:hAnsi="Times New Roman" w:cs="Times New Roman"/>
                <w:bCs/>
                <w:sz w:val="20"/>
                <w:szCs w:val="20"/>
              </w:rPr>
              <w:t xml:space="preserve"> temperature</w:t>
            </w:r>
          </w:p>
        </w:tc>
      </w:tr>
      <w:tr w:rsidR="002B7CE2" w:rsidRPr="00674031" w:rsidTr="002B7CE2">
        <w:tc>
          <w:tcPr>
            <w:tcW w:w="4833"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62"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674031">
              <w:rPr>
                <w:rFonts w:ascii="Times New Roman" w:eastAsia="Arial" w:hAnsi="Times New Roman" w:cs="Times New Roman"/>
                <w:bCs/>
                <w:sz w:val="20"/>
                <w:szCs w:val="20"/>
              </w:rPr>
              <w:t>Nasloni</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za</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roko</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za</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voznika</w:t>
            </w:r>
            <w:proofErr w:type="spellEnd"/>
          </w:p>
        </w:tc>
      </w:tr>
      <w:tr w:rsidR="002B7CE2" w:rsidRPr="00674031" w:rsidTr="002B7CE2">
        <w:tc>
          <w:tcPr>
            <w:tcW w:w="4833"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62"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674031">
              <w:rPr>
                <w:rFonts w:ascii="Times New Roman" w:eastAsia="Arial" w:hAnsi="Times New Roman" w:cs="Times New Roman"/>
                <w:bCs/>
                <w:sz w:val="20"/>
                <w:szCs w:val="20"/>
              </w:rPr>
              <w:t>bralna</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luč</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za</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voznika</w:t>
            </w:r>
            <w:proofErr w:type="spellEnd"/>
            <w:r w:rsidRPr="00674031">
              <w:rPr>
                <w:rFonts w:ascii="Times New Roman" w:eastAsia="Arial" w:hAnsi="Times New Roman" w:cs="Times New Roman"/>
                <w:bCs/>
                <w:sz w:val="20"/>
                <w:szCs w:val="20"/>
              </w:rPr>
              <w:t xml:space="preserve"> in </w:t>
            </w:r>
            <w:proofErr w:type="spellStart"/>
            <w:r w:rsidRPr="00674031">
              <w:rPr>
                <w:rFonts w:ascii="Times New Roman" w:eastAsia="Arial" w:hAnsi="Times New Roman" w:cs="Times New Roman"/>
                <w:bCs/>
                <w:sz w:val="20"/>
                <w:szCs w:val="20"/>
              </w:rPr>
              <w:t>sovoznika</w:t>
            </w:r>
            <w:proofErr w:type="spellEnd"/>
          </w:p>
        </w:tc>
      </w:tr>
      <w:tr w:rsidR="002B7CE2" w:rsidRPr="00674031" w:rsidTr="002B7CE2">
        <w:tc>
          <w:tcPr>
            <w:tcW w:w="4833"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62"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674031">
              <w:rPr>
                <w:rFonts w:ascii="Times New Roman" w:eastAsia="Arial" w:hAnsi="Times New Roman" w:cs="Times New Roman"/>
                <w:bCs/>
                <w:sz w:val="20"/>
                <w:szCs w:val="20"/>
              </w:rPr>
              <w:t>Indikator</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za</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varnostni</w:t>
            </w:r>
            <w:proofErr w:type="spellEnd"/>
            <w:r w:rsidRPr="00674031">
              <w:rPr>
                <w:rFonts w:ascii="Times New Roman" w:eastAsia="Arial" w:hAnsi="Times New Roman" w:cs="Times New Roman"/>
                <w:bCs/>
                <w:sz w:val="20"/>
                <w:szCs w:val="20"/>
              </w:rPr>
              <w:t xml:space="preserve"> pas, </w:t>
            </w:r>
            <w:proofErr w:type="spellStart"/>
            <w:r w:rsidRPr="00674031">
              <w:rPr>
                <w:rFonts w:ascii="Times New Roman" w:eastAsia="Arial" w:hAnsi="Times New Roman" w:cs="Times New Roman"/>
                <w:bCs/>
                <w:sz w:val="20"/>
                <w:szCs w:val="20"/>
              </w:rPr>
              <w:t>na</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strani</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voznika</w:t>
            </w:r>
            <w:proofErr w:type="spellEnd"/>
          </w:p>
        </w:tc>
      </w:tr>
      <w:tr w:rsidR="002B7CE2" w:rsidRPr="00674031" w:rsidTr="002B7CE2">
        <w:tc>
          <w:tcPr>
            <w:tcW w:w="4833"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62"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674031">
              <w:rPr>
                <w:rFonts w:ascii="Times New Roman" w:eastAsia="Arial" w:hAnsi="Times New Roman" w:cs="Times New Roman"/>
                <w:bCs/>
                <w:sz w:val="20"/>
                <w:szCs w:val="20"/>
              </w:rPr>
              <w:t>električni</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pomik</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stekel</w:t>
            </w:r>
            <w:proofErr w:type="spellEnd"/>
            <w:r w:rsidRPr="00674031">
              <w:rPr>
                <w:rFonts w:ascii="Times New Roman" w:eastAsia="Arial" w:hAnsi="Times New Roman" w:cs="Times New Roman"/>
                <w:bCs/>
                <w:sz w:val="20"/>
                <w:szCs w:val="20"/>
              </w:rPr>
              <w:t xml:space="preserve"> v </w:t>
            </w:r>
            <w:proofErr w:type="spellStart"/>
            <w:r w:rsidRPr="00674031">
              <w:rPr>
                <w:rFonts w:ascii="Times New Roman" w:eastAsia="Arial" w:hAnsi="Times New Roman" w:cs="Times New Roman"/>
                <w:bCs/>
                <w:sz w:val="20"/>
                <w:szCs w:val="20"/>
              </w:rPr>
              <w:t>vratih</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za</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voznika</w:t>
            </w:r>
            <w:proofErr w:type="spellEnd"/>
            <w:r w:rsidRPr="00674031">
              <w:rPr>
                <w:rFonts w:ascii="Times New Roman" w:eastAsia="Arial" w:hAnsi="Times New Roman" w:cs="Times New Roman"/>
                <w:bCs/>
                <w:sz w:val="20"/>
                <w:szCs w:val="20"/>
              </w:rPr>
              <w:t xml:space="preserve"> in </w:t>
            </w:r>
            <w:proofErr w:type="spellStart"/>
            <w:r w:rsidRPr="00674031">
              <w:rPr>
                <w:rFonts w:ascii="Times New Roman" w:eastAsia="Arial" w:hAnsi="Times New Roman" w:cs="Times New Roman"/>
                <w:bCs/>
                <w:sz w:val="20"/>
                <w:szCs w:val="20"/>
              </w:rPr>
              <w:t>sovoznika</w:t>
            </w:r>
            <w:proofErr w:type="spellEnd"/>
          </w:p>
        </w:tc>
      </w:tr>
      <w:tr w:rsidR="002B7CE2" w:rsidRPr="00674031" w:rsidTr="002B7CE2">
        <w:tc>
          <w:tcPr>
            <w:tcW w:w="4833"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62"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674031">
              <w:rPr>
                <w:rFonts w:ascii="Times New Roman" w:eastAsia="Arial" w:hAnsi="Times New Roman" w:cs="Times New Roman"/>
                <w:bCs/>
                <w:sz w:val="20"/>
                <w:szCs w:val="20"/>
              </w:rPr>
              <w:t>preklopni</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senčnik</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za</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voznika</w:t>
            </w:r>
            <w:proofErr w:type="spellEnd"/>
            <w:r w:rsidRPr="00674031">
              <w:rPr>
                <w:rFonts w:ascii="Times New Roman" w:eastAsia="Arial" w:hAnsi="Times New Roman" w:cs="Times New Roman"/>
                <w:bCs/>
                <w:sz w:val="20"/>
                <w:szCs w:val="20"/>
              </w:rPr>
              <w:t xml:space="preserve"> in </w:t>
            </w:r>
            <w:proofErr w:type="spellStart"/>
            <w:r w:rsidRPr="00674031">
              <w:rPr>
                <w:rFonts w:ascii="Times New Roman" w:eastAsia="Arial" w:hAnsi="Times New Roman" w:cs="Times New Roman"/>
                <w:bCs/>
                <w:sz w:val="20"/>
                <w:szCs w:val="20"/>
              </w:rPr>
              <w:t>sovoznika</w:t>
            </w:r>
            <w:proofErr w:type="spellEnd"/>
          </w:p>
        </w:tc>
      </w:tr>
      <w:tr w:rsidR="002B7CE2" w:rsidRPr="00674031" w:rsidTr="002B7CE2">
        <w:tc>
          <w:tcPr>
            <w:tcW w:w="4833"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62"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674031">
              <w:rPr>
                <w:rFonts w:ascii="Times New Roman" w:eastAsia="Arial" w:hAnsi="Times New Roman" w:cs="Times New Roman"/>
                <w:bCs/>
                <w:sz w:val="20"/>
                <w:szCs w:val="20"/>
              </w:rPr>
              <w:t>ročaj</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levo</w:t>
            </w:r>
            <w:proofErr w:type="spellEnd"/>
            <w:r w:rsidRPr="00674031">
              <w:rPr>
                <w:rFonts w:ascii="Times New Roman" w:eastAsia="Arial" w:hAnsi="Times New Roman" w:cs="Times New Roman"/>
                <w:bCs/>
                <w:sz w:val="20"/>
                <w:szCs w:val="20"/>
              </w:rPr>
              <w:t xml:space="preserve"> in </w:t>
            </w:r>
            <w:proofErr w:type="spellStart"/>
            <w:r w:rsidRPr="00674031">
              <w:rPr>
                <w:rFonts w:ascii="Times New Roman" w:eastAsia="Arial" w:hAnsi="Times New Roman" w:cs="Times New Roman"/>
                <w:bCs/>
                <w:sz w:val="20"/>
                <w:szCs w:val="20"/>
              </w:rPr>
              <w:t>desno</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na</w:t>
            </w:r>
            <w:proofErr w:type="spellEnd"/>
            <w:r w:rsidRPr="00674031">
              <w:rPr>
                <w:rFonts w:ascii="Times New Roman" w:eastAsia="Arial" w:hAnsi="Times New Roman" w:cs="Times New Roman"/>
                <w:bCs/>
                <w:sz w:val="20"/>
                <w:szCs w:val="20"/>
              </w:rPr>
              <w:t xml:space="preserve"> 'B'-</w:t>
            </w:r>
            <w:proofErr w:type="spellStart"/>
            <w:r w:rsidRPr="00674031">
              <w:rPr>
                <w:rFonts w:ascii="Times New Roman" w:eastAsia="Arial" w:hAnsi="Times New Roman" w:cs="Times New Roman"/>
                <w:bCs/>
                <w:sz w:val="20"/>
                <w:szCs w:val="20"/>
              </w:rPr>
              <w:t>stebričku</w:t>
            </w:r>
            <w:proofErr w:type="spellEnd"/>
            <w:r w:rsidRPr="00674031">
              <w:rPr>
                <w:rFonts w:ascii="Times New Roman" w:eastAsia="Arial" w:hAnsi="Times New Roman" w:cs="Times New Roman"/>
                <w:bCs/>
                <w:sz w:val="20"/>
                <w:szCs w:val="20"/>
              </w:rPr>
              <w:t>)</w:t>
            </w:r>
          </w:p>
        </w:tc>
      </w:tr>
      <w:tr w:rsidR="002B7CE2" w:rsidRPr="00674031" w:rsidTr="002B7CE2">
        <w:tc>
          <w:tcPr>
            <w:tcW w:w="4833"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62"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674031">
              <w:rPr>
                <w:rFonts w:ascii="Times New Roman" w:eastAsia="Arial" w:hAnsi="Times New Roman" w:cs="Times New Roman"/>
                <w:bCs/>
                <w:sz w:val="20"/>
                <w:szCs w:val="20"/>
              </w:rPr>
              <w:t>ročaj</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levo</w:t>
            </w:r>
            <w:proofErr w:type="spellEnd"/>
            <w:r w:rsidRPr="00674031">
              <w:rPr>
                <w:rFonts w:ascii="Times New Roman" w:eastAsia="Arial" w:hAnsi="Times New Roman" w:cs="Times New Roman"/>
                <w:bCs/>
                <w:sz w:val="20"/>
                <w:szCs w:val="20"/>
              </w:rPr>
              <w:t xml:space="preserve"> in </w:t>
            </w:r>
            <w:proofErr w:type="spellStart"/>
            <w:r w:rsidRPr="00674031">
              <w:rPr>
                <w:rFonts w:ascii="Times New Roman" w:eastAsia="Arial" w:hAnsi="Times New Roman" w:cs="Times New Roman"/>
                <w:bCs/>
                <w:sz w:val="20"/>
                <w:szCs w:val="20"/>
              </w:rPr>
              <w:t>desno</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na</w:t>
            </w:r>
            <w:proofErr w:type="spellEnd"/>
            <w:r w:rsidRPr="00674031">
              <w:rPr>
                <w:rFonts w:ascii="Times New Roman" w:eastAsia="Arial" w:hAnsi="Times New Roman" w:cs="Times New Roman"/>
                <w:bCs/>
                <w:sz w:val="20"/>
                <w:szCs w:val="20"/>
              </w:rPr>
              <w:t xml:space="preserve"> 'A'-</w:t>
            </w:r>
            <w:proofErr w:type="spellStart"/>
            <w:r w:rsidRPr="00674031">
              <w:rPr>
                <w:rFonts w:ascii="Times New Roman" w:eastAsia="Arial" w:hAnsi="Times New Roman" w:cs="Times New Roman"/>
                <w:bCs/>
                <w:sz w:val="20"/>
                <w:szCs w:val="20"/>
              </w:rPr>
              <w:t>stebričku</w:t>
            </w:r>
            <w:proofErr w:type="spellEnd"/>
            <w:r w:rsidRPr="00674031">
              <w:rPr>
                <w:rFonts w:ascii="Times New Roman" w:eastAsia="Arial" w:hAnsi="Times New Roman" w:cs="Times New Roman"/>
                <w:bCs/>
                <w:sz w:val="20"/>
                <w:szCs w:val="20"/>
              </w:rPr>
              <w:t>)</w:t>
            </w:r>
          </w:p>
        </w:tc>
      </w:tr>
      <w:tr w:rsidR="002B7CE2" w:rsidRPr="00674031" w:rsidTr="002B7CE2">
        <w:tc>
          <w:tcPr>
            <w:tcW w:w="4833"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62"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674031">
              <w:rPr>
                <w:rFonts w:ascii="Times New Roman" w:eastAsia="Arial" w:hAnsi="Times New Roman" w:cs="Times New Roman"/>
                <w:bCs/>
                <w:sz w:val="20"/>
                <w:szCs w:val="20"/>
              </w:rPr>
              <w:t>ročaj</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na</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vratih</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desno</w:t>
            </w:r>
            <w:proofErr w:type="spellEnd"/>
            <w:r w:rsidRPr="00674031">
              <w:rPr>
                <w:rFonts w:ascii="Times New Roman" w:eastAsia="Arial" w:hAnsi="Times New Roman" w:cs="Times New Roman"/>
                <w:bCs/>
                <w:sz w:val="20"/>
                <w:szCs w:val="20"/>
              </w:rPr>
              <w:t xml:space="preserve"> in </w:t>
            </w:r>
            <w:proofErr w:type="spellStart"/>
            <w:r w:rsidRPr="00674031">
              <w:rPr>
                <w:rFonts w:ascii="Times New Roman" w:eastAsia="Arial" w:hAnsi="Times New Roman" w:cs="Times New Roman"/>
                <w:bCs/>
                <w:sz w:val="20"/>
                <w:szCs w:val="20"/>
              </w:rPr>
              <w:t>levo</w:t>
            </w:r>
            <w:proofErr w:type="spellEnd"/>
          </w:p>
        </w:tc>
      </w:tr>
      <w:tr w:rsidR="002B7CE2" w:rsidRPr="00674031" w:rsidTr="002B7CE2">
        <w:tc>
          <w:tcPr>
            <w:tcW w:w="4833"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62"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674031">
              <w:rPr>
                <w:rFonts w:ascii="Times New Roman" w:eastAsia="Arial" w:hAnsi="Times New Roman" w:cs="Times New Roman"/>
                <w:bCs/>
                <w:sz w:val="20"/>
                <w:szCs w:val="20"/>
              </w:rPr>
              <w:t>Odlagalni</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prostor</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nad</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sprednjim</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steklom</w:t>
            </w:r>
            <w:proofErr w:type="spellEnd"/>
          </w:p>
        </w:tc>
      </w:tr>
      <w:tr w:rsidR="002B7CE2" w:rsidRPr="00674031" w:rsidTr="002B7CE2">
        <w:tc>
          <w:tcPr>
            <w:tcW w:w="4833"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62"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674031">
              <w:rPr>
                <w:rFonts w:ascii="Times New Roman" w:eastAsia="Arial" w:hAnsi="Times New Roman" w:cs="Times New Roman"/>
                <w:bCs/>
                <w:sz w:val="20"/>
                <w:szCs w:val="20"/>
              </w:rPr>
              <w:t>Držalo</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za</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kozarec</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na</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armaturni</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plošči</w:t>
            </w:r>
            <w:proofErr w:type="spellEnd"/>
          </w:p>
        </w:tc>
      </w:tr>
      <w:tr w:rsidR="002B7CE2" w:rsidRPr="00674031" w:rsidTr="002B7CE2">
        <w:tc>
          <w:tcPr>
            <w:tcW w:w="4833"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62" w:type="dxa"/>
          </w:tcPr>
          <w:p w:rsidR="002B7CE2" w:rsidRPr="00674031"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674031">
              <w:rPr>
                <w:rFonts w:ascii="Times New Roman" w:eastAsia="Arial" w:hAnsi="Times New Roman" w:cs="Times New Roman"/>
                <w:bCs/>
                <w:sz w:val="20"/>
                <w:szCs w:val="20"/>
              </w:rPr>
              <w:t>Plastične</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obloge</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za</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tla</w:t>
            </w:r>
            <w:proofErr w:type="spellEnd"/>
            <w:r w:rsidRPr="00674031">
              <w:rPr>
                <w:rFonts w:ascii="Times New Roman" w:eastAsia="Arial" w:hAnsi="Times New Roman" w:cs="Times New Roman"/>
                <w:bCs/>
                <w:sz w:val="20"/>
                <w:szCs w:val="20"/>
              </w:rPr>
              <w:t xml:space="preserve"> in </w:t>
            </w:r>
            <w:proofErr w:type="spellStart"/>
            <w:r w:rsidRPr="00674031">
              <w:rPr>
                <w:rFonts w:ascii="Times New Roman" w:eastAsia="Arial" w:hAnsi="Times New Roman" w:cs="Times New Roman"/>
                <w:bCs/>
                <w:sz w:val="20"/>
                <w:szCs w:val="20"/>
              </w:rPr>
              <w:t>motorni</w:t>
            </w:r>
            <w:proofErr w:type="spellEnd"/>
            <w:r w:rsidRPr="00674031">
              <w:rPr>
                <w:rFonts w:ascii="Times New Roman" w:eastAsia="Arial" w:hAnsi="Times New Roman" w:cs="Times New Roman"/>
                <w:bCs/>
                <w:sz w:val="20"/>
                <w:szCs w:val="20"/>
              </w:rPr>
              <w:t xml:space="preserve"> </w:t>
            </w:r>
            <w:proofErr w:type="spellStart"/>
            <w:r w:rsidRPr="00674031">
              <w:rPr>
                <w:rFonts w:ascii="Times New Roman" w:eastAsia="Arial" w:hAnsi="Times New Roman" w:cs="Times New Roman"/>
                <w:bCs/>
                <w:sz w:val="20"/>
                <w:szCs w:val="20"/>
              </w:rPr>
              <w:t>tunel</w:t>
            </w:r>
            <w:proofErr w:type="spellEnd"/>
          </w:p>
        </w:tc>
      </w:tr>
    </w:tbl>
    <w:p w:rsidR="002B7CE2" w:rsidRDefault="002B7CE2" w:rsidP="002B7CE2">
      <w:pPr>
        <w:spacing w:after="0" w:line="276" w:lineRule="auto"/>
        <w:jc w:val="both"/>
        <w:rPr>
          <w:rFonts w:ascii="Calibri" w:eastAsia="Calibri" w:hAnsi="Calibri" w:cs="Calibri"/>
          <w:b/>
          <w:iCs/>
          <w:u w:val="single"/>
          <w:lang w:eastAsia="sl-SI"/>
        </w:rPr>
      </w:pPr>
    </w:p>
    <w:p w:rsidR="002B7CE2" w:rsidRDefault="002B7CE2" w:rsidP="002B7CE2">
      <w:pPr>
        <w:spacing w:after="0" w:line="276" w:lineRule="auto"/>
        <w:jc w:val="both"/>
        <w:rPr>
          <w:rFonts w:ascii="Calibri" w:eastAsia="Calibri" w:hAnsi="Calibri" w:cs="Calibri"/>
          <w:b/>
          <w:iCs/>
          <w:u w:val="single"/>
          <w:lang w:eastAsia="sl-SI"/>
        </w:rPr>
      </w:pPr>
    </w:p>
    <w:tbl>
      <w:tblPr>
        <w:tblStyle w:val="Tabelamrea10"/>
        <w:tblW w:w="0" w:type="auto"/>
        <w:tblInd w:w="-5" w:type="dxa"/>
        <w:tblLook w:val="04A0" w:firstRow="1" w:lastRow="0" w:firstColumn="1" w:lastColumn="0" w:noHBand="0" w:noVBand="1"/>
      </w:tblPr>
      <w:tblGrid>
        <w:gridCol w:w="4899"/>
        <w:gridCol w:w="4096"/>
      </w:tblGrid>
      <w:tr w:rsidR="002B7CE2" w:rsidRPr="000E69F0" w:rsidTr="002B7CE2">
        <w:tc>
          <w:tcPr>
            <w:tcW w:w="4899" w:type="dxa"/>
          </w:tcPr>
          <w:p w:rsidR="002B7CE2" w:rsidRPr="000E69F0" w:rsidRDefault="002B7CE2" w:rsidP="002B7CE2">
            <w:pPr>
              <w:numPr>
                <w:ilvl w:val="0"/>
                <w:numId w:val="1"/>
              </w:numPr>
              <w:tabs>
                <w:tab w:val="clear" w:pos="432"/>
              </w:tabs>
              <w:spacing w:before="36"/>
              <w:ind w:left="0" w:firstLine="0"/>
              <w:outlineLvl w:val="0"/>
              <w:rPr>
                <w:rFonts w:ascii="Times New Roman" w:eastAsia="Arial" w:hAnsi="Times New Roman" w:cs="Times New Roman"/>
                <w:b/>
                <w:bCs/>
                <w:sz w:val="20"/>
                <w:szCs w:val="20"/>
              </w:rPr>
            </w:pPr>
            <w:proofErr w:type="spellStart"/>
            <w:r w:rsidRPr="000E69F0">
              <w:rPr>
                <w:rFonts w:ascii="Times New Roman" w:eastAsia="Arial" w:hAnsi="Times New Roman" w:cs="Times New Roman"/>
                <w:b/>
                <w:bCs/>
                <w:sz w:val="20"/>
                <w:szCs w:val="20"/>
              </w:rPr>
              <w:t>Prikazovalniki</w:t>
            </w:r>
            <w:proofErr w:type="spellEnd"/>
          </w:p>
        </w:tc>
        <w:tc>
          <w:tcPr>
            <w:tcW w:w="4096" w:type="dxa"/>
          </w:tcPr>
          <w:p w:rsidR="002B7CE2" w:rsidRPr="000E69F0"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0E69F0">
              <w:rPr>
                <w:rFonts w:ascii="Times New Roman" w:eastAsia="Arial" w:hAnsi="Times New Roman" w:cs="Times New Roman"/>
                <w:bCs/>
                <w:sz w:val="20"/>
                <w:szCs w:val="20"/>
              </w:rPr>
              <w:t>Inštrumentna</w:t>
            </w:r>
            <w:proofErr w:type="spellEnd"/>
            <w:r w:rsidRPr="000E69F0">
              <w:rPr>
                <w:rFonts w:ascii="Times New Roman" w:eastAsia="Arial" w:hAnsi="Times New Roman" w:cs="Times New Roman"/>
                <w:bCs/>
                <w:sz w:val="20"/>
                <w:szCs w:val="20"/>
              </w:rPr>
              <w:t xml:space="preserve"> </w:t>
            </w:r>
            <w:proofErr w:type="spellStart"/>
            <w:r w:rsidRPr="000E69F0">
              <w:rPr>
                <w:rFonts w:ascii="Times New Roman" w:eastAsia="Arial" w:hAnsi="Times New Roman" w:cs="Times New Roman"/>
                <w:bCs/>
                <w:sz w:val="20"/>
                <w:szCs w:val="20"/>
              </w:rPr>
              <w:t>plošča</w:t>
            </w:r>
            <w:proofErr w:type="spellEnd"/>
            <w:r w:rsidRPr="000E69F0">
              <w:rPr>
                <w:rFonts w:ascii="Times New Roman" w:eastAsia="Arial" w:hAnsi="Times New Roman" w:cs="Times New Roman"/>
                <w:bCs/>
                <w:sz w:val="20"/>
                <w:szCs w:val="20"/>
              </w:rPr>
              <w:t xml:space="preserve"> km/h</w:t>
            </w:r>
          </w:p>
        </w:tc>
      </w:tr>
      <w:tr w:rsidR="002B7CE2" w:rsidRPr="000E69F0" w:rsidTr="002B7CE2">
        <w:tc>
          <w:tcPr>
            <w:tcW w:w="4899" w:type="dxa"/>
          </w:tcPr>
          <w:p w:rsidR="002B7CE2" w:rsidRPr="000E69F0"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096" w:type="dxa"/>
          </w:tcPr>
          <w:p w:rsidR="002B7CE2" w:rsidRPr="000E69F0"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0E69F0">
              <w:rPr>
                <w:rFonts w:ascii="Times New Roman" w:eastAsia="Arial" w:hAnsi="Times New Roman" w:cs="Times New Roman"/>
                <w:bCs/>
                <w:sz w:val="20"/>
                <w:szCs w:val="20"/>
              </w:rPr>
              <w:t>brez</w:t>
            </w:r>
            <w:proofErr w:type="spellEnd"/>
            <w:r w:rsidRPr="000E69F0">
              <w:rPr>
                <w:rFonts w:ascii="Times New Roman" w:eastAsia="Arial" w:hAnsi="Times New Roman" w:cs="Times New Roman"/>
                <w:bCs/>
                <w:sz w:val="20"/>
                <w:szCs w:val="20"/>
              </w:rPr>
              <w:t xml:space="preserve"> </w:t>
            </w:r>
            <w:proofErr w:type="spellStart"/>
            <w:r w:rsidRPr="000E69F0">
              <w:rPr>
                <w:rFonts w:ascii="Times New Roman" w:eastAsia="Arial" w:hAnsi="Times New Roman" w:cs="Times New Roman"/>
                <w:bCs/>
                <w:sz w:val="20"/>
                <w:szCs w:val="20"/>
              </w:rPr>
              <w:t>elektronskega</w:t>
            </w:r>
            <w:proofErr w:type="spellEnd"/>
            <w:r w:rsidRPr="000E69F0">
              <w:rPr>
                <w:rFonts w:ascii="Times New Roman" w:eastAsia="Arial" w:hAnsi="Times New Roman" w:cs="Times New Roman"/>
                <w:bCs/>
                <w:sz w:val="20"/>
                <w:szCs w:val="20"/>
              </w:rPr>
              <w:t xml:space="preserve"> </w:t>
            </w:r>
            <w:proofErr w:type="spellStart"/>
            <w:r w:rsidRPr="000E69F0">
              <w:rPr>
                <w:rFonts w:ascii="Times New Roman" w:eastAsia="Arial" w:hAnsi="Times New Roman" w:cs="Times New Roman"/>
                <w:bCs/>
                <w:sz w:val="20"/>
                <w:szCs w:val="20"/>
              </w:rPr>
              <w:t>tahografa</w:t>
            </w:r>
            <w:proofErr w:type="spellEnd"/>
          </w:p>
        </w:tc>
      </w:tr>
      <w:tr w:rsidR="002B7CE2" w:rsidRPr="000E69F0" w:rsidTr="002B7CE2">
        <w:tc>
          <w:tcPr>
            <w:tcW w:w="4899" w:type="dxa"/>
          </w:tcPr>
          <w:p w:rsidR="002B7CE2" w:rsidRPr="000E69F0"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096" w:type="dxa"/>
          </w:tcPr>
          <w:p w:rsidR="002B7CE2" w:rsidRPr="000E69F0"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0E69F0">
              <w:rPr>
                <w:rFonts w:ascii="Times New Roman" w:eastAsia="Arial" w:hAnsi="Times New Roman" w:cs="Times New Roman"/>
                <w:bCs/>
                <w:sz w:val="20"/>
                <w:szCs w:val="20"/>
              </w:rPr>
              <w:t>računalnik</w:t>
            </w:r>
            <w:proofErr w:type="spellEnd"/>
          </w:p>
        </w:tc>
      </w:tr>
      <w:tr w:rsidR="002B7CE2" w:rsidRPr="000E69F0" w:rsidTr="002B7CE2">
        <w:tc>
          <w:tcPr>
            <w:tcW w:w="4899" w:type="dxa"/>
          </w:tcPr>
          <w:p w:rsidR="002B7CE2" w:rsidRPr="000E69F0"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096" w:type="dxa"/>
          </w:tcPr>
          <w:p w:rsidR="002B7CE2" w:rsidRPr="000E69F0"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0E69F0">
              <w:rPr>
                <w:rFonts w:ascii="Times New Roman" w:eastAsia="Arial" w:hAnsi="Times New Roman" w:cs="Times New Roman"/>
                <w:bCs/>
                <w:sz w:val="20"/>
                <w:szCs w:val="20"/>
              </w:rPr>
              <w:t>jezik</w:t>
            </w:r>
            <w:proofErr w:type="spellEnd"/>
            <w:r w:rsidRPr="000E69F0">
              <w:rPr>
                <w:rFonts w:ascii="Times New Roman" w:eastAsia="Arial" w:hAnsi="Times New Roman" w:cs="Times New Roman"/>
                <w:bCs/>
                <w:sz w:val="20"/>
                <w:szCs w:val="20"/>
              </w:rPr>
              <w:t xml:space="preserve"> 1 </w:t>
            </w:r>
            <w:proofErr w:type="spellStart"/>
            <w:r w:rsidRPr="000E69F0">
              <w:rPr>
                <w:rFonts w:ascii="Times New Roman" w:eastAsia="Arial" w:hAnsi="Times New Roman" w:cs="Times New Roman"/>
                <w:bCs/>
                <w:sz w:val="20"/>
                <w:szCs w:val="20"/>
              </w:rPr>
              <w:t>na</w:t>
            </w:r>
            <w:proofErr w:type="spellEnd"/>
            <w:r w:rsidRPr="000E69F0">
              <w:rPr>
                <w:rFonts w:ascii="Times New Roman" w:eastAsia="Arial" w:hAnsi="Times New Roman" w:cs="Times New Roman"/>
                <w:bCs/>
                <w:sz w:val="20"/>
                <w:szCs w:val="20"/>
              </w:rPr>
              <w:t xml:space="preserve"> </w:t>
            </w:r>
            <w:proofErr w:type="spellStart"/>
            <w:r w:rsidRPr="000E69F0">
              <w:rPr>
                <w:rFonts w:ascii="Times New Roman" w:eastAsia="Arial" w:hAnsi="Times New Roman" w:cs="Times New Roman"/>
                <w:bCs/>
                <w:sz w:val="20"/>
                <w:szCs w:val="20"/>
              </w:rPr>
              <w:t>zaslonu</w:t>
            </w:r>
            <w:proofErr w:type="spellEnd"/>
            <w:r w:rsidRPr="000E69F0">
              <w:rPr>
                <w:rFonts w:ascii="Times New Roman" w:eastAsia="Arial" w:hAnsi="Times New Roman" w:cs="Times New Roman"/>
                <w:bCs/>
                <w:sz w:val="20"/>
                <w:szCs w:val="20"/>
              </w:rPr>
              <w:t xml:space="preserve"> </w:t>
            </w:r>
            <w:proofErr w:type="spellStart"/>
            <w:r w:rsidRPr="000E69F0">
              <w:rPr>
                <w:rFonts w:ascii="Times New Roman" w:eastAsia="Arial" w:hAnsi="Times New Roman" w:cs="Times New Roman"/>
                <w:bCs/>
                <w:sz w:val="20"/>
                <w:szCs w:val="20"/>
              </w:rPr>
              <w:t>armaturne</w:t>
            </w:r>
            <w:proofErr w:type="spellEnd"/>
            <w:r w:rsidRPr="000E69F0">
              <w:rPr>
                <w:rFonts w:ascii="Times New Roman" w:eastAsia="Arial" w:hAnsi="Times New Roman" w:cs="Times New Roman"/>
                <w:bCs/>
                <w:sz w:val="20"/>
                <w:szCs w:val="20"/>
              </w:rPr>
              <w:t xml:space="preserve"> </w:t>
            </w:r>
            <w:proofErr w:type="spellStart"/>
            <w:r w:rsidRPr="000E69F0">
              <w:rPr>
                <w:rFonts w:ascii="Times New Roman" w:eastAsia="Arial" w:hAnsi="Times New Roman" w:cs="Times New Roman"/>
                <w:bCs/>
                <w:sz w:val="20"/>
                <w:szCs w:val="20"/>
              </w:rPr>
              <w:t>plošče</w:t>
            </w:r>
            <w:proofErr w:type="spellEnd"/>
            <w:r w:rsidRPr="000E69F0">
              <w:rPr>
                <w:rFonts w:ascii="Times New Roman" w:eastAsia="Arial" w:hAnsi="Times New Roman" w:cs="Times New Roman"/>
                <w:bCs/>
                <w:sz w:val="20"/>
                <w:szCs w:val="20"/>
              </w:rPr>
              <w:t xml:space="preserve"> '</w:t>
            </w:r>
            <w:proofErr w:type="spellStart"/>
            <w:r w:rsidRPr="000E69F0">
              <w:rPr>
                <w:rFonts w:ascii="Times New Roman" w:eastAsia="Arial" w:hAnsi="Times New Roman" w:cs="Times New Roman"/>
                <w:bCs/>
                <w:sz w:val="20"/>
                <w:szCs w:val="20"/>
              </w:rPr>
              <w:t>slovenski</w:t>
            </w:r>
            <w:proofErr w:type="spellEnd"/>
            <w:r w:rsidRPr="000E69F0">
              <w:rPr>
                <w:rFonts w:ascii="Times New Roman" w:eastAsia="Arial" w:hAnsi="Times New Roman" w:cs="Times New Roman"/>
                <w:bCs/>
                <w:sz w:val="20"/>
                <w:szCs w:val="20"/>
              </w:rPr>
              <w:t>'</w:t>
            </w:r>
          </w:p>
        </w:tc>
      </w:tr>
      <w:tr w:rsidR="002B7CE2" w:rsidRPr="000E69F0" w:rsidTr="002B7CE2">
        <w:tc>
          <w:tcPr>
            <w:tcW w:w="4899" w:type="dxa"/>
          </w:tcPr>
          <w:p w:rsidR="002B7CE2" w:rsidRPr="000E69F0"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096" w:type="dxa"/>
          </w:tcPr>
          <w:p w:rsidR="002B7CE2" w:rsidRPr="000E69F0"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0E69F0">
              <w:rPr>
                <w:rFonts w:ascii="Times New Roman" w:eastAsia="Arial" w:hAnsi="Times New Roman" w:cs="Times New Roman"/>
                <w:bCs/>
                <w:sz w:val="20"/>
                <w:szCs w:val="20"/>
              </w:rPr>
              <w:t>Indikator</w:t>
            </w:r>
            <w:proofErr w:type="spellEnd"/>
            <w:r w:rsidRPr="000E69F0">
              <w:rPr>
                <w:rFonts w:ascii="Times New Roman" w:eastAsia="Arial" w:hAnsi="Times New Roman" w:cs="Times New Roman"/>
                <w:bCs/>
                <w:sz w:val="20"/>
                <w:szCs w:val="20"/>
              </w:rPr>
              <w:t xml:space="preserve"> </w:t>
            </w:r>
            <w:proofErr w:type="spellStart"/>
            <w:r w:rsidRPr="000E69F0">
              <w:rPr>
                <w:rFonts w:ascii="Times New Roman" w:eastAsia="Arial" w:hAnsi="Times New Roman" w:cs="Times New Roman"/>
                <w:bCs/>
                <w:sz w:val="20"/>
                <w:szCs w:val="20"/>
              </w:rPr>
              <w:t>na</w:t>
            </w:r>
            <w:proofErr w:type="spellEnd"/>
            <w:r w:rsidRPr="000E69F0">
              <w:rPr>
                <w:rFonts w:ascii="Times New Roman" w:eastAsia="Arial" w:hAnsi="Times New Roman" w:cs="Times New Roman"/>
                <w:bCs/>
                <w:sz w:val="20"/>
                <w:szCs w:val="20"/>
              </w:rPr>
              <w:t xml:space="preserve"> </w:t>
            </w:r>
            <w:proofErr w:type="spellStart"/>
            <w:r w:rsidRPr="000E69F0">
              <w:rPr>
                <w:rFonts w:ascii="Times New Roman" w:eastAsia="Arial" w:hAnsi="Times New Roman" w:cs="Times New Roman"/>
                <w:bCs/>
                <w:sz w:val="20"/>
                <w:szCs w:val="20"/>
              </w:rPr>
              <w:t>instrumentalni</w:t>
            </w:r>
            <w:proofErr w:type="spellEnd"/>
            <w:r w:rsidRPr="000E69F0">
              <w:rPr>
                <w:rFonts w:ascii="Times New Roman" w:eastAsia="Arial" w:hAnsi="Times New Roman" w:cs="Times New Roman"/>
                <w:bCs/>
                <w:sz w:val="20"/>
                <w:szCs w:val="20"/>
              </w:rPr>
              <w:t xml:space="preserve"> </w:t>
            </w:r>
            <w:proofErr w:type="spellStart"/>
            <w:r w:rsidRPr="000E69F0">
              <w:rPr>
                <w:rFonts w:ascii="Times New Roman" w:eastAsia="Arial" w:hAnsi="Times New Roman" w:cs="Times New Roman"/>
                <w:bCs/>
                <w:sz w:val="20"/>
                <w:szCs w:val="20"/>
              </w:rPr>
              <w:t>plošči</w:t>
            </w:r>
            <w:proofErr w:type="spellEnd"/>
            <w:r w:rsidRPr="000E69F0">
              <w:rPr>
                <w:rFonts w:ascii="Times New Roman" w:eastAsia="Arial" w:hAnsi="Times New Roman" w:cs="Times New Roman"/>
                <w:bCs/>
                <w:sz w:val="20"/>
                <w:szCs w:val="20"/>
              </w:rPr>
              <w:t xml:space="preserve"> </w:t>
            </w:r>
            <w:proofErr w:type="spellStart"/>
            <w:r w:rsidRPr="000E69F0">
              <w:rPr>
                <w:rFonts w:ascii="Times New Roman" w:eastAsia="Arial" w:hAnsi="Times New Roman" w:cs="Times New Roman"/>
                <w:bCs/>
                <w:sz w:val="20"/>
                <w:szCs w:val="20"/>
              </w:rPr>
              <w:t>za</w:t>
            </w:r>
            <w:proofErr w:type="spellEnd"/>
            <w:r w:rsidRPr="000E69F0">
              <w:rPr>
                <w:rFonts w:ascii="Times New Roman" w:eastAsia="Arial" w:hAnsi="Times New Roman" w:cs="Times New Roman"/>
                <w:bCs/>
                <w:sz w:val="20"/>
                <w:szCs w:val="20"/>
              </w:rPr>
              <w:t xml:space="preserve"> </w:t>
            </w:r>
            <w:proofErr w:type="spellStart"/>
            <w:r w:rsidRPr="000E69F0">
              <w:rPr>
                <w:rFonts w:ascii="Times New Roman" w:eastAsia="Arial" w:hAnsi="Times New Roman" w:cs="Times New Roman"/>
                <w:bCs/>
                <w:sz w:val="20"/>
                <w:szCs w:val="20"/>
              </w:rPr>
              <w:t>podatke</w:t>
            </w:r>
            <w:proofErr w:type="spellEnd"/>
            <w:r w:rsidRPr="000E69F0">
              <w:rPr>
                <w:rFonts w:ascii="Times New Roman" w:eastAsia="Arial" w:hAnsi="Times New Roman" w:cs="Times New Roman"/>
                <w:bCs/>
                <w:sz w:val="20"/>
                <w:szCs w:val="20"/>
              </w:rPr>
              <w:t xml:space="preserve"> o </w:t>
            </w:r>
            <w:proofErr w:type="spellStart"/>
            <w:r w:rsidRPr="000E69F0">
              <w:rPr>
                <w:rFonts w:ascii="Times New Roman" w:eastAsia="Arial" w:hAnsi="Times New Roman" w:cs="Times New Roman"/>
                <w:bCs/>
                <w:sz w:val="20"/>
                <w:szCs w:val="20"/>
              </w:rPr>
              <w:t>delovanju</w:t>
            </w:r>
            <w:proofErr w:type="spellEnd"/>
          </w:p>
        </w:tc>
      </w:tr>
      <w:tr w:rsidR="002B7CE2" w:rsidRPr="000E69F0" w:rsidTr="002B7CE2">
        <w:tc>
          <w:tcPr>
            <w:tcW w:w="4899" w:type="dxa"/>
          </w:tcPr>
          <w:p w:rsidR="002B7CE2" w:rsidRPr="000E69F0"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096" w:type="dxa"/>
          </w:tcPr>
          <w:p w:rsidR="002B7CE2" w:rsidRPr="000E69F0"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0E69F0">
              <w:rPr>
                <w:rFonts w:ascii="Times New Roman" w:eastAsia="Arial" w:hAnsi="Times New Roman" w:cs="Times New Roman"/>
                <w:bCs/>
                <w:sz w:val="20"/>
                <w:szCs w:val="20"/>
              </w:rPr>
              <w:t>Opozorilno</w:t>
            </w:r>
            <w:proofErr w:type="spellEnd"/>
            <w:r w:rsidRPr="000E69F0">
              <w:rPr>
                <w:rFonts w:ascii="Times New Roman" w:eastAsia="Arial" w:hAnsi="Times New Roman" w:cs="Times New Roman"/>
                <w:bCs/>
                <w:sz w:val="20"/>
                <w:szCs w:val="20"/>
              </w:rPr>
              <w:t xml:space="preserve"> </w:t>
            </w:r>
            <w:proofErr w:type="spellStart"/>
            <w:r w:rsidRPr="000E69F0">
              <w:rPr>
                <w:rFonts w:ascii="Times New Roman" w:eastAsia="Arial" w:hAnsi="Times New Roman" w:cs="Times New Roman"/>
                <w:bCs/>
                <w:sz w:val="20"/>
                <w:szCs w:val="20"/>
              </w:rPr>
              <w:t>brenčalo</w:t>
            </w:r>
            <w:proofErr w:type="spellEnd"/>
            <w:r w:rsidRPr="000E69F0">
              <w:rPr>
                <w:rFonts w:ascii="Times New Roman" w:eastAsia="Arial" w:hAnsi="Times New Roman" w:cs="Times New Roman"/>
                <w:bCs/>
                <w:sz w:val="20"/>
                <w:szCs w:val="20"/>
              </w:rPr>
              <w:t xml:space="preserve"> s </w:t>
            </w:r>
            <w:proofErr w:type="spellStart"/>
            <w:r w:rsidRPr="000E69F0">
              <w:rPr>
                <w:rFonts w:ascii="Times New Roman" w:eastAsia="Arial" w:hAnsi="Times New Roman" w:cs="Times New Roman"/>
                <w:bCs/>
                <w:sz w:val="20"/>
                <w:szCs w:val="20"/>
              </w:rPr>
              <w:t>prestavno</w:t>
            </w:r>
            <w:proofErr w:type="spellEnd"/>
            <w:r w:rsidRPr="000E69F0">
              <w:rPr>
                <w:rFonts w:ascii="Times New Roman" w:eastAsia="Arial" w:hAnsi="Times New Roman" w:cs="Times New Roman"/>
                <w:bCs/>
                <w:sz w:val="20"/>
                <w:szCs w:val="20"/>
              </w:rPr>
              <w:t xml:space="preserve"> </w:t>
            </w:r>
            <w:proofErr w:type="spellStart"/>
            <w:r w:rsidRPr="000E69F0">
              <w:rPr>
                <w:rFonts w:ascii="Times New Roman" w:eastAsia="Arial" w:hAnsi="Times New Roman" w:cs="Times New Roman"/>
                <w:bCs/>
                <w:sz w:val="20"/>
                <w:szCs w:val="20"/>
              </w:rPr>
              <w:t>ročico</w:t>
            </w:r>
            <w:proofErr w:type="spellEnd"/>
            <w:r w:rsidRPr="000E69F0">
              <w:rPr>
                <w:rFonts w:ascii="Times New Roman" w:eastAsia="Arial" w:hAnsi="Times New Roman" w:cs="Times New Roman"/>
                <w:bCs/>
                <w:sz w:val="20"/>
                <w:szCs w:val="20"/>
              </w:rPr>
              <w:t xml:space="preserve"> v </w:t>
            </w:r>
            <w:proofErr w:type="spellStart"/>
            <w:r w:rsidRPr="000E69F0">
              <w:rPr>
                <w:rFonts w:ascii="Times New Roman" w:eastAsia="Arial" w:hAnsi="Times New Roman" w:cs="Times New Roman"/>
                <w:bCs/>
                <w:sz w:val="20"/>
                <w:szCs w:val="20"/>
              </w:rPr>
              <w:t>prestavi</w:t>
            </w:r>
            <w:proofErr w:type="spellEnd"/>
            <w:r w:rsidRPr="000E69F0">
              <w:rPr>
                <w:rFonts w:ascii="Times New Roman" w:eastAsia="Arial" w:hAnsi="Times New Roman" w:cs="Times New Roman"/>
                <w:bCs/>
                <w:sz w:val="20"/>
                <w:szCs w:val="20"/>
              </w:rPr>
              <w:t xml:space="preserve"> </w:t>
            </w:r>
            <w:proofErr w:type="spellStart"/>
            <w:r w:rsidRPr="000E69F0">
              <w:rPr>
                <w:rFonts w:ascii="Times New Roman" w:eastAsia="Arial" w:hAnsi="Times New Roman" w:cs="Times New Roman"/>
                <w:bCs/>
                <w:sz w:val="20"/>
                <w:szCs w:val="20"/>
              </w:rPr>
              <w:t>za</w:t>
            </w:r>
            <w:proofErr w:type="spellEnd"/>
            <w:r w:rsidRPr="000E69F0">
              <w:rPr>
                <w:rFonts w:ascii="Times New Roman" w:eastAsia="Arial" w:hAnsi="Times New Roman" w:cs="Times New Roman"/>
                <w:bCs/>
                <w:sz w:val="20"/>
                <w:szCs w:val="20"/>
              </w:rPr>
              <w:t xml:space="preserve"> </w:t>
            </w:r>
            <w:proofErr w:type="spellStart"/>
            <w:r w:rsidRPr="000E69F0">
              <w:rPr>
                <w:rFonts w:ascii="Times New Roman" w:eastAsia="Arial" w:hAnsi="Times New Roman" w:cs="Times New Roman"/>
                <w:bCs/>
                <w:sz w:val="20"/>
                <w:szCs w:val="20"/>
              </w:rPr>
              <w:t>vzvratno</w:t>
            </w:r>
            <w:proofErr w:type="spellEnd"/>
            <w:r w:rsidRPr="000E69F0">
              <w:rPr>
                <w:rFonts w:ascii="Times New Roman" w:eastAsia="Arial" w:hAnsi="Times New Roman" w:cs="Times New Roman"/>
                <w:bCs/>
                <w:sz w:val="20"/>
                <w:szCs w:val="20"/>
              </w:rPr>
              <w:t xml:space="preserve"> </w:t>
            </w:r>
            <w:proofErr w:type="spellStart"/>
            <w:r w:rsidRPr="000E69F0">
              <w:rPr>
                <w:rFonts w:ascii="Times New Roman" w:eastAsia="Arial" w:hAnsi="Times New Roman" w:cs="Times New Roman"/>
                <w:bCs/>
                <w:sz w:val="20"/>
                <w:szCs w:val="20"/>
              </w:rPr>
              <w:t>vožnjo</w:t>
            </w:r>
            <w:proofErr w:type="spellEnd"/>
            <w:r w:rsidRPr="000E69F0">
              <w:rPr>
                <w:rFonts w:ascii="Times New Roman" w:eastAsia="Arial" w:hAnsi="Times New Roman" w:cs="Times New Roman"/>
                <w:bCs/>
                <w:sz w:val="20"/>
                <w:szCs w:val="20"/>
              </w:rPr>
              <w:t xml:space="preserve"> </w:t>
            </w:r>
            <w:proofErr w:type="spellStart"/>
            <w:r w:rsidRPr="000E69F0">
              <w:rPr>
                <w:rFonts w:ascii="Times New Roman" w:eastAsia="Arial" w:hAnsi="Times New Roman" w:cs="Times New Roman"/>
                <w:bCs/>
                <w:sz w:val="20"/>
                <w:szCs w:val="20"/>
              </w:rPr>
              <w:t>pri</w:t>
            </w:r>
            <w:proofErr w:type="spellEnd"/>
            <w:r w:rsidRPr="000E69F0">
              <w:rPr>
                <w:rFonts w:ascii="Times New Roman" w:eastAsia="Arial" w:hAnsi="Times New Roman" w:cs="Times New Roman"/>
                <w:bCs/>
                <w:sz w:val="20"/>
                <w:szCs w:val="20"/>
              </w:rPr>
              <w:t xml:space="preserve"> </w:t>
            </w:r>
            <w:proofErr w:type="spellStart"/>
            <w:r w:rsidRPr="000E69F0">
              <w:rPr>
                <w:rFonts w:ascii="Times New Roman" w:eastAsia="Arial" w:hAnsi="Times New Roman" w:cs="Times New Roman"/>
                <w:bCs/>
                <w:sz w:val="20"/>
                <w:szCs w:val="20"/>
              </w:rPr>
              <w:t>svetilki</w:t>
            </w:r>
            <w:proofErr w:type="spellEnd"/>
            <w:r w:rsidRPr="000E69F0">
              <w:rPr>
                <w:rFonts w:ascii="Times New Roman" w:eastAsia="Arial" w:hAnsi="Times New Roman" w:cs="Times New Roman"/>
                <w:bCs/>
                <w:sz w:val="20"/>
                <w:szCs w:val="20"/>
              </w:rPr>
              <w:t xml:space="preserve"> </w:t>
            </w:r>
            <w:proofErr w:type="spellStart"/>
            <w:r w:rsidRPr="000E69F0">
              <w:rPr>
                <w:rFonts w:ascii="Times New Roman" w:eastAsia="Arial" w:hAnsi="Times New Roman" w:cs="Times New Roman"/>
                <w:bCs/>
                <w:sz w:val="20"/>
                <w:szCs w:val="20"/>
              </w:rPr>
              <w:t>komore</w:t>
            </w:r>
            <w:proofErr w:type="spellEnd"/>
            <w:r w:rsidRPr="000E69F0">
              <w:rPr>
                <w:rFonts w:ascii="Times New Roman" w:eastAsia="Arial" w:hAnsi="Times New Roman" w:cs="Times New Roman"/>
                <w:bCs/>
                <w:sz w:val="20"/>
                <w:szCs w:val="20"/>
              </w:rPr>
              <w:t xml:space="preserve"> 7</w:t>
            </w:r>
          </w:p>
        </w:tc>
      </w:tr>
      <w:tr w:rsidR="002B7CE2" w:rsidRPr="000E69F0" w:rsidTr="002B7CE2">
        <w:tc>
          <w:tcPr>
            <w:tcW w:w="4899" w:type="dxa"/>
          </w:tcPr>
          <w:p w:rsidR="002B7CE2" w:rsidRPr="000E69F0"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096" w:type="dxa"/>
          </w:tcPr>
          <w:p w:rsidR="002B7CE2" w:rsidRPr="000E69F0"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0E69F0">
              <w:rPr>
                <w:rFonts w:ascii="Times New Roman" w:eastAsia="Arial" w:hAnsi="Times New Roman" w:cs="Times New Roman"/>
                <w:bCs/>
                <w:sz w:val="20"/>
                <w:szCs w:val="20"/>
              </w:rPr>
              <w:t>Prikaz</w:t>
            </w:r>
            <w:proofErr w:type="spellEnd"/>
            <w:r w:rsidRPr="000E69F0">
              <w:rPr>
                <w:rFonts w:ascii="Times New Roman" w:eastAsia="Arial" w:hAnsi="Times New Roman" w:cs="Times New Roman"/>
                <w:bCs/>
                <w:sz w:val="20"/>
                <w:szCs w:val="20"/>
              </w:rPr>
              <w:t xml:space="preserve"> </w:t>
            </w:r>
            <w:proofErr w:type="spellStart"/>
            <w:r w:rsidRPr="000E69F0">
              <w:rPr>
                <w:rFonts w:ascii="Times New Roman" w:eastAsia="Arial" w:hAnsi="Times New Roman" w:cs="Times New Roman"/>
                <w:bCs/>
                <w:sz w:val="20"/>
                <w:szCs w:val="20"/>
              </w:rPr>
              <w:t>hladilne</w:t>
            </w:r>
            <w:proofErr w:type="spellEnd"/>
            <w:r w:rsidRPr="000E69F0">
              <w:rPr>
                <w:rFonts w:ascii="Times New Roman" w:eastAsia="Arial" w:hAnsi="Times New Roman" w:cs="Times New Roman"/>
                <w:bCs/>
                <w:sz w:val="20"/>
                <w:szCs w:val="20"/>
              </w:rPr>
              <w:t xml:space="preserve"> </w:t>
            </w:r>
            <w:proofErr w:type="spellStart"/>
            <w:r w:rsidRPr="000E69F0">
              <w:rPr>
                <w:rFonts w:ascii="Times New Roman" w:eastAsia="Arial" w:hAnsi="Times New Roman" w:cs="Times New Roman"/>
                <w:bCs/>
                <w:sz w:val="20"/>
                <w:szCs w:val="20"/>
              </w:rPr>
              <w:t>tekočine</w:t>
            </w:r>
            <w:proofErr w:type="spellEnd"/>
            <w:r w:rsidRPr="000E69F0">
              <w:rPr>
                <w:rFonts w:ascii="Times New Roman" w:eastAsia="Arial" w:hAnsi="Times New Roman" w:cs="Times New Roman"/>
                <w:bCs/>
                <w:sz w:val="20"/>
                <w:szCs w:val="20"/>
              </w:rPr>
              <w:t xml:space="preserve"> in </w:t>
            </w:r>
            <w:proofErr w:type="spellStart"/>
            <w:r w:rsidRPr="000E69F0">
              <w:rPr>
                <w:rFonts w:ascii="Times New Roman" w:eastAsia="Arial" w:hAnsi="Times New Roman" w:cs="Times New Roman"/>
                <w:bCs/>
                <w:sz w:val="20"/>
                <w:szCs w:val="20"/>
              </w:rPr>
              <w:t>motornega</w:t>
            </w:r>
            <w:proofErr w:type="spellEnd"/>
            <w:r w:rsidRPr="000E69F0">
              <w:rPr>
                <w:rFonts w:ascii="Times New Roman" w:eastAsia="Arial" w:hAnsi="Times New Roman" w:cs="Times New Roman"/>
                <w:bCs/>
                <w:sz w:val="20"/>
                <w:szCs w:val="20"/>
              </w:rPr>
              <w:t xml:space="preserve"> </w:t>
            </w:r>
            <w:proofErr w:type="spellStart"/>
            <w:r w:rsidRPr="000E69F0">
              <w:rPr>
                <w:rFonts w:ascii="Times New Roman" w:eastAsia="Arial" w:hAnsi="Times New Roman" w:cs="Times New Roman"/>
                <w:bCs/>
                <w:sz w:val="20"/>
                <w:szCs w:val="20"/>
              </w:rPr>
              <w:t>olja</w:t>
            </w:r>
            <w:proofErr w:type="spellEnd"/>
            <w:r w:rsidRPr="000E69F0">
              <w:rPr>
                <w:rFonts w:ascii="Times New Roman" w:eastAsia="Arial" w:hAnsi="Times New Roman" w:cs="Times New Roman"/>
                <w:bCs/>
                <w:sz w:val="20"/>
                <w:szCs w:val="20"/>
              </w:rPr>
              <w:t xml:space="preserve"> v </w:t>
            </w:r>
            <w:proofErr w:type="spellStart"/>
            <w:r w:rsidRPr="000E69F0">
              <w:rPr>
                <w:rFonts w:ascii="Times New Roman" w:eastAsia="Arial" w:hAnsi="Times New Roman" w:cs="Times New Roman"/>
                <w:bCs/>
                <w:sz w:val="20"/>
                <w:szCs w:val="20"/>
              </w:rPr>
              <w:t>kabini</w:t>
            </w:r>
            <w:proofErr w:type="spellEnd"/>
          </w:p>
        </w:tc>
      </w:tr>
      <w:tr w:rsidR="002B7CE2" w:rsidRPr="000E69F0" w:rsidTr="002B7CE2">
        <w:tc>
          <w:tcPr>
            <w:tcW w:w="4899" w:type="dxa"/>
          </w:tcPr>
          <w:p w:rsidR="002B7CE2" w:rsidRPr="000E69F0"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096" w:type="dxa"/>
          </w:tcPr>
          <w:p w:rsidR="002B7CE2" w:rsidRPr="000E69F0"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r>
      <w:tr w:rsidR="002B7CE2" w:rsidRPr="000E69F0" w:rsidTr="002B7CE2">
        <w:tc>
          <w:tcPr>
            <w:tcW w:w="4899" w:type="dxa"/>
          </w:tcPr>
          <w:p w:rsidR="002B7CE2" w:rsidRPr="000E69F0" w:rsidRDefault="002B7CE2" w:rsidP="002B7CE2">
            <w:pPr>
              <w:numPr>
                <w:ilvl w:val="0"/>
                <w:numId w:val="1"/>
              </w:numPr>
              <w:tabs>
                <w:tab w:val="clear" w:pos="432"/>
              </w:tabs>
              <w:spacing w:before="36"/>
              <w:ind w:left="0" w:firstLine="0"/>
              <w:outlineLvl w:val="0"/>
              <w:rPr>
                <w:rFonts w:ascii="Times New Roman" w:eastAsia="Arial" w:hAnsi="Times New Roman" w:cs="Times New Roman"/>
                <w:b/>
                <w:bCs/>
                <w:sz w:val="20"/>
                <w:szCs w:val="20"/>
              </w:rPr>
            </w:pPr>
            <w:proofErr w:type="spellStart"/>
            <w:r w:rsidRPr="000E69F0">
              <w:rPr>
                <w:rFonts w:ascii="Times New Roman" w:eastAsia="Arial" w:hAnsi="Times New Roman" w:cs="Times New Roman"/>
                <w:b/>
                <w:bCs/>
                <w:sz w:val="20"/>
                <w:szCs w:val="20"/>
              </w:rPr>
              <w:t>Osvetlitev</w:t>
            </w:r>
            <w:proofErr w:type="spellEnd"/>
          </w:p>
        </w:tc>
        <w:tc>
          <w:tcPr>
            <w:tcW w:w="4096" w:type="dxa"/>
          </w:tcPr>
          <w:p w:rsidR="002B7CE2" w:rsidRPr="000E69F0"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r w:rsidRPr="000E69F0">
              <w:rPr>
                <w:rFonts w:ascii="Times New Roman" w:eastAsia="Arial" w:hAnsi="Times New Roman" w:cs="Times New Roman"/>
                <w:bCs/>
                <w:sz w:val="20"/>
                <w:szCs w:val="20"/>
              </w:rPr>
              <w:t xml:space="preserve">regulator </w:t>
            </w:r>
            <w:proofErr w:type="spellStart"/>
            <w:r w:rsidRPr="000E69F0">
              <w:rPr>
                <w:rFonts w:ascii="Times New Roman" w:eastAsia="Arial" w:hAnsi="Times New Roman" w:cs="Times New Roman"/>
                <w:bCs/>
                <w:sz w:val="20"/>
                <w:szCs w:val="20"/>
              </w:rPr>
              <w:t>dolžine</w:t>
            </w:r>
            <w:proofErr w:type="spellEnd"/>
            <w:r w:rsidRPr="000E69F0">
              <w:rPr>
                <w:rFonts w:ascii="Times New Roman" w:eastAsia="Arial" w:hAnsi="Times New Roman" w:cs="Times New Roman"/>
                <w:bCs/>
                <w:sz w:val="20"/>
                <w:szCs w:val="20"/>
              </w:rPr>
              <w:t xml:space="preserve"> </w:t>
            </w:r>
            <w:proofErr w:type="spellStart"/>
            <w:r w:rsidRPr="000E69F0">
              <w:rPr>
                <w:rFonts w:ascii="Times New Roman" w:eastAsia="Arial" w:hAnsi="Times New Roman" w:cs="Times New Roman"/>
                <w:bCs/>
                <w:sz w:val="20"/>
                <w:szCs w:val="20"/>
              </w:rPr>
              <w:t>svetlobnega</w:t>
            </w:r>
            <w:proofErr w:type="spellEnd"/>
            <w:r w:rsidRPr="000E69F0">
              <w:rPr>
                <w:rFonts w:ascii="Times New Roman" w:eastAsia="Arial" w:hAnsi="Times New Roman" w:cs="Times New Roman"/>
                <w:bCs/>
                <w:sz w:val="20"/>
                <w:szCs w:val="20"/>
              </w:rPr>
              <w:t xml:space="preserve"> </w:t>
            </w:r>
            <w:proofErr w:type="spellStart"/>
            <w:r w:rsidRPr="000E69F0">
              <w:rPr>
                <w:rFonts w:ascii="Times New Roman" w:eastAsia="Arial" w:hAnsi="Times New Roman" w:cs="Times New Roman"/>
                <w:bCs/>
                <w:sz w:val="20"/>
                <w:szCs w:val="20"/>
              </w:rPr>
              <w:t>snopa</w:t>
            </w:r>
            <w:proofErr w:type="spellEnd"/>
          </w:p>
        </w:tc>
      </w:tr>
      <w:tr w:rsidR="002B7CE2" w:rsidRPr="000E69F0" w:rsidTr="002B7CE2">
        <w:tc>
          <w:tcPr>
            <w:tcW w:w="4899" w:type="dxa"/>
          </w:tcPr>
          <w:p w:rsidR="002B7CE2" w:rsidRPr="000E69F0"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096" w:type="dxa"/>
          </w:tcPr>
          <w:p w:rsidR="002B7CE2" w:rsidRPr="000E69F0"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0E69F0">
              <w:rPr>
                <w:rFonts w:ascii="Times New Roman" w:eastAsia="Arial" w:hAnsi="Times New Roman" w:cs="Times New Roman"/>
                <w:bCs/>
                <w:sz w:val="20"/>
                <w:szCs w:val="20"/>
              </w:rPr>
              <w:t>Dolgi</w:t>
            </w:r>
            <w:proofErr w:type="spellEnd"/>
            <w:r w:rsidRPr="000E69F0">
              <w:rPr>
                <w:rFonts w:ascii="Times New Roman" w:eastAsia="Arial" w:hAnsi="Times New Roman" w:cs="Times New Roman"/>
                <w:bCs/>
                <w:sz w:val="20"/>
                <w:szCs w:val="20"/>
              </w:rPr>
              <w:t xml:space="preserve"> </w:t>
            </w:r>
            <w:proofErr w:type="spellStart"/>
            <w:r w:rsidRPr="000E69F0">
              <w:rPr>
                <w:rFonts w:ascii="Times New Roman" w:eastAsia="Arial" w:hAnsi="Times New Roman" w:cs="Times New Roman"/>
                <w:bCs/>
                <w:sz w:val="20"/>
                <w:szCs w:val="20"/>
              </w:rPr>
              <w:t>žarometi</w:t>
            </w:r>
            <w:proofErr w:type="spellEnd"/>
            <w:r w:rsidRPr="000E69F0">
              <w:rPr>
                <w:rFonts w:ascii="Times New Roman" w:eastAsia="Arial" w:hAnsi="Times New Roman" w:cs="Times New Roman"/>
                <w:bCs/>
                <w:sz w:val="20"/>
                <w:szCs w:val="20"/>
              </w:rPr>
              <w:t xml:space="preserve"> in </w:t>
            </w:r>
            <w:proofErr w:type="spellStart"/>
            <w:r w:rsidRPr="000E69F0">
              <w:rPr>
                <w:rFonts w:ascii="Times New Roman" w:eastAsia="Arial" w:hAnsi="Times New Roman" w:cs="Times New Roman"/>
                <w:bCs/>
                <w:sz w:val="20"/>
                <w:szCs w:val="20"/>
              </w:rPr>
              <w:t>meglenke</w:t>
            </w:r>
            <w:proofErr w:type="spellEnd"/>
            <w:r w:rsidRPr="000E69F0">
              <w:rPr>
                <w:rFonts w:ascii="Times New Roman" w:eastAsia="Arial" w:hAnsi="Times New Roman" w:cs="Times New Roman"/>
                <w:bCs/>
                <w:sz w:val="20"/>
                <w:szCs w:val="20"/>
              </w:rPr>
              <w:t xml:space="preserve"> </w:t>
            </w:r>
            <w:proofErr w:type="spellStart"/>
            <w:r w:rsidRPr="000E69F0">
              <w:rPr>
                <w:rFonts w:ascii="Times New Roman" w:eastAsia="Arial" w:hAnsi="Times New Roman" w:cs="Times New Roman"/>
                <w:bCs/>
                <w:sz w:val="20"/>
                <w:szCs w:val="20"/>
              </w:rPr>
              <w:t>dodatno</w:t>
            </w:r>
            <w:proofErr w:type="spellEnd"/>
          </w:p>
        </w:tc>
      </w:tr>
      <w:tr w:rsidR="002B7CE2" w:rsidRPr="000E69F0" w:rsidTr="002B7CE2">
        <w:tc>
          <w:tcPr>
            <w:tcW w:w="4899" w:type="dxa"/>
          </w:tcPr>
          <w:p w:rsidR="002B7CE2" w:rsidRPr="000E69F0"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096" w:type="dxa"/>
          </w:tcPr>
          <w:p w:rsidR="002B7CE2" w:rsidRPr="000E69F0"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0E69F0">
              <w:rPr>
                <w:rFonts w:ascii="Times New Roman" w:eastAsia="Arial" w:hAnsi="Times New Roman" w:cs="Times New Roman"/>
                <w:bCs/>
                <w:sz w:val="20"/>
                <w:szCs w:val="20"/>
              </w:rPr>
              <w:t>Halogenski</w:t>
            </w:r>
            <w:proofErr w:type="spellEnd"/>
            <w:r w:rsidRPr="000E69F0">
              <w:rPr>
                <w:rFonts w:ascii="Times New Roman" w:eastAsia="Arial" w:hAnsi="Times New Roman" w:cs="Times New Roman"/>
                <w:bCs/>
                <w:sz w:val="20"/>
                <w:szCs w:val="20"/>
              </w:rPr>
              <w:t xml:space="preserve"> </w:t>
            </w:r>
            <w:proofErr w:type="spellStart"/>
            <w:r w:rsidRPr="000E69F0">
              <w:rPr>
                <w:rFonts w:ascii="Times New Roman" w:eastAsia="Arial" w:hAnsi="Times New Roman" w:cs="Times New Roman"/>
                <w:bCs/>
                <w:sz w:val="20"/>
                <w:szCs w:val="20"/>
              </w:rPr>
              <w:t>dvojni</w:t>
            </w:r>
            <w:proofErr w:type="spellEnd"/>
            <w:r w:rsidRPr="000E69F0">
              <w:rPr>
                <w:rFonts w:ascii="Times New Roman" w:eastAsia="Arial" w:hAnsi="Times New Roman" w:cs="Times New Roman"/>
                <w:bCs/>
                <w:sz w:val="20"/>
                <w:szCs w:val="20"/>
              </w:rPr>
              <w:t xml:space="preserve"> </w:t>
            </w:r>
            <w:proofErr w:type="spellStart"/>
            <w:r w:rsidRPr="000E69F0">
              <w:rPr>
                <w:rFonts w:ascii="Times New Roman" w:eastAsia="Arial" w:hAnsi="Times New Roman" w:cs="Times New Roman"/>
                <w:bCs/>
                <w:sz w:val="20"/>
                <w:szCs w:val="20"/>
              </w:rPr>
              <w:t>žarometi</w:t>
            </w:r>
            <w:proofErr w:type="spellEnd"/>
            <w:r w:rsidRPr="000E69F0">
              <w:rPr>
                <w:rFonts w:ascii="Times New Roman" w:eastAsia="Arial" w:hAnsi="Times New Roman" w:cs="Times New Roman"/>
                <w:bCs/>
                <w:sz w:val="20"/>
                <w:szCs w:val="20"/>
              </w:rPr>
              <w:t xml:space="preserve"> H7 </w:t>
            </w:r>
            <w:proofErr w:type="spellStart"/>
            <w:r w:rsidRPr="000E69F0">
              <w:rPr>
                <w:rFonts w:ascii="Times New Roman" w:eastAsia="Arial" w:hAnsi="Times New Roman" w:cs="Times New Roman"/>
                <w:bCs/>
                <w:sz w:val="20"/>
                <w:szCs w:val="20"/>
              </w:rPr>
              <w:t>za</w:t>
            </w:r>
            <w:proofErr w:type="spellEnd"/>
            <w:r w:rsidRPr="000E69F0">
              <w:rPr>
                <w:rFonts w:ascii="Times New Roman" w:eastAsia="Arial" w:hAnsi="Times New Roman" w:cs="Times New Roman"/>
                <w:bCs/>
                <w:sz w:val="20"/>
                <w:szCs w:val="20"/>
              </w:rPr>
              <w:t xml:space="preserve"> </w:t>
            </w:r>
            <w:proofErr w:type="spellStart"/>
            <w:r w:rsidRPr="000E69F0">
              <w:rPr>
                <w:rFonts w:ascii="Times New Roman" w:eastAsia="Arial" w:hAnsi="Times New Roman" w:cs="Times New Roman"/>
                <w:bCs/>
                <w:sz w:val="20"/>
                <w:szCs w:val="20"/>
              </w:rPr>
              <w:t>desni</w:t>
            </w:r>
            <w:proofErr w:type="spellEnd"/>
            <w:r w:rsidRPr="000E69F0">
              <w:rPr>
                <w:rFonts w:ascii="Times New Roman" w:eastAsia="Arial" w:hAnsi="Times New Roman" w:cs="Times New Roman"/>
                <w:bCs/>
                <w:sz w:val="20"/>
                <w:szCs w:val="20"/>
              </w:rPr>
              <w:t xml:space="preserve"> </w:t>
            </w:r>
            <w:proofErr w:type="spellStart"/>
            <w:r w:rsidRPr="000E69F0">
              <w:rPr>
                <w:rFonts w:ascii="Times New Roman" w:eastAsia="Arial" w:hAnsi="Times New Roman" w:cs="Times New Roman"/>
                <w:bCs/>
                <w:sz w:val="20"/>
                <w:szCs w:val="20"/>
              </w:rPr>
              <w:t>promet</w:t>
            </w:r>
            <w:proofErr w:type="spellEnd"/>
          </w:p>
        </w:tc>
      </w:tr>
      <w:tr w:rsidR="002B7CE2" w:rsidRPr="000E69F0" w:rsidTr="002B7CE2">
        <w:tc>
          <w:tcPr>
            <w:tcW w:w="4899" w:type="dxa"/>
          </w:tcPr>
          <w:p w:rsidR="002B7CE2" w:rsidRPr="000E69F0"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096" w:type="dxa"/>
          </w:tcPr>
          <w:p w:rsidR="002B7CE2" w:rsidRPr="000E69F0"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0E69F0">
              <w:rPr>
                <w:rFonts w:ascii="Times New Roman" w:eastAsia="Arial" w:hAnsi="Times New Roman" w:cs="Times New Roman"/>
                <w:bCs/>
                <w:sz w:val="20"/>
                <w:szCs w:val="20"/>
              </w:rPr>
              <w:t>zaščitna</w:t>
            </w:r>
            <w:proofErr w:type="spellEnd"/>
            <w:r w:rsidRPr="000E69F0">
              <w:rPr>
                <w:rFonts w:ascii="Times New Roman" w:eastAsia="Arial" w:hAnsi="Times New Roman" w:cs="Times New Roman"/>
                <w:bCs/>
                <w:sz w:val="20"/>
                <w:szCs w:val="20"/>
              </w:rPr>
              <w:t xml:space="preserve"> </w:t>
            </w:r>
            <w:proofErr w:type="spellStart"/>
            <w:r w:rsidRPr="000E69F0">
              <w:rPr>
                <w:rFonts w:ascii="Times New Roman" w:eastAsia="Arial" w:hAnsi="Times New Roman" w:cs="Times New Roman"/>
                <w:bCs/>
                <w:sz w:val="20"/>
                <w:szCs w:val="20"/>
              </w:rPr>
              <w:t>mreža</w:t>
            </w:r>
            <w:proofErr w:type="spellEnd"/>
            <w:r w:rsidRPr="000E69F0">
              <w:rPr>
                <w:rFonts w:ascii="Times New Roman" w:eastAsia="Arial" w:hAnsi="Times New Roman" w:cs="Times New Roman"/>
                <w:bCs/>
                <w:sz w:val="20"/>
                <w:szCs w:val="20"/>
              </w:rPr>
              <w:t xml:space="preserve"> </w:t>
            </w:r>
            <w:proofErr w:type="spellStart"/>
            <w:r w:rsidRPr="000E69F0">
              <w:rPr>
                <w:rFonts w:ascii="Times New Roman" w:eastAsia="Arial" w:hAnsi="Times New Roman" w:cs="Times New Roman"/>
                <w:bCs/>
                <w:sz w:val="20"/>
                <w:szCs w:val="20"/>
              </w:rPr>
              <w:t>za</w:t>
            </w:r>
            <w:proofErr w:type="spellEnd"/>
            <w:r w:rsidRPr="000E69F0">
              <w:rPr>
                <w:rFonts w:ascii="Times New Roman" w:eastAsia="Arial" w:hAnsi="Times New Roman" w:cs="Times New Roman"/>
                <w:bCs/>
                <w:sz w:val="20"/>
                <w:szCs w:val="20"/>
              </w:rPr>
              <w:t xml:space="preserve"> </w:t>
            </w:r>
            <w:proofErr w:type="spellStart"/>
            <w:r w:rsidRPr="000E69F0">
              <w:rPr>
                <w:rFonts w:ascii="Times New Roman" w:eastAsia="Arial" w:hAnsi="Times New Roman" w:cs="Times New Roman"/>
                <w:bCs/>
                <w:sz w:val="20"/>
                <w:szCs w:val="20"/>
              </w:rPr>
              <w:t>žaromete</w:t>
            </w:r>
            <w:proofErr w:type="spellEnd"/>
          </w:p>
        </w:tc>
      </w:tr>
      <w:tr w:rsidR="002B7CE2" w:rsidRPr="000E69F0" w:rsidTr="002B7CE2">
        <w:tc>
          <w:tcPr>
            <w:tcW w:w="4899" w:type="dxa"/>
          </w:tcPr>
          <w:p w:rsidR="002B7CE2" w:rsidRPr="000E69F0"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096" w:type="dxa"/>
          </w:tcPr>
          <w:p w:rsidR="002B7CE2" w:rsidRPr="000E69F0"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0E69F0">
              <w:rPr>
                <w:rFonts w:ascii="Times New Roman" w:eastAsia="Arial" w:hAnsi="Times New Roman" w:cs="Times New Roman"/>
                <w:bCs/>
                <w:sz w:val="20"/>
                <w:szCs w:val="20"/>
              </w:rPr>
              <w:t>pozicijske</w:t>
            </w:r>
            <w:proofErr w:type="spellEnd"/>
            <w:r w:rsidRPr="000E69F0">
              <w:rPr>
                <w:rFonts w:ascii="Times New Roman" w:eastAsia="Arial" w:hAnsi="Times New Roman" w:cs="Times New Roman"/>
                <w:bCs/>
                <w:sz w:val="20"/>
                <w:szCs w:val="20"/>
              </w:rPr>
              <w:t xml:space="preserve"> </w:t>
            </w:r>
            <w:proofErr w:type="spellStart"/>
            <w:r w:rsidRPr="000E69F0">
              <w:rPr>
                <w:rFonts w:ascii="Times New Roman" w:eastAsia="Arial" w:hAnsi="Times New Roman" w:cs="Times New Roman"/>
                <w:bCs/>
                <w:sz w:val="20"/>
                <w:szCs w:val="20"/>
              </w:rPr>
              <w:t>luči</w:t>
            </w:r>
            <w:proofErr w:type="spellEnd"/>
          </w:p>
        </w:tc>
      </w:tr>
      <w:tr w:rsidR="002B7CE2" w:rsidRPr="000E69F0" w:rsidTr="002B7CE2">
        <w:tc>
          <w:tcPr>
            <w:tcW w:w="4899" w:type="dxa"/>
          </w:tcPr>
          <w:p w:rsidR="002B7CE2" w:rsidRPr="000E69F0"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096" w:type="dxa"/>
          </w:tcPr>
          <w:p w:rsidR="002B7CE2" w:rsidRPr="000E69F0"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0E69F0">
              <w:rPr>
                <w:rFonts w:ascii="Times New Roman" w:eastAsia="Arial" w:hAnsi="Times New Roman" w:cs="Times New Roman"/>
                <w:bCs/>
                <w:sz w:val="20"/>
                <w:szCs w:val="20"/>
              </w:rPr>
              <w:t>stranske</w:t>
            </w:r>
            <w:proofErr w:type="spellEnd"/>
            <w:r w:rsidRPr="000E69F0">
              <w:rPr>
                <w:rFonts w:ascii="Times New Roman" w:eastAsia="Arial" w:hAnsi="Times New Roman" w:cs="Times New Roman"/>
                <w:bCs/>
                <w:sz w:val="20"/>
                <w:szCs w:val="20"/>
              </w:rPr>
              <w:t xml:space="preserve"> </w:t>
            </w:r>
            <w:proofErr w:type="spellStart"/>
            <w:r w:rsidRPr="000E69F0">
              <w:rPr>
                <w:rFonts w:ascii="Times New Roman" w:eastAsia="Arial" w:hAnsi="Times New Roman" w:cs="Times New Roman"/>
                <w:bCs/>
                <w:sz w:val="20"/>
                <w:szCs w:val="20"/>
              </w:rPr>
              <w:t>markirne</w:t>
            </w:r>
            <w:proofErr w:type="spellEnd"/>
            <w:r w:rsidRPr="000E69F0">
              <w:rPr>
                <w:rFonts w:ascii="Times New Roman" w:eastAsia="Arial" w:hAnsi="Times New Roman" w:cs="Times New Roman"/>
                <w:bCs/>
                <w:sz w:val="20"/>
                <w:szCs w:val="20"/>
              </w:rPr>
              <w:t xml:space="preserve"> </w:t>
            </w:r>
            <w:proofErr w:type="spellStart"/>
            <w:r w:rsidRPr="000E69F0">
              <w:rPr>
                <w:rFonts w:ascii="Times New Roman" w:eastAsia="Arial" w:hAnsi="Times New Roman" w:cs="Times New Roman"/>
                <w:bCs/>
                <w:sz w:val="20"/>
                <w:szCs w:val="20"/>
              </w:rPr>
              <w:t>lučke</w:t>
            </w:r>
            <w:proofErr w:type="spellEnd"/>
          </w:p>
        </w:tc>
      </w:tr>
      <w:tr w:rsidR="002B7CE2" w:rsidRPr="000E69F0" w:rsidTr="002B7CE2">
        <w:tc>
          <w:tcPr>
            <w:tcW w:w="4899" w:type="dxa"/>
          </w:tcPr>
          <w:p w:rsidR="002B7CE2" w:rsidRPr="000E69F0"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096" w:type="dxa"/>
          </w:tcPr>
          <w:p w:rsidR="002B7CE2" w:rsidRPr="000E69F0"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0E69F0">
              <w:rPr>
                <w:rFonts w:ascii="Times New Roman" w:eastAsia="Arial" w:hAnsi="Times New Roman" w:cs="Times New Roman"/>
                <w:bCs/>
                <w:sz w:val="20"/>
                <w:szCs w:val="20"/>
              </w:rPr>
              <w:t>Predpriprava</w:t>
            </w:r>
            <w:proofErr w:type="spellEnd"/>
            <w:r w:rsidRPr="000E69F0">
              <w:rPr>
                <w:rFonts w:ascii="Times New Roman" w:eastAsia="Arial" w:hAnsi="Times New Roman" w:cs="Times New Roman"/>
                <w:bCs/>
                <w:sz w:val="20"/>
                <w:szCs w:val="20"/>
              </w:rPr>
              <w:t xml:space="preserve"> </w:t>
            </w:r>
            <w:proofErr w:type="spellStart"/>
            <w:r w:rsidRPr="000E69F0">
              <w:rPr>
                <w:rFonts w:ascii="Times New Roman" w:eastAsia="Arial" w:hAnsi="Times New Roman" w:cs="Times New Roman"/>
                <w:bCs/>
                <w:sz w:val="20"/>
                <w:szCs w:val="20"/>
              </w:rPr>
              <w:t>za</w:t>
            </w:r>
            <w:proofErr w:type="spellEnd"/>
            <w:r w:rsidRPr="000E69F0">
              <w:rPr>
                <w:rFonts w:ascii="Times New Roman" w:eastAsia="Arial" w:hAnsi="Times New Roman" w:cs="Times New Roman"/>
                <w:bCs/>
                <w:sz w:val="20"/>
                <w:szCs w:val="20"/>
              </w:rPr>
              <w:t xml:space="preserve"> </w:t>
            </w:r>
            <w:proofErr w:type="spellStart"/>
            <w:r w:rsidRPr="000E69F0">
              <w:rPr>
                <w:rFonts w:ascii="Times New Roman" w:eastAsia="Arial" w:hAnsi="Times New Roman" w:cs="Times New Roman"/>
                <w:bCs/>
                <w:sz w:val="20"/>
                <w:szCs w:val="20"/>
              </w:rPr>
              <w:t>vgradnjo</w:t>
            </w:r>
            <w:proofErr w:type="spellEnd"/>
            <w:r w:rsidRPr="000E69F0">
              <w:rPr>
                <w:rFonts w:ascii="Times New Roman" w:eastAsia="Arial" w:hAnsi="Times New Roman" w:cs="Times New Roman"/>
                <w:bCs/>
                <w:sz w:val="20"/>
                <w:szCs w:val="20"/>
              </w:rPr>
              <w:t xml:space="preserve"> </w:t>
            </w:r>
            <w:proofErr w:type="spellStart"/>
            <w:r w:rsidRPr="000E69F0">
              <w:rPr>
                <w:rFonts w:ascii="Times New Roman" w:eastAsia="Arial" w:hAnsi="Times New Roman" w:cs="Times New Roman"/>
                <w:bCs/>
                <w:sz w:val="20"/>
                <w:szCs w:val="20"/>
              </w:rPr>
              <w:t>bliskovnih</w:t>
            </w:r>
            <w:proofErr w:type="spellEnd"/>
            <w:r w:rsidRPr="000E69F0">
              <w:rPr>
                <w:rFonts w:ascii="Times New Roman" w:eastAsia="Arial" w:hAnsi="Times New Roman" w:cs="Times New Roman"/>
                <w:bCs/>
                <w:sz w:val="20"/>
                <w:szCs w:val="20"/>
              </w:rPr>
              <w:t xml:space="preserve"> </w:t>
            </w:r>
            <w:proofErr w:type="spellStart"/>
            <w:r w:rsidRPr="000E69F0">
              <w:rPr>
                <w:rFonts w:ascii="Times New Roman" w:eastAsia="Arial" w:hAnsi="Times New Roman" w:cs="Times New Roman"/>
                <w:bCs/>
                <w:sz w:val="20"/>
                <w:szCs w:val="20"/>
              </w:rPr>
              <w:t>luči</w:t>
            </w:r>
            <w:proofErr w:type="spellEnd"/>
          </w:p>
        </w:tc>
      </w:tr>
      <w:tr w:rsidR="002B7CE2" w:rsidRPr="000E69F0" w:rsidTr="002B7CE2">
        <w:tc>
          <w:tcPr>
            <w:tcW w:w="4899" w:type="dxa"/>
          </w:tcPr>
          <w:p w:rsidR="002B7CE2" w:rsidRPr="000E69F0"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096" w:type="dxa"/>
          </w:tcPr>
          <w:p w:rsidR="002B7CE2" w:rsidRPr="000E69F0"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r>
      <w:tr w:rsidR="002B7CE2" w:rsidRPr="000E69F0" w:rsidTr="002B7CE2">
        <w:tc>
          <w:tcPr>
            <w:tcW w:w="4899" w:type="dxa"/>
          </w:tcPr>
          <w:p w:rsidR="002B7CE2" w:rsidRPr="000E69F0" w:rsidRDefault="002B7CE2" w:rsidP="002B7CE2">
            <w:pPr>
              <w:numPr>
                <w:ilvl w:val="0"/>
                <w:numId w:val="1"/>
              </w:numPr>
              <w:tabs>
                <w:tab w:val="clear" w:pos="432"/>
              </w:tabs>
              <w:spacing w:before="36"/>
              <w:ind w:left="0" w:firstLine="0"/>
              <w:outlineLvl w:val="0"/>
              <w:rPr>
                <w:rFonts w:ascii="Times New Roman" w:eastAsia="Arial" w:hAnsi="Times New Roman" w:cs="Times New Roman"/>
                <w:b/>
                <w:bCs/>
                <w:sz w:val="20"/>
                <w:szCs w:val="20"/>
              </w:rPr>
            </w:pPr>
            <w:r w:rsidRPr="000E69F0">
              <w:rPr>
                <w:rFonts w:ascii="Times New Roman" w:eastAsia="Arial" w:hAnsi="Times New Roman" w:cs="Times New Roman"/>
                <w:b/>
                <w:bCs/>
                <w:sz w:val="20"/>
                <w:szCs w:val="20"/>
              </w:rPr>
              <w:t xml:space="preserve">Radio / </w:t>
            </w:r>
            <w:proofErr w:type="spellStart"/>
            <w:r w:rsidRPr="000E69F0">
              <w:rPr>
                <w:rFonts w:ascii="Times New Roman" w:eastAsia="Arial" w:hAnsi="Times New Roman" w:cs="Times New Roman"/>
                <w:b/>
                <w:bCs/>
                <w:sz w:val="20"/>
                <w:szCs w:val="20"/>
              </w:rPr>
              <w:t>Informacijski</w:t>
            </w:r>
            <w:proofErr w:type="spellEnd"/>
            <w:r w:rsidRPr="000E69F0">
              <w:rPr>
                <w:rFonts w:ascii="Times New Roman" w:eastAsia="Arial" w:hAnsi="Times New Roman" w:cs="Times New Roman"/>
                <w:b/>
                <w:bCs/>
                <w:sz w:val="20"/>
                <w:szCs w:val="20"/>
              </w:rPr>
              <w:t xml:space="preserve"> </w:t>
            </w:r>
            <w:proofErr w:type="spellStart"/>
            <w:r w:rsidRPr="000E69F0">
              <w:rPr>
                <w:rFonts w:ascii="Times New Roman" w:eastAsia="Arial" w:hAnsi="Times New Roman" w:cs="Times New Roman"/>
                <w:b/>
                <w:bCs/>
                <w:sz w:val="20"/>
                <w:szCs w:val="20"/>
              </w:rPr>
              <w:t>sistem</w:t>
            </w:r>
            <w:proofErr w:type="spellEnd"/>
          </w:p>
        </w:tc>
        <w:tc>
          <w:tcPr>
            <w:tcW w:w="4096" w:type="dxa"/>
          </w:tcPr>
          <w:p w:rsidR="002B7CE2" w:rsidRPr="000E69F0"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r w:rsidRPr="000E69F0">
              <w:rPr>
                <w:rFonts w:ascii="Times New Roman" w:eastAsia="Arial" w:hAnsi="Times New Roman" w:cs="Times New Roman"/>
                <w:bCs/>
                <w:sz w:val="20"/>
                <w:szCs w:val="20"/>
              </w:rPr>
              <w:t>Radio CD 24 V</w:t>
            </w:r>
          </w:p>
        </w:tc>
      </w:tr>
    </w:tbl>
    <w:p w:rsidR="002B7CE2" w:rsidRDefault="002B7CE2" w:rsidP="002B7CE2">
      <w:pPr>
        <w:spacing w:after="0" w:line="276" w:lineRule="auto"/>
        <w:jc w:val="both"/>
        <w:rPr>
          <w:rFonts w:ascii="Calibri" w:eastAsia="Calibri" w:hAnsi="Calibri" w:cs="Calibri"/>
          <w:b/>
          <w:iCs/>
          <w:u w:val="single"/>
          <w:lang w:eastAsia="sl-SI"/>
        </w:rPr>
      </w:pPr>
    </w:p>
    <w:p w:rsidR="002B7CE2" w:rsidRDefault="002B7CE2" w:rsidP="002B7CE2">
      <w:pPr>
        <w:spacing w:after="0" w:line="276" w:lineRule="auto"/>
        <w:jc w:val="both"/>
        <w:rPr>
          <w:rFonts w:ascii="Calibri" w:eastAsia="Calibri" w:hAnsi="Calibri" w:cs="Calibri"/>
          <w:b/>
          <w:iCs/>
          <w:u w:val="single"/>
          <w:lang w:eastAsia="sl-SI"/>
        </w:rPr>
      </w:pPr>
    </w:p>
    <w:tbl>
      <w:tblPr>
        <w:tblStyle w:val="Tabelamrea11"/>
        <w:tblW w:w="0" w:type="auto"/>
        <w:tblInd w:w="-5" w:type="dxa"/>
        <w:tblLook w:val="04A0" w:firstRow="1" w:lastRow="0" w:firstColumn="1" w:lastColumn="0" w:noHBand="0" w:noVBand="1"/>
      </w:tblPr>
      <w:tblGrid>
        <w:gridCol w:w="4840"/>
        <w:gridCol w:w="4155"/>
      </w:tblGrid>
      <w:tr w:rsidR="002B7CE2" w:rsidRPr="00F96407" w:rsidTr="002B7CE2">
        <w:tc>
          <w:tcPr>
            <w:tcW w:w="4840" w:type="dxa"/>
          </w:tcPr>
          <w:p w:rsidR="002B7CE2" w:rsidRPr="00F96407" w:rsidRDefault="002B7CE2" w:rsidP="002B7CE2">
            <w:pPr>
              <w:numPr>
                <w:ilvl w:val="0"/>
                <w:numId w:val="1"/>
              </w:numPr>
              <w:tabs>
                <w:tab w:val="clear" w:pos="432"/>
                <w:tab w:val="left" w:pos="1035"/>
              </w:tabs>
              <w:spacing w:before="36"/>
              <w:ind w:left="0" w:firstLine="0"/>
              <w:outlineLvl w:val="0"/>
              <w:rPr>
                <w:rFonts w:ascii="Times New Roman" w:eastAsia="Arial" w:hAnsi="Times New Roman" w:cs="Times New Roman"/>
                <w:b/>
                <w:bCs/>
                <w:sz w:val="20"/>
                <w:szCs w:val="20"/>
              </w:rPr>
            </w:pPr>
            <w:proofErr w:type="spellStart"/>
            <w:r w:rsidRPr="00F96407">
              <w:rPr>
                <w:rFonts w:ascii="Times New Roman" w:eastAsia="Arial" w:hAnsi="Times New Roman" w:cs="Times New Roman"/>
                <w:b/>
                <w:bCs/>
                <w:sz w:val="20"/>
                <w:szCs w:val="20"/>
              </w:rPr>
              <w:t>Električna</w:t>
            </w:r>
            <w:proofErr w:type="spellEnd"/>
            <w:r w:rsidRPr="00F96407">
              <w:rPr>
                <w:rFonts w:ascii="Times New Roman" w:eastAsia="Arial" w:hAnsi="Times New Roman" w:cs="Times New Roman"/>
                <w:b/>
                <w:bCs/>
                <w:sz w:val="20"/>
                <w:szCs w:val="20"/>
              </w:rPr>
              <w:t xml:space="preserve"> </w:t>
            </w:r>
            <w:proofErr w:type="spellStart"/>
            <w:r w:rsidRPr="00F96407">
              <w:rPr>
                <w:rFonts w:ascii="Times New Roman" w:eastAsia="Arial" w:hAnsi="Times New Roman" w:cs="Times New Roman"/>
                <w:b/>
                <w:bCs/>
                <w:sz w:val="20"/>
                <w:szCs w:val="20"/>
              </w:rPr>
              <w:t>oprema</w:t>
            </w:r>
            <w:proofErr w:type="spellEnd"/>
          </w:p>
        </w:tc>
        <w:tc>
          <w:tcPr>
            <w:tcW w:w="4155"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F96407">
              <w:rPr>
                <w:rFonts w:ascii="Times New Roman" w:eastAsia="Arial" w:hAnsi="Times New Roman" w:cs="Times New Roman"/>
                <w:bCs/>
                <w:sz w:val="20"/>
                <w:szCs w:val="20"/>
              </w:rPr>
              <w:t>Elektronski</w:t>
            </w:r>
            <w:proofErr w:type="spellEnd"/>
            <w:r w:rsidRPr="00F96407">
              <w:rPr>
                <w:rFonts w:ascii="Times New Roman" w:eastAsia="Arial" w:hAnsi="Times New Roman" w:cs="Times New Roman"/>
                <w:bCs/>
                <w:sz w:val="20"/>
                <w:szCs w:val="20"/>
              </w:rPr>
              <w:t xml:space="preserve"> signal </w:t>
            </w:r>
            <w:proofErr w:type="spellStart"/>
            <w:r w:rsidRPr="00F96407">
              <w:rPr>
                <w:rFonts w:ascii="Times New Roman" w:eastAsia="Arial" w:hAnsi="Times New Roman" w:cs="Times New Roman"/>
                <w:bCs/>
                <w:sz w:val="20"/>
                <w:szCs w:val="20"/>
              </w:rPr>
              <w:t>hupe</w:t>
            </w:r>
            <w:proofErr w:type="spellEnd"/>
          </w:p>
        </w:tc>
      </w:tr>
      <w:tr w:rsidR="002B7CE2" w:rsidRPr="00F96407" w:rsidTr="002B7CE2">
        <w:tc>
          <w:tcPr>
            <w:tcW w:w="4840"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55"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F96407">
              <w:rPr>
                <w:rFonts w:ascii="Times New Roman" w:eastAsia="Arial" w:hAnsi="Times New Roman" w:cs="Times New Roman"/>
                <w:bCs/>
                <w:sz w:val="20"/>
                <w:szCs w:val="20"/>
              </w:rPr>
              <w:t>Brez</w:t>
            </w:r>
            <w:proofErr w:type="spellEnd"/>
            <w:r w:rsidRPr="00F96407">
              <w:rPr>
                <w:rFonts w:ascii="Times New Roman" w:eastAsia="Arial" w:hAnsi="Times New Roman" w:cs="Times New Roman"/>
                <w:bCs/>
                <w:sz w:val="20"/>
                <w:szCs w:val="20"/>
              </w:rPr>
              <w:t xml:space="preserve"> 12/24 V </w:t>
            </w:r>
            <w:proofErr w:type="spellStart"/>
            <w:r w:rsidRPr="00F96407">
              <w:rPr>
                <w:rFonts w:ascii="Times New Roman" w:eastAsia="Arial" w:hAnsi="Times New Roman" w:cs="Times New Roman"/>
                <w:bCs/>
                <w:sz w:val="20"/>
                <w:szCs w:val="20"/>
              </w:rPr>
              <w:t>vtičnice</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na</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koncu</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okrova</w:t>
            </w:r>
            <w:proofErr w:type="spellEnd"/>
          </w:p>
        </w:tc>
      </w:tr>
      <w:tr w:rsidR="002B7CE2" w:rsidRPr="00F96407" w:rsidTr="002B7CE2">
        <w:tc>
          <w:tcPr>
            <w:tcW w:w="4840"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55"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r w:rsidRPr="00F96407">
              <w:rPr>
                <w:rFonts w:ascii="Times New Roman" w:eastAsia="Arial" w:hAnsi="Times New Roman" w:cs="Times New Roman"/>
                <w:bCs/>
                <w:sz w:val="20"/>
                <w:szCs w:val="20"/>
              </w:rPr>
              <w:t xml:space="preserve">12 </w:t>
            </w:r>
            <w:proofErr w:type="spellStart"/>
            <w:r w:rsidRPr="00F96407">
              <w:rPr>
                <w:rFonts w:ascii="Times New Roman" w:eastAsia="Arial" w:hAnsi="Times New Roman" w:cs="Times New Roman"/>
                <w:bCs/>
                <w:sz w:val="20"/>
                <w:szCs w:val="20"/>
              </w:rPr>
              <w:t>akumulatorja</w:t>
            </w:r>
            <w:proofErr w:type="spellEnd"/>
            <w:r w:rsidRPr="00F96407">
              <w:rPr>
                <w:rFonts w:ascii="Times New Roman" w:eastAsia="Arial" w:hAnsi="Times New Roman" w:cs="Times New Roman"/>
                <w:bCs/>
                <w:sz w:val="20"/>
                <w:szCs w:val="20"/>
              </w:rPr>
              <w:t xml:space="preserve">, min. 155 Ah, 2 </w:t>
            </w:r>
            <w:proofErr w:type="spellStart"/>
            <w:r w:rsidRPr="00F96407">
              <w:rPr>
                <w:rFonts w:ascii="Times New Roman" w:eastAsia="Arial" w:hAnsi="Times New Roman" w:cs="Times New Roman"/>
                <w:bCs/>
                <w:sz w:val="20"/>
                <w:szCs w:val="20"/>
              </w:rPr>
              <w:t>kosa</w:t>
            </w:r>
            <w:proofErr w:type="spellEnd"/>
          </w:p>
        </w:tc>
      </w:tr>
      <w:tr w:rsidR="002B7CE2" w:rsidRPr="00F96407" w:rsidTr="002B7CE2">
        <w:tc>
          <w:tcPr>
            <w:tcW w:w="4840"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55"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F96407">
              <w:rPr>
                <w:rFonts w:ascii="Times New Roman" w:eastAsia="Arial" w:hAnsi="Times New Roman" w:cs="Times New Roman"/>
                <w:bCs/>
                <w:sz w:val="20"/>
                <w:szCs w:val="20"/>
              </w:rPr>
              <w:t>Zaboj</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za</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akumulator</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možnost</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zaklepa</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brez</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ključavnice</w:t>
            </w:r>
            <w:proofErr w:type="spellEnd"/>
            <w:r w:rsidRPr="00F96407">
              <w:rPr>
                <w:rFonts w:ascii="Times New Roman" w:eastAsia="Arial" w:hAnsi="Times New Roman" w:cs="Times New Roman"/>
                <w:bCs/>
                <w:sz w:val="20"/>
                <w:szCs w:val="20"/>
              </w:rPr>
              <w:t xml:space="preserve">)  </w:t>
            </w:r>
          </w:p>
        </w:tc>
      </w:tr>
      <w:tr w:rsidR="002B7CE2" w:rsidRPr="00F96407" w:rsidTr="002B7CE2">
        <w:tc>
          <w:tcPr>
            <w:tcW w:w="4840"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55"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F96407">
              <w:rPr>
                <w:rFonts w:ascii="Times New Roman" w:eastAsia="Arial" w:hAnsi="Times New Roman" w:cs="Times New Roman"/>
                <w:bCs/>
                <w:sz w:val="20"/>
                <w:szCs w:val="20"/>
              </w:rPr>
              <w:t>naprava</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za</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pranje</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stekel</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električna</w:t>
            </w:r>
            <w:proofErr w:type="spellEnd"/>
          </w:p>
        </w:tc>
      </w:tr>
      <w:tr w:rsidR="002B7CE2" w:rsidRPr="00F96407" w:rsidTr="002B7CE2">
        <w:tc>
          <w:tcPr>
            <w:tcW w:w="4840"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55"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r>
      <w:tr w:rsidR="002B7CE2" w:rsidRPr="00F96407" w:rsidTr="002B7CE2">
        <w:tc>
          <w:tcPr>
            <w:tcW w:w="4840"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
                <w:bCs/>
                <w:sz w:val="20"/>
                <w:szCs w:val="20"/>
              </w:rPr>
            </w:pPr>
            <w:proofErr w:type="spellStart"/>
            <w:r w:rsidRPr="00F96407">
              <w:rPr>
                <w:rFonts w:ascii="Times New Roman" w:eastAsia="Arial" w:hAnsi="Times New Roman" w:cs="Times New Roman"/>
                <w:b/>
                <w:bCs/>
                <w:sz w:val="20"/>
                <w:szCs w:val="20"/>
              </w:rPr>
              <w:t>Za</w:t>
            </w:r>
            <w:proofErr w:type="spellEnd"/>
            <w:r w:rsidRPr="00F96407">
              <w:rPr>
                <w:rFonts w:ascii="Times New Roman" w:eastAsia="Arial" w:hAnsi="Times New Roman" w:cs="Times New Roman"/>
                <w:b/>
                <w:bCs/>
                <w:sz w:val="20"/>
                <w:szCs w:val="20"/>
              </w:rPr>
              <w:t xml:space="preserve"> </w:t>
            </w:r>
            <w:proofErr w:type="spellStart"/>
            <w:r w:rsidRPr="00F96407">
              <w:rPr>
                <w:rFonts w:ascii="Times New Roman" w:eastAsia="Arial" w:hAnsi="Times New Roman" w:cs="Times New Roman"/>
                <w:b/>
                <w:bCs/>
                <w:sz w:val="20"/>
                <w:szCs w:val="20"/>
              </w:rPr>
              <w:t>posebna</w:t>
            </w:r>
            <w:proofErr w:type="spellEnd"/>
            <w:r w:rsidRPr="00F96407">
              <w:rPr>
                <w:rFonts w:ascii="Times New Roman" w:eastAsia="Arial" w:hAnsi="Times New Roman" w:cs="Times New Roman"/>
                <w:b/>
                <w:bCs/>
                <w:sz w:val="20"/>
                <w:szCs w:val="20"/>
              </w:rPr>
              <w:t xml:space="preserve"> </w:t>
            </w:r>
            <w:proofErr w:type="spellStart"/>
            <w:r w:rsidRPr="00F96407">
              <w:rPr>
                <w:rFonts w:ascii="Times New Roman" w:eastAsia="Arial" w:hAnsi="Times New Roman" w:cs="Times New Roman"/>
                <w:b/>
                <w:bCs/>
                <w:sz w:val="20"/>
                <w:szCs w:val="20"/>
              </w:rPr>
              <w:t>vozila</w:t>
            </w:r>
            <w:proofErr w:type="spellEnd"/>
          </w:p>
        </w:tc>
        <w:tc>
          <w:tcPr>
            <w:tcW w:w="4155"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F96407">
              <w:rPr>
                <w:rFonts w:ascii="Times New Roman" w:eastAsia="Arial" w:hAnsi="Times New Roman" w:cs="Times New Roman"/>
                <w:bCs/>
                <w:sz w:val="20"/>
                <w:szCs w:val="20"/>
              </w:rPr>
              <w:t>Panožna</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uporaba</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gasilci</w:t>
            </w:r>
            <w:proofErr w:type="spellEnd"/>
          </w:p>
        </w:tc>
      </w:tr>
      <w:tr w:rsidR="002B7CE2" w:rsidRPr="00F96407" w:rsidTr="002B7CE2">
        <w:tc>
          <w:tcPr>
            <w:tcW w:w="4840"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55"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F96407">
              <w:rPr>
                <w:rFonts w:ascii="Times New Roman" w:eastAsia="Arial" w:hAnsi="Times New Roman" w:cs="Times New Roman"/>
                <w:bCs/>
                <w:sz w:val="20"/>
                <w:szCs w:val="20"/>
              </w:rPr>
              <w:t>predpriprava</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za</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kabino</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za</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moštvo</w:t>
            </w:r>
            <w:proofErr w:type="spellEnd"/>
          </w:p>
        </w:tc>
      </w:tr>
      <w:tr w:rsidR="002B7CE2" w:rsidRPr="00F96407" w:rsidTr="002B7CE2">
        <w:tc>
          <w:tcPr>
            <w:tcW w:w="4840"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55"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r>
      <w:tr w:rsidR="002B7CE2" w:rsidRPr="00F96407" w:rsidTr="002B7CE2">
        <w:tc>
          <w:tcPr>
            <w:tcW w:w="4840"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
                <w:bCs/>
                <w:sz w:val="20"/>
                <w:szCs w:val="20"/>
              </w:rPr>
            </w:pPr>
            <w:proofErr w:type="spellStart"/>
            <w:r w:rsidRPr="00F96407">
              <w:rPr>
                <w:rFonts w:ascii="Times New Roman" w:eastAsia="Arial" w:hAnsi="Times New Roman" w:cs="Times New Roman"/>
                <w:b/>
                <w:bCs/>
                <w:sz w:val="20"/>
                <w:szCs w:val="20"/>
              </w:rPr>
              <w:t>Razno</w:t>
            </w:r>
            <w:proofErr w:type="spellEnd"/>
          </w:p>
        </w:tc>
        <w:tc>
          <w:tcPr>
            <w:tcW w:w="4155"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F96407">
              <w:rPr>
                <w:rFonts w:ascii="Times New Roman" w:eastAsia="Arial" w:hAnsi="Times New Roman" w:cs="Times New Roman"/>
                <w:bCs/>
                <w:sz w:val="20"/>
                <w:szCs w:val="20"/>
              </w:rPr>
              <w:t>Navodila</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za</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uporabo</w:t>
            </w:r>
            <w:proofErr w:type="spellEnd"/>
            <w:r w:rsidRPr="00F96407">
              <w:rPr>
                <w:rFonts w:ascii="Times New Roman" w:eastAsia="Arial" w:hAnsi="Times New Roman" w:cs="Times New Roman"/>
                <w:bCs/>
                <w:sz w:val="20"/>
                <w:szCs w:val="20"/>
              </w:rPr>
              <w:t xml:space="preserve"> v </w:t>
            </w:r>
            <w:proofErr w:type="spellStart"/>
            <w:r w:rsidRPr="00F96407">
              <w:rPr>
                <w:rFonts w:ascii="Times New Roman" w:eastAsia="Arial" w:hAnsi="Times New Roman" w:cs="Times New Roman"/>
                <w:bCs/>
                <w:sz w:val="20"/>
                <w:szCs w:val="20"/>
              </w:rPr>
              <w:t>slovenskem</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jeziku</w:t>
            </w:r>
            <w:proofErr w:type="spellEnd"/>
          </w:p>
        </w:tc>
      </w:tr>
      <w:tr w:rsidR="002B7CE2" w:rsidRPr="00F96407" w:rsidTr="002B7CE2">
        <w:tc>
          <w:tcPr>
            <w:tcW w:w="4840"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55"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F96407">
              <w:rPr>
                <w:rFonts w:ascii="Times New Roman" w:eastAsia="Arial" w:hAnsi="Times New Roman" w:cs="Times New Roman"/>
                <w:bCs/>
                <w:sz w:val="20"/>
                <w:szCs w:val="20"/>
              </w:rPr>
              <w:t>zavesice</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spredaj</w:t>
            </w:r>
            <w:proofErr w:type="spellEnd"/>
          </w:p>
        </w:tc>
      </w:tr>
      <w:tr w:rsidR="002B7CE2" w:rsidRPr="00F96407" w:rsidTr="002B7CE2">
        <w:tc>
          <w:tcPr>
            <w:tcW w:w="4840"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55"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F96407">
              <w:rPr>
                <w:rFonts w:ascii="Times New Roman" w:eastAsia="Arial" w:hAnsi="Times New Roman" w:cs="Times New Roman"/>
                <w:bCs/>
                <w:sz w:val="20"/>
                <w:szCs w:val="20"/>
              </w:rPr>
              <w:t>brez</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plastičnih</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blatnikov</w:t>
            </w:r>
            <w:proofErr w:type="spellEnd"/>
          </w:p>
        </w:tc>
      </w:tr>
      <w:tr w:rsidR="002B7CE2" w:rsidRPr="00F96407" w:rsidTr="002B7CE2">
        <w:tc>
          <w:tcPr>
            <w:tcW w:w="4840"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55"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F96407">
              <w:rPr>
                <w:rFonts w:ascii="Times New Roman" w:eastAsia="Arial" w:hAnsi="Times New Roman" w:cs="Times New Roman"/>
                <w:bCs/>
                <w:sz w:val="20"/>
                <w:szCs w:val="20"/>
              </w:rPr>
              <w:t>varnostni</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trikotnik</w:t>
            </w:r>
            <w:proofErr w:type="spellEnd"/>
            <w:r w:rsidRPr="00F96407">
              <w:rPr>
                <w:rFonts w:ascii="Times New Roman" w:eastAsia="Arial" w:hAnsi="Times New Roman" w:cs="Times New Roman"/>
                <w:bCs/>
                <w:sz w:val="20"/>
                <w:szCs w:val="20"/>
              </w:rPr>
              <w:t xml:space="preserve"> - </w:t>
            </w:r>
            <w:proofErr w:type="spellStart"/>
            <w:r w:rsidRPr="00F96407">
              <w:rPr>
                <w:rFonts w:ascii="Times New Roman" w:eastAsia="Arial" w:hAnsi="Times New Roman" w:cs="Times New Roman"/>
                <w:bCs/>
                <w:sz w:val="20"/>
                <w:szCs w:val="20"/>
              </w:rPr>
              <w:t>dobavljen</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nemontirano</w:t>
            </w:r>
            <w:proofErr w:type="spellEnd"/>
          </w:p>
        </w:tc>
      </w:tr>
      <w:tr w:rsidR="002B7CE2" w:rsidRPr="00F96407" w:rsidTr="002B7CE2">
        <w:tc>
          <w:tcPr>
            <w:tcW w:w="4840"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55"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F96407">
              <w:rPr>
                <w:rFonts w:ascii="Times New Roman" w:eastAsia="Arial" w:hAnsi="Times New Roman" w:cs="Times New Roman"/>
                <w:bCs/>
                <w:sz w:val="20"/>
                <w:szCs w:val="20"/>
              </w:rPr>
              <w:t>utripajoča</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opozorilna</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svetilka</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nemontirana</w:t>
            </w:r>
            <w:proofErr w:type="spellEnd"/>
          </w:p>
        </w:tc>
      </w:tr>
      <w:tr w:rsidR="002B7CE2" w:rsidRPr="00F96407" w:rsidTr="002B7CE2">
        <w:tc>
          <w:tcPr>
            <w:tcW w:w="4840"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55"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F96407">
              <w:rPr>
                <w:rFonts w:ascii="Times New Roman" w:eastAsia="Arial" w:hAnsi="Times New Roman" w:cs="Times New Roman"/>
                <w:bCs/>
                <w:sz w:val="20"/>
                <w:szCs w:val="20"/>
              </w:rPr>
              <w:t>dvigalka</w:t>
            </w:r>
            <w:proofErr w:type="spellEnd"/>
            <w:r w:rsidRPr="00F96407">
              <w:rPr>
                <w:rFonts w:ascii="Times New Roman" w:eastAsia="Arial" w:hAnsi="Times New Roman" w:cs="Times New Roman"/>
                <w:bCs/>
                <w:sz w:val="20"/>
                <w:szCs w:val="20"/>
              </w:rPr>
              <w:t xml:space="preserve"> min. 10 t</w:t>
            </w:r>
          </w:p>
        </w:tc>
      </w:tr>
      <w:tr w:rsidR="002B7CE2" w:rsidRPr="00F96407" w:rsidTr="002B7CE2">
        <w:tc>
          <w:tcPr>
            <w:tcW w:w="4840"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55"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r w:rsidRPr="00F96407">
              <w:rPr>
                <w:rFonts w:ascii="Times New Roman" w:eastAsia="Arial" w:hAnsi="Times New Roman" w:cs="Times New Roman"/>
                <w:bCs/>
                <w:sz w:val="20"/>
                <w:szCs w:val="20"/>
              </w:rPr>
              <w:t xml:space="preserve">1 </w:t>
            </w:r>
            <w:proofErr w:type="spellStart"/>
            <w:r w:rsidRPr="00F96407">
              <w:rPr>
                <w:rFonts w:ascii="Times New Roman" w:eastAsia="Arial" w:hAnsi="Times New Roman" w:cs="Times New Roman"/>
                <w:bCs/>
                <w:sz w:val="20"/>
                <w:szCs w:val="20"/>
              </w:rPr>
              <w:t>podložna</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zagozda</w:t>
            </w:r>
            <w:proofErr w:type="spellEnd"/>
          </w:p>
        </w:tc>
      </w:tr>
      <w:tr w:rsidR="002B7CE2" w:rsidRPr="00F96407" w:rsidTr="002B7CE2">
        <w:tc>
          <w:tcPr>
            <w:tcW w:w="4840"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55"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r w:rsidRPr="00F96407">
              <w:rPr>
                <w:rFonts w:ascii="Times New Roman" w:eastAsia="Arial" w:hAnsi="Times New Roman" w:cs="Times New Roman"/>
                <w:bCs/>
                <w:sz w:val="20"/>
                <w:szCs w:val="20"/>
              </w:rPr>
              <w:t xml:space="preserve">2. </w:t>
            </w:r>
            <w:proofErr w:type="spellStart"/>
            <w:r w:rsidRPr="00F96407">
              <w:rPr>
                <w:rFonts w:ascii="Times New Roman" w:eastAsia="Arial" w:hAnsi="Times New Roman" w:cs="Times New Roman"/>
                <w:bCs/>
                <w:sz w:val="20"/>
                <w:szCs w:val="20"/>
              </w:rPr>
              <w:t>podložna</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zagozda</w:t>
            </w:r>
            <w:proofErr w:type="spellEnd"/>
          </w:p>
        </w:tc>
      </w:tr>
      <w:tr w:rsidR="002B7CE2" w:rsidRPr="00F96407" w:rsidTr="002B7CE2">
        <w:tc>
          <w:tcPr>
            <w:tcW w:w="4840"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55"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F96407">
              <w:rPr>
                <w:rFonts w:ascii="Times New Roman" w:eastAsia="Arial" w:hAnsi="Times New Roman" w:cs="Times New Roman"/>
                <w:bCs/>
                <w:sz w:val="20"/>
                <w:szCs w:val="20"/>
              </w:rPr>
              <w:t>zašitna</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pločevina</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za</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vijake</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spredaj</w:t>
            </w:r>
            <w:proofErr w:type="spellEnd"/>
          </w:p>
        </w:tc>
      </w:tr>
      <w:tr w:rsidR="002B7CE2" w:rsidRPr="00F96407" w:rsidTr="002B7CE2">
        <w:tc>
          <w:tcPr>
            <w:tcW w:w="4840"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55"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r>
      <w:tr w:rsidR="002B7CE2" w:rsidRPr="00F96407" w:rsidTr="002B7CE2">
        <w:tc>
          <w:tcPr>
            <w:tcW w:w="4840"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
                <w:bCs/>
                <w:sz w:val="20"/>
                <w:szCs w:val="20"/>
              </w:rPr>
            </w:pPr>
            <w:proofErr w:type="spellStart"/>
            <w:r w:rsidRPr="00F96407">
              <w:rPr>
                <w:rFonts w:ascii="Times New Roman" w:eastAsia="Arial" w:hAnsi="Times New Roman" w:cs="Times New Roman"/>
                <w:b/>
                <w:bCs/>
                <w:sz w:val="20"/>
                <w:szCs w:val="20"/>
              </w:rPr>
              <w:t>Uporaba</w:t>
            </w:r>
            <w:proofErr w:type="spellEnd"/>
            <w:r w:rsidRPr="00F96407">
              <w:rPr>
                <w:rFonts w:ascii="Times New Roman" w:eastAsia="Arial" w:hAnsi="Times New Roman" w:cs="Times New Roman"/>
                <w:b/>
                <w:bCs/>
                <w:sz w:val="20"/>
                <w:szCs w:val="20"/>
              </w:rPr>
              <w:t xml:space="preserve"> </w:t>
            </w:r>
            <w:proofErr w:type="spellStart"/>
            <w:r w:rsidRPr="00F96407">
              <w:rPr>
                <w:rFonts w:ascii="Times New Roman" w:eastAsia="Arial" w:hAnsi="Times New Roman" w:cs="Times New Roman"/>
                <w:b/>
                <w:bCs/>
                <w:sz w:val="20"/>
                <w:szCs w:val="20"/>
              </w:rPr>
              <w:t>specifična</w:t>
            </w:r>
            <w:proofErr w:type="spellEnd"/>
            <w:r w:rsidRPr="00F96407">
              <w:rPr>
                <w:rFonts w:ascii="Times New Roman" w:eastAsia="Arial" w:hAnsi="Times New Roman" w:cs="Times New Roman"/>
                <w:b/>
                <w:bCs/>
                <w:sz w:val="20"/>
                <w:szCs w:val="20"/>
              </w:rPr>
              <w:t xml:space="preserve"> </w:t>
            </w:r>
            <w:proofErr w:type="spellStart"/>
            <w:r w:rsidRPr="00F96407">
              <w:rPr>
                <w:rFonts w:ascii="Times New Roman" w:eastAsia="Arial" w:hAnsi="Times New Roman" w:cs="Times New Roman"/>
                <w:b/>
                <w:bCs/>
                <w:sz w:val="20"/>
                <w:szCs w:val="20"/>
              </w:rPr>
              <w:t>za</w:t>
            </w:r>
            <w:proofErr w:type="spellEnd"/>
            <w:r w:rsidRPr="00F96407">
              <w:rPr>
                <w:rFonts w:ascii="Times New Roman" w:eastAsia="Arial" w:hAnsi="Times New Roman" w:cs="Times New Roman"/>
                <w:b/>
                <w:bCs/>
                <w:sz w:val="20"/>
                <w:szCs w:val="20"/>
              </w:rPr>
              <w:t xml:space="preserve"> </w:t>
            </w:r>
            <w:proofErr w:type="spellStart"/>
            <w:r w:rsidRPr="00F96407">
              <w:rPr>
                <w:rFonts w:ascii="Times New Roman" w:eastAsia="Arial" w:hAnsi="Times New Roman" w:cs="Times New Roman"/>
                <w:b/>
                <w:bCs/>
                <w:sz w:val="20"/>
                <w:szCs w:val="20"/>
              </w:rPr>
              <w:t>posamezne</w:t>
            </w:r>
            <w:proofErr w:type="spellEnd"/>
            <w:r w:rsidRPr="00F96407">
              <w:rPr>
                <w:rFonts w:ascii="Times New Roman" w:eastAsia="Arial" w:hAnsi="Times New Roman" w:cs="Times New Roman"/>
                <w:b/>
                <w:bCs/>
                <w:sz w:val="20"/>
                <w:szCs w:val="20"/>
              </w:rPr>
              <w:t xml:space="preserve"> </w:t>
            </w:r>
            <w:proofErr w:type="spellStart"/>
            <w:r w:rsidRPr="00F96407">
              <w:rPr>
                <w:rFonts w:ascii="Times New Roman" w:eastAsia="Arial" w:hAnsi="Times New Roman" w:cs="Times New Roman"/>
                <w:b/>
                <w:bCs/>
                <w:sz w:val="20"/>
                <w:szCs w:val="20"/>
              </w:rPr>
              <w:t>dežele</w:t>
            </w:r>
            <w:proofErr w:type="spellEnd"/>
          </w:p>
        </w:tc>
        <w:tc>
          <w:tcPr>
            <w:tcW w:w="4155"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F96407">
              <w:rPr>
                <w:rFonts w:ascii="Times New Roman" w:eastAsia="Arial" w:hAnsi="Times New Roman" w:cs="Times New Roman"/>
                <w:bCs/>
                <w:sz w:val="20"/>
                <w:szCs w:val="20"/>
              </w:rPr>
              <w:t>Oprema</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za</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desni</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promet</w:t>
            </w:r>
            <w:proofErr w:type="spellEnd"/>
          </w:p>
        </w:tc>
      </w:tr>
      <w:tr w:rsidR="002B7CE2" w:rsidRPr="00F96407" w:rsidTr="002B7CE2">
        <w:tc>
          <w:tcPr>
            <w:tcW w:w="4840"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55"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r>
      <w:tr w:rsidR="002B7CE2" w:rsidRPr="00F96407" w:rsidTr="002B7CE2">
        <w:tc>
          <w:tcPr>
            <w:tcW w:w="4840"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
                <w:bCs/>
                <w:sz w:val="20"/>
                <w:szCs w:val="20"/>
              </w:rPr>
            </w:pPr>
            <w:proofErr w:type="spellStart"/>
            <w:r w:rsidRPr="00F96407">
              <w:rPr>
                <w:rFonts w:ascii="Times New Roman" w:eastAsia="Arial" w:hAnsi="Times New Roman" w:cs="Times New Roman"/>
                <w:b/>
                <w:bCs/>
                <w:sz w:val="20"/>
                <w:szCs w:val="20"/>
              </w:rPr>
              <w:t>Variante</w:t>
            </w:r>
            <w:proofErr w:type="spellEnd"/>
            <w:r w:rsidRPr="00F96407">
              <w:rPr>
                <w:rFonts w:ascii="Times New Roman" w:eastAsia="Arial" w:hAnsi="Times New Roman" w:cs="Times New Roman"/>
                <w:b/>
                <w:bCs/>
                <w:sz w:val="20"/>
                <w:szCs w:val="20"/>
              </w:rPr>
              <w:t xml:space="preserve"> </w:t>
            </w:r>
            <w:proofErr w:type="spellStart"/>
            <w:r w:rsidRPr="00F96407">
              <w:rPr>
                <w:rFonts w:ascii="Times New Roman" w:eastAsia="Arial" w:hAnsi="Times New Roman" w:cs="Times New Roman"/>
                <w:b/>
                <w:bCs/>
                <w:sz w:val="20"/>
                <w:szCs w:val="20"/>
              </w:rPr>
              <w:t>obremenitve</w:t>
            </w:r>
            <w:proofErr w:type="spellEnd"/>
            <w:r w:rsidRPr="00F96407">
              <w:rPr>
                <w:rFonts w:ascii="Times New Roman" w:eastAsia="Arial" w:hAnsi="Times New Roman" w:cs="Times New Roman"/>
                <w:b/>
                <w:bCs/>
                <w:sz w:val="20"/>
                <w:szCs w:val="20"/>
              </w:rPr>
              <w:t xml:space="preserve"> in </w:t>
            </w:r>
            <w:proofErr w:type="spellStart"/>
            <w:r w:rsidRPr="00F96407">
              <w:rPr>
                <w:rFonts w:ascii="Times New Roman" w:eastAsia="Arial" w:hAnsi="Times New Roman" w:cs="Times New Roman"/>
                <w:b/>
                <w:bCs/>
                <w:sz w:val="20"/>
                <w:szCs w:val="20"/>
              </w:rPr>
              <w:t>ostalo</w:t>
            </w:r>
            <w:proofErr w:type="spellEnd"/>
          </w:p>
        </w:tc>
        <w:tc>
          <w:tcPr>
            <w:tcW w:w="4155"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F96407">
              <w:rPr>
                <w:rFonts w:ascii="Times New Roman" w:eastAsia="Arial" w:hAnsi="Times New Roman" w:cs="Times New Roman"/>
                <w:bCs/>
                <w:sz w:val="20"/>
                <w:szCs w:val="20"/>
              </w:rPr>
              <w:t>Registracija</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kot</w:t>
            </w:r>
            <w:proofErr w:type="spellEnd"/>
            <w:r w:rsidRPr="00F96407">
              <w:rPr>
                <w:rFonts w:ascii="Times New Roman" w:eastAsia="Arial" w:hAnsi="Times New Roman" w:cs="Times New Roman"/>
                <w:bCs/>
                <w:sz w:val="20"/>
                <w:szCs w:val="20"/>
              </w:rPr>
              <w:t xml:space="preserve"> N3G-vozilo, (SM &gt; 12t)</w:t>
            </w:r>
          </w:p>
        </w:tc>
      </w:tr>
      <w:tr w:rsidR="002B7CE2" w:rsidRPr="00F96407" w:rsidTr="002B7CE2">
        <w:tc>
          <w:tcPr>
            <w:tcW w:w="4840"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
                <w:bCs/>
                <w:sz w:val="20"/>
                <w:szCs w:val="20"/>
              </w:rPr>
            </w:pPr>
          </w:p>
        </w:tc>
        <w:tc>
          <w:tcPr>
            <w:tcW w:w="4155"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r>
      <w:tr w:rsidR="002B7CE2" w:rsidRPr="00F96407" w:rsidTr="002B7CE2">
        <w:tc>
          <w:tcPr>
            <w:tcW w:w="4840"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
                <w:bCs/>
                <w:sz w:val="20"/>
                <w:szCs w:val="20"/>
              </w:rPr>
            </w:pPr>
            <w:proofErr w:type="spellStart"/>
            <w:r w:rsidRPr="00F96407">
              <w:rPr>
                <w:rFonts w:ascii="Times New Roman" w:eastAsia="Arial" w:hAnsi="Times New Roman" w:cs="Times New Roman"/>
                <w:b/>
                <w:bCs/>
                <w:sz w:val="20"/>
                <w:szCs w:val="20"/>
              </w:rPr>
              <w:t>Servisne</w:t>
            </w:r>
            <w:proofErr w:type="spellEnd"/>
            <w:r w:rsidRPr="00F96407">
              <w:rPr>
                <w:rFonts w:ascii="Times New Roman" w:eastAsia="Arial" w:hAnsi="Times New Roman" w:cs="Times New Roman"/>
                <w:b/>
                <w:bCs/>
                <w:sz w:val="20"/>
                <w:szCs w:val="20"/>
              </w:rPr>
              <w:t xml:space="preserve"> </w:t>
            </w:r>
            <w:proofErr w:type="spellStart"/>
            <w:r w:rsidRPr="00F96407">
              <w:rPr>
                <w:rFonts w:ascii="Times New Roman" w:eastAsia="Arial" w:hAnsi="Times New Roman" w:cs="Times New Roman"/>
                <w:b/>
                <w:bCs/>
                <w:sz w:val="20"/>
                <w:szCs w:val="20"/>
              </w:rPr>
              <w:t>storitve</w:t>
            </w:r>
            <w:proofErr w:type="spellEnd"/>
          </w:p>
        </w:tc>
        <w:tc>
          <w:tcPr>
            <w:tcW w:w="4155"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F96407">
              <w:rPr>
                <w:rFonts w:ascii="Times New Roman" w:eastAsia="Arial" w:hAnsi="Times New Roman" w:cs="Times New Roman"/>
                <w:bCs/>
                <w:sz w:val="20"/>
                <w:szCs w:val="20"/>
              </w:rPr>
              <w:t>Kontrolni</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servis</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vozila</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pri</w:t>
            </w:r>
            <w:proofErr w:type="spellEnd"/>
            <w:r w:rsidRPr="00F96407">
              <w:rPr>
                <w:rFonts w:ascii="Times New Roman" w:eastAsia="Arial" w:hAnsi="Times New Roman" w:cs="Times New Roman"/>
                <w:bCs/>
                <w:sz w:val="20"/>
                <w:szCs w:val="20"/>
              </w:rPr>
              <w:t xml:space="preserve"> 5.000 km</w:t>
            </w:r>
          </w:p>
        </w:tc>
      </w:tr>
      <w:tr w:rsidR="002B7CE2" w:rsidRPr="00F96407" w:rsidTr="002B7CE2">
        <w:tc>
          <w:tcPr>
            <w:tcW w:w="4840"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55"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F96407">
              <w:rPr>
                <w:rFonts w:ascii="Times New Roman" w:eastAsia="Arial" w:hAnsi="Times New Roman" w:cs="Times New Roman"/>
                <w:bCs/>
                <w:sz w:val="20"/>
                <w:szCs w:val="20"/>
              </w:rPr>
              <w:t>Parametriranje</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omejevalca</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hitrosti</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na</w:t>
            </w:r>
            <w:proofErr w:type="spellEnd"/>
            <w:r w:rsidRPr="00F96407">
              <w:rPr>
                <w:rFonts w:ascii="Times New Roman" w:eastAsia="Arial" w:hAnsi="Times New Roman" w:cs="Times New Roman"/>
                <w:bCs/>
                <w:sz w:val="20"/>
                <w:szCs w:val="20"/>
              </w:rPr>
              <w:t xml:space="preserve"> 110 km/h</w:t>
            </w:r>
          </w:p>
        </w:tc>
      </w:tr>
      <w:tr w:rsidR="002B7CE2" w:rsidRPr="00F96407" w:rsidTr="002B7CE2">
        <w:tc>
          <w:tcPr>
            <w:tcW w:w="4840"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55"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F96407">
              <w:rPr>
                <w:rFonts w:ascii="Times New Roman" w:eastAsia="Arial" w:hAnsi="Times New Roman" w:cs="Times New Roman"/>
                <w:bCs/>
                <w:sz w:val="20"/>
                <w:szCs w:val="20"/>
              </w:rPr>
              <w:t>nastavitev</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obratov</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za</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nadgradnjo</w:t>
            </w:r>
            <w:proofErr w:type="spellEnd"/>
          </w:p>
        </w:tc>
      </w:tr>
      <w:tr w:rsidR="002B7CE2" w:rsidRPr="00F96407" w:rsidTr="002B7CE2">
        <w:tc>
          <w:tcPr>
            <w:tcW w:w="4840"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55"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roofErr w:type="spellStart"/>
            <w:r w:rsidRPr="00F96407">
              <w:rPr>
                <w:rFonts w:ascii="Times New Roman" w:eastAsia="Arial" w:hAnsi="Times New Roman" w:cs="Times New Roman"/>
                <w:bCs/>
                <w:sz w:val="20"/>
                <w:szCs w:val="20"/>
              </w:rPr>
              <w:t>Priprava</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vozila</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za</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prevzem</w:t>
            </w:r>
            <w:proofErr w:type="spellEnd"/>
          </w:p>
        </w:tc>
      </w:tr>
      <w:tr w:rsidR="002B7CE2" w:rsidRPr="00F96407" w:rsidTr="002B7CE2">
        <w:tc>
          <w:tcPr>
            <w:tcW w:w="4840"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c>
          <w:tcPr>
            <w:tcW w:w="4155"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r>
      <w:tr w:rsidR="002B7CE2" w:rsidRPr="00F96407" w:rsidTr="002B7CE2">
        <w:tc>
          <w:tcPr>
            <w:tcW w:w="4840"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
                <w:bCs/>
                <w:sz w:val="20"/>
                <w:szCs w:val="20"/>
              </w:rPr>
            </w:pPr>
            <w:proofErr w:type="spellStart"/>
            <w:r w:rsidRPr="00F96407">
              <w:rPr>
                <w:rFonts w:ascii="Times New Roman" w:eastAsia="Arial" w:hAnsi="Times New Roman" w:cs="Times New Roman"/>
                <w:b/>
                <w:bCs/>
                <w:sz w:val="20"/>
                <w:szCs w:val="20"/>
              </w:rPr>
              <w:t>Barve</w:t>
            </w:r>
            <w:proofErr w:type="spellEnd"/>
          </w:p>
        </w:tc>
        <w:tc>
          <w:tcPr>
            <w:tcW w:w="4155"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p>
        </w:tc>
      </w:tr>
      <w:tr w:rsidR="002B7CE2" w:rsidRPr="00F96407" w:rsidTr="002B7CE2">
        <w:tc>
          <w:tcPr>
            <w:tcW w:w="4840" w:type="dxa"/>
          </w:tcPr>
          <w:p w:rsidR="002B7CE2" w:rsidRPr="00F96407" w:rsidRDefault="002B7CE2" w:rsidP="002B7CE2">
            <w:pPr>
              <w:numPr>
                <w:ilvl w:val="0"/>
                <w:numId w:val="1"/>
              </w:numPr>
              <w:tabs>
                <w:tab w:val="clear" w:pos="432"/>
              </w:tabs>
              <w:spacing w:before="36"/>
              <w:ind w:left="0" w:firstLine="0"/>
              <w:jc w:val="right"/>
              <w:outlineLvl w:val="0"/>
              <w:rPr>
                <w:rFonts w:ascii="Times New Roman" w:eastAsia="Arial" w:hAnsi="Times New Roman" w:cs="Times New Roman"/>
                <w:bCs/>
                <w:sz w:val="20"/>
                <w:szCs w:val="20"/>
              </w:rPr>
            </w:pPr>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šasija</w:t>
            </w:r>
            <w:proofErr w:type="spellEnd"/>
          </w:p>
        </w:tc>
        <w:tc>
          <w:tcPr>
            <w:tcW w:w="4155"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r w:rsidRPr="00F96407">
              <w:rPr>
                <w:rFonts w:ascii="Times New Roman" w:eastAsia="Arial" w:hAnsi="Times New Roman" w:cs="Times New Roman"/>
                <w:bCs/>
                <w:sz w:val="20"/>
                <w:szCs w:val="20"/>
              </w:rPr>
              <w:t>9011 GRAFITNO ČRNA RAL 9011</w:t>
            </w:r>
          </w:p>
        </w:tc>
      </w:tr>
      <w:tr w:rsidR="002B7CE2" w:rsidRPr="00F96407" w:rsidTr="002B7CE2">
        <w:tc>
          <w:tcPr>
            <w:tcW w:w="4840" w:type="dxa"/>
          </w:tcPr>
          <w:p w:rsidR="002B7CE2" w:rsidRPr="00F96407" w:rsidRDefault="002B7CE2" w:rsidP="002B7CE2">
            <w:pPr>
              <w:numPr>
                <w:ilvl w:val="0"/>
                <w:numId w:val="1"/>
              </w:numPr>
              <w:tabs>
                <w:tab w:val="clear" w:pos="432"/>
              </w:tabs>
              <w:spacing w:before="36"/>
              <w:ind w:left="0" w:firstLine="0"/>
              <w:jc w:val="right"/>
              <w:outlineLvl w:val="0"/>
              <w:rPr>
                <w:rFonts w:ascii="Times New Roman" w:eastAsia="Arial" w:hAnsi="Times New Roman" w:cs="Times New Roman"/>
                <w:bCs/>
                <w:sz w:val="20"/>
                <w:szCs w:val="20"/>
              </w:rPr>
            </w:pPr>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platišča</w:t>
            </w:r>
            <w:proofErr w:type="spellEnd"/>
          </w:p>
        </w:tc>
        <w:tc>
          <w:tcPr>
            <w:tcW w:w="4155"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r w:rsidRPr="00F96407">
              <w:rPr>
                <w:rFonts w:ascii="Times New Roman" w:eastAsia="Arial" w:hAnsi="Times New Roman" w:cs="Times New Roman"/>
                <w:bCs/>
                <w:sz w:val="20"/>
                <w:szCs w:val="20"/>
              </w:rPr>
              <w:t>9006  LUMINIJASTO RAL 9006</w:t>
            </w:r>
          </w:p>
        </w:tc>
      </w:tr>
      <w:tr w:rsidR="002B7CE2" w:rsidRPr="00F96407" w:rsidTr="002B7CE2">
        <w:tc>
          <w:tcPr>
            <w:tcW w:w="4840" w:type="dxa"/>
          </w:tcPr>
          <w:p w:rsidR="002B7CE2" w:rsidRPr="00F96407" w:rsidRDefault="002B7CE2" w:rsidP="002B7CE2">
            <w:pPr>
              <w:numPr>
                <w:ilvl w:val="0"/>
                <w:numId w:val="1"/>
              </w:numPr>
              <w:tabs>
                <w:tab w:val="clear" w:pos="432"/>
              </w:tabs>
              <w:spacing w:before="36"/>
              <w:ind w:left="0" w:firstLine="0"/>
              <w:jc w:val="right"/>
              <w:outlineLvl w:val="0"/>
              <w:rPr>
                <w:rFonts w:ascii="Times New Roman" w:eastAsia="Arial" w:hAnsi="Times New Roman" w:cs="Times New Roman"/>
                <w:bCs/>
                <w:sz w:val="20"/>
                <w:szCs w:val="20"/>
              </w:rPr>
            </w:pPr>
            <w:r w:rsidRPr="00F96407">
              <w:rPr>
                <w:rFonts w:ascii="Times New Roman" w:eastAsia="Arial" w:hAnsi="Times New Roman" w:cs="Times New Roman"/>
                <w:bCs/>
                <w:sz w:val="20"/>
                <w:szCs w:val="20"/>
              </w:rPr>
              <w:t xml:space="preserve"> - </w:t>
            </w:r>
            <w:proofErr w:type="spellStart"/>
            <w:r w:rsidRPr="00F96407">
              <w:rPr>
                <w:rFonts w:ascii="Times New Roman" w:eastAsia="Arial" w:hAnsi="Times New Roman" w:cs="Times New Roman"/>
                <w:bCs/>
                <w:sz w:val="20"/>
                <w:szCs w:val="20"/>
              </w:rPr>
              <w:t>kabina</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za</w:t>
            </w:r>
            <w:proofErr w:type="spellEnd"/>
            <w:r w:rsidRPr="00F96407">
              <w:rPr>
                <w:rFonts w:ascii="Times New Roman" w:eastAsia="Arial" w:hAnsi="Times New Roman" w:cs="Times New Roman"/>
                <w:bCs/>
                <w:sz w:val="20"/>
                <w:szCs w:val="20"/>
              </w:rPr>
              <w:t xml:space="preserve"> </w:t>
            </w:r>
            <w:proofErr w:type="spellStart"/>
            <w:r w:rsidRPr="00F96407">
              <w:rPr>
                <w:rFonts w:ascii="Times New Roman" w:eastAsia="Arial" w:hAnsi="Times New Roman" w:cs="Times New Roman"/>
                <w:bCs/>
                <w:sz w:val="20"/>
                <w:szCs w:val="20"/>
              </w:rPr>
              <w:t>voznika</w:t>
            </w:r>
            <w:proofErr w:type="spellEnd"/>
          </w:p>
        </w:tc>
        <w:tc>
          <w:tcPr>
            <w:tcW w:w="4155" w:type="dxa"/>
          </w:tcPr>
          <w:p w:rsidR="002B7CE2" w:rsidRPr="00F96407" w:rsidRDefault="002B7CE2" w:rsidP="002B7CE2">
            <w:pPr>
              <w:numPr>
                <w:ilvl w:val="0"/>
                <w:numId w:val="1"/>
              </w:numPr>
              <w:tabs>
                <w:tab w:val="clear" w:pos="432"/>
              </w:tabs>
              <w:spacing w:before="36"/>
              <w:ind w:left="0" w:firstLine="0"/>
              <w:outlineLvl w:val="0"/>
              <w:rPr>
                <w:rFonts w:ascii="Times New Roman" w:eastAsia="Arial" w:hAnsi="Times New Roman" w:cs="Times New Roman"/>
                <w:bCs/>
                <w:sz w:val="20"/>
                <w:szCs w:val="20"/>
              </w:rPr>
            </w:pPr>
            <w:r w:rsidRPr="00F96407">
              <w:rPr>
                <w:rFonts w:ascii="Times New Roman" w:eastAsia="Arial" w:hAnsi="Times New Roman" w:cs="Times New Roman"/>
                <w:bCs/>
                <w:sz w:val="20"/>
                <w:szCs w:val="20"/>
              </w:rPr>
              <w:t>3000 OGNJENO RDEČA RAL 3000</w:t>
            </w:r>
          </w:p>
        </w:tc>
      </w:tr>
    </w:tbl>
    <w:p w:rsidR="002B7CE2" w:rsidRDefault="002B7CE2" w:rsidP="002B7CE2">
      <w:pPr>
        <w:spacing w:after="0" w:line="276" w:lineRule="auto"/>
        <w:jc w:val="both"/>
        <w:rPr>
          <w:rFonts w:ascii="Calibri" w:eastAsia="Calibri" w:hAnsi="Calibri" w:cs="Calibri"/>
          <w:b/>
          <w:iCs/>
          <w:u w:val="single"/>
          <w:lang w:eastAsia="sl-SI"/>
        </w:rPr>
      </w:pPr>
    </w:p>
    <w:p w:rsidR="002B7CE2" w:rsidRDefault="002B7CE2" w:rsidP="002B7CE2">
      <w:pPr>
        <w:spacing w:after="0" w:line="276" w:lineRule="auto"/>
        <w:jc w:val="both"/>
        <w:rPr>
          <w:rFonts w:ascii="Calibri" w:eastAsia="Calibri" w:hAnsi="Calibri" w:cs="Calibri"/>
          <w:b/>
          <w:iCs/>
          <w:u w:val="single"/>
          <w:lang w:eastAsia="sl-SI"/>
        </w:rPr>
      </w:pPr>
    </w:p>
    <w:p w:rsidR="002B7CE2" w:rsidRDefault="002B7CE2" w:rsidP="002B7CE2">
      <w:pPr>
        <w:spacing w:after="0" w:line="276" w:lineRule="auto"/>
        <w:jc w:val="both"/>
        <w:rPr>
          <w:rFonts w:ascii="Calibri" w:eastAsia="Calibri" w:hAnsi="Calibri" w:cs="Calibri"/>
          <w:b/>
          <w:iCs/>
          <w:u w:val="single"/>
          <w:lang w:eastAsia="sl-SI"/>
        </w:rPr>
      </w:pPr>
    </w:p>
    <w:p w:rsidR="002B7CE2" w:rsidRDefault="002B7CE2" w:rsidP="002B7CE2">
      <w:pPr>
        <w:spacing w:after="0" w:line="276" w:lineRule="auto"/>
        <w:jc w:val="both"/>
        <w:rPr>
          <w:rFonts w:ascii="Calibri" w:eastAsia="Calibri" w:hAnsi="Calibri" w:cs="Calibri"/>
          <w:b/>
          <w:iCs/>
          <w:u w:val="single"/>
          <w:lang w:eastAsia="sl-SI"/>
        </w:rPr>
      </w:pPr>
    </w:p>
    <w:p w:rsidR="002B7CE2" w:rsidRDefault="002B7CE2" w:rsidP="002B7CE2">
      <w:pPr>
        <w:spacing w:after="0" w:line="276" w:lineRule="auto"/>
        <w:jc w:val="both"/>
        <w:rPr>
          <w:rFonts w:ascii="Calibri" w:eastAsia="Calibri" w:hAnsi="Calibri" w:cs="Calibri"/>
          <w:b/>
          <w:iCs/>
          <w:u w:val="single"/>
          <w:lang w:eastAsia="sl-SI"/>
        </w:rPr>
      </w:pPr>
    </w:p>
    <w:p w:rsidR="002B7CE2" w:rsidRDefault="002B7CE2" w:rsidP="002B7CE2">
      <w:pPr>
        <w:spacing w:after="0" w:line="276" w:lineRule="auto"/>
        <w:jc w:val="both"/>
        <w:rPr>
          <w:rFonts w:ascii="Calibri" w:eastAsia="Calibri" w:hAnsi="Calibri" w:cs="Calibri"/>
          <w:b/>
          <w:iCs/>
          <w:u w:val="single"/>
          <w:lang w:eastAsia="sl-SI"/>
        </w:rPr>
      </w:pPr>
    </w:p>
    <w:p w:rsidR="002B7CE2" w:rsidRDefault="002B7CE2" w:rsidP="002B7CE2">
      <w:pPr>
        <w:spacing w:after="0" w:line="276" w:lineRule="auto"/>
        <w:jc w:val="both"/>
        <w:rPr>
          <w:rFonts w:ascii="Calibri" w:eastAsia="Calibri" w:hAnsi="Calibri" w:cs="Calibri"/>
          <w:b/>
          <w:iCs/>
          <w:u w:val="single"/>
          <w:lang w:eastAsia="sl-SI"/>
        </w:rPr>
      </w:pPr>
    </w:p>
    <w:p w:rsidR="002B7CE2" w:rsidRDefault="002B7CE2" w:rsidP="002B7CE2">
      <w:pPr>
        <w:spacing w:after="0" w:line="276" w:lineRule="auto"/>
        <w:jc w:val="both"/>
        <w:rPr>
          <w:rFonts w:ascii="Calibri" w:eastAsia="Calibri" w:hAnsi="Calibri" w:cs="Calibri"/>
          <w:b/>
          <w:iCs/>
          <w:u w:val="single"/>
          <w:lang w:eastAsia="sl-SI"/>
        </w:rPr>
      </w:pPr>
    </w:p>
    <w:p w:rsidR="002B7CE2" w:rsidRDefault="002B7CE2" w:rsidP="002B7CE2">
      <w:pPr>
        <w:spacing w:after="0" w:line="276" w:lineRule="auto"/>
        <w:jc w:val="both"/>
        <w:rPr>
          <w:rFonts w:ascii="Calibri" w:eastAsia="Calibri" w:hAnsi="Calibri" w:cs="Calibri"/>
          <w:b/>
          <w:iCs/>
          <w:u w:val="single"/>
          <w:lang w:eastAsia="sl-SI"/>
        </w:rPr>
      </w:pPr>
    </w:p>
    <w:p w:rsidR="002B7CE2" w:rsidRDefault="002B7CE2" w:rsidP="002B7CE2">
      <w:pPr>
        <w:spacing w:after="0" w:line="276" w:lineRule="auto"/>
        <w:jc w:val="both"/>
        <w:rPr>
          <w:rFonts w:ascii="Calibri" w:eastAsia="Calibri" w:hAnsi="Calibri" w:cs="Calibri"/>
          <w:b/>
          <w:iCs/>
          <w:u w:val="single"/>
          <w:lang w:eastAsia="sl-SI"/>
        </w:rPr>
      </w:pPr>
    </w:p>
    <w:p w:rsidR="002B7CE2" w:rsidRDefault="002B7CE2" w:rsidP="002B7CE2">
      <w:pPr>
        <w:spacing w:after="0" w:line="276" w:lineRule="auto"/>
        <w:jc w:val="both"/>
        <w:rPr>
          <w:rFonts w:ascii="Calibri" w:eastAsia="Calibri" w:hAnsi="Calibri" w:cs="Calibri"/>
          <w:b/>
          <w:iCs/>
          <w:u w:val="single"/>
          <w:lang w:eastAsia="sl-SI"/>
        </w:rPr>
      </w:pPr>
    </w:p>
    <w:p w:rsidR="002B7CE2" w:rsidRDefault="002B7CE2" w:rsidP="002B7CE2">
      <w:pPr>
        <w:spacing w:after="0" w:line="276" w:lineRule="auto"/>
        <w:jc w:val="both"/>
        <w:rPr>
          <w:rFonts w:ascii="Calibri" w:eastAsia="Calibri" w:hAnsi="Calibri" w:cs="Calibri"/>
          <w:b/>
          <w:iCs/>
          <w:u w:val="single"/>
          <w:lang w:eastAsia="sl-SI"/>
        </w:rPr>
      </w:pPr>
    </w:p>
    <w:p w:rsidR="002B7CE2" w:rsidRDefault="002B7CE2" w:rsidP="002B7CE2">
      <w:pPr>
        <w:spacing w:after="0" w:line="276" w:lineRule="auto"/>
        <w:jc w:val="both"/>
        <w:rPr>
          <w:rFonts w:ascii="Calibri" w:eastAsia="Calibri" w:hAnsi="Calibri" w:cs="Calibri"/>
          <w:b/>
          <w:iCs/>
          <w:u w:val="single"/>
          <w:lang w:eastAsia="sl-SI"/>
        </w:rPr>
      </w:pPr>
    </w:p>
    <w:p w:rsidR="002B7CE2" w:rsidRDefault="002B7CE2" w:rsidP="002B7CE2">
      <w:pPr>
        <w:spacing w:after="0" w:line="276" w:lineRule="auto"/>
        <w:jc w:val="both"/>
        <w:rPr>
          <w:rFonts w:ascii="Calibri" w:eastAsia="Calibri" w:hAnsi="Calibri" w:cs="Calibri"/>
          <w:b/>
          <w:iCs/>
          <w:u w:val="single"/>
          <w:lang w:eastAsia="sl-SI"/>
        </w:rPr>
      </w:pPr>
    </w:p>
    <w:p w:rsidR="002B7CE2" w:rsidRDefault="002B7CE2" w:rsidP="002B7CE2">
      <w:pPr>
        <w:spacing w:after="0" w:line="276" w:lineRule="auto"/>
        <w:jc w:val="both"/>
        <w:rPr>
          <w:rFonts w:ascii="Calibri" w:eastAsia="Calibri" w:hAnsi="Calibri" w:cs="Calibri"/>
          <w:b/>
          <w:iCs/>
          <w:u w:val="single"/>
          <w:lang w:eastAsia="sl-SI"/>
        </w:rPr>
      </w:pPr>
    </w:p>
    <w:p w:rsidR="002B7CE2" w:rsidRPr="00AF4E10" w:rsidRDefault="002B7CE2" w:rsidP="002B7CE2">
      <w:pPr>
        <w:spacing w:after="0" w:line="276" w:lineRule="auto"/>
        <w:jc w:val="both"/>
        <w:rPr>
          <w:rFonts w:ascii="Calibri" w:eastAsia="Calibri" w:hAnsi="Calibri" w:cs="Calibri"/>
          <w:b/>
          <w:iCs/>
          <w:u w:val="single"/>
          <w:lang w:eastAsia="sl-SI"/>
        </w:rPr>
      </w:pPr>
      <w:r w:rsidRPr="00AF4E10">
        <w:rPr>
          <w:rFonts w:ascii="Calibri" w:eastAsia="Calibri" w:hAnsi="Calibri" w:cs="Calibri"/>
          <w:b/>
          <w:iCs/>
          <w:u w:val="single"/>
          <w:lang w:eastAsia="sl-SI"/>
        </w:rPr>
        <w:lastRenderedPageBreak/>
        <w:t>NADGRADNJA VOZILA GVC 16/25</w:t>
      </w:r>
    </w:p>
    <w:p w:rsidR="002B7CE2" w:rsidRDefault="002B7CE2" w:rsidP="002B7CE2">
      <w:pPr>
        <w:pStyle w:val="Odstavekseznama"/>
        <w:ind w:left="1080"/>
      </w:pPr>
      <w:r>
        <w:rPr>
          <w:rFonts w:ascii="Calibri" w:eastAsia="Calibri" w:hAnsi="Calibri" w:cs="Calibri"/>
          <w:iCs/>
          <w:lang w:eastAsia="sl-SI"/>
        </w:rPr>
        <w:t xml:space="preserve"> </w:t>
      </w:r>
    </w:p>
    <w:p w:rsidR="002B7CE2" w:rsidRDefault="002B7CE2" w:rsidP="002B7CE2">
      <w:pPr>
        <w:pStyle w:val="Odstavekseznama"/>
        <w:widowControl/>
        <w:numPr>
          <w:ilvl w:val="0"/>
          <w:numId w:val="44"/>
        </w:numPr>
        <w:suppressAutoHyphens w:val="0"/>
        <w:spacing w:after="200" w:line="276" w:lineRule="auto"/>
      </w:pPr>
      <w:r>
        <w:t>Kabina za posadko</w:t>
      </w:r>
    </w:p>
    <w:p w:rsidR="002B7CE2" w:rsidRDefault="002B7CE2" w:rsidP="002B7CE2">
      <w:pPr>
        <w:pStyle w:val="Odstavekseznama"/>
        <w:widowControl/>
        <w:numPr>
          <w:ilvl w:val="0"/>
          <w:numId w:val="45"/>
        </w:numPr>
        <w:suppressAutoHyphens w:val="0"/>
        <w:spacing w:after="200" w:line="276" w:lineRule="auto"/>
      </w:pPr>
      <w:r>
        <w:t>Mora biti integrirana v nadgradnjo.</w:t>
      </w:r>
    </w:p>
    <w:p w:rsidR="002B7CE2" w:rsidRDefault="002B7CE2" w:rsidP="002B7CE2">
      <w:pPr>
        <w:pStyle w:val="Odstavekseznama"/>
        <w:widowControl/>
        <w:numPr>
          <w:ilvl w:val="0"/>
          <w:numId w:val="45"/>
        </w:numPr>
        <w:suppressAutoHyphens w:val="0"/>
        <w:spacing w:after="200" w:line="276" w:lineRule="auto"/>
      </w:pPr>
      <w:r>
        <w:t>Izvedena v celoti iz aluminijskih komponent.</w:t>
      </w:r>
    </w:p>
    <w:p w:rsidR="002B7CE2" w:rsidRDefault="002B7CE2" w:rsidP="002B7CE2">
      <w:pPr>
        <w:pStyle w:val="Odstavekseznama"/>
        <w:widowControl/>
        <w:numPr>
          <w:ilvl w:val="0"/>
          <w:numId w:val="45"/>
        </w:numPr>
        <w:suppressAutoHyphens w:val="0"/>
        <w:spacing w:after="200" w:line="276" w:lineRule="auto"/>
      </w:pPr>
      <w:r>
        <w:t>Vgraditi je potrebno pnevmatske stopnice za dostop v kabino.</w:t>
      </w:r>
    </w:p>
    <w:p w:rsidR="002B7CE2" w:rsidRDefault="002B7CE2" w:rsidP="002B7CE2">
      <w:pPr>
        <w:pStyle w:val="Odstavekseznama"/>
        <w:widowControl/>
        <w:numPr>
          <w:ilvl w:val="0"/>
          <w:numId w:val="45"/>
        </w:numPr>
        <w:suppressAutoHyphens w:val="0"/>
        <w:spacing w:after="200" w:line="276" w:lineRule="auto"/>
      </w:pPr>
      <w:r>
        <w:t>Vgraditi je potrebno 4 sedeže v kabini, 4 v smeri vožnje, 2 sedeža v nasprotni smeri vožnje.</w:t>
      </w:r>
    </w:p>
    <w:p w:rsidR="002B7CE2" w:rsidRDefault="002B7CE2" w:rsidP="002B7CE2">
      <w:pPr>
        <w:pStyle w:val="Odstavekseznama"/>
        <w:widowControl/>
        <w:numPr>
          <w:ilvl w:val="0"/>
          <w:numId w:val="45"/>
        </w:numPr>
        <w:suppressAutoHyphens w:val="0"/>
        <w:spacing w:after="200" w:line="276" w:lineRule="auto"/>
      </w:pPr>
      <w:r>
        <w:t>Za zadnjo vrsto sedežev vgraditi nosilce IDA s pnevmatskih dvigom naslona za glavo.</w:t>
      </w:r>
    </w:p>
    <w:p w:rsidR="002B7CE2" w:rsidRDefault="002B7CE2" w:rsidP="002B7CE2">
      <w:pPr>
        <w:pStyle w:val="Odstavekseznama"/>
        <w:widowControl/>
        <w:numPr>
          <w:ilvl w:val="0"/>
          <w:numId w:val="45"/>
        </w:numPr>
        <w:suppressAutoHyphens w:val="0"/>
        <w:spacing w:after="200" w:line="276" w:lineRule="auto"/>
      </w:pPr>
      <w:r>
        <w:t>Pod sedeži izvesti aluminijasti zaboj s preklopnim sedalom in podprtim s plinskimi amortizerji.</w:t>
      </w:r>
    </w:p>
    <w:p w:rsidR="002B7CE2" w:rsidRDefault="002B7CE2" w:rsidP="002B7CE2">
      <w:pPr>
        <w:pStyle w:val="Odstavekseznama"/>
        <w:widowControl/>
        <w:numPr>
          <w:ilvl w:val="0"/>
          <w:numId w:val="45"/>
        </w:numPr>
        <w:suppressAutoHyphens w:val="0"/>
        <w:spacing w:after="200" w:line="276" w:lineRule="auto"/>
      </w:pPr>
      <w:r>
        <w:t>V zaboju narediti predelne stene.</w:t>
      </w:r>
    </w:p>
    <w:p w:rsidR="002B7CE2" w:rsidRDefault="002B7CE2" w:rsidP="002B7CE2">
      <w:pPr>
        <w:pStyle w:val="Odstavekseznama"/>
        <w:widowControl/>
        <w:numPr>
          <w:ilvl w:val="0"/>
          <w:numId w:val="45"/>
        </w:numPr>
        <w:suppressAutoHyphens w:val="0"/>
        <w:spacing w:after="200" w:line="276" w:lineRule="auto"/>
      </w:pPr>
      <w:r>
        <w:t>Nosilci morajo omogočati poljubno nastavitev za različne tlačne posode.</w:t>
      </w:r>
    </w:p>
    <w:p w:rsidR="002B7CE2" w:rsidRDefault="002B7CE2" w:rsidP="002B7CE2">
      <w:pPr>
        <w:pStyle w:val="Odstavekseznama"/>
        <w:widowControl/>
        <w:numPr>
          <w:ilvl w:val="0"/>
          <w:numId w:val="45"/>
        </w:numPr>
        <w:suppressAutoHyphens w:val="0"/>
        <w:spacing w:after="200" w:line="276" w:lineRule="auto"/>
      </w:pPr>
      <w:r>
        <w:t>Med sedežema v nasprotni smeri vožnje izvesti omarico za spravljanje drobne opreme, katera mora imeti predala in pregradne police.</w:t>
      </w:r>
    </w:p>
    <w:p w:rsidR="002B7CE2" w:rsidRDefault="002B7CE2" w:rsidP="002B7CE2">
      <w:pPr>
        <w:pStyle w:val="Odstavekseznama"/>
        <w:widowControl/>
        <w:numPr>
          <w:ilvl w:val="0"/>
          <w:numId w:val="45"/>
        </w:numPr>
        <w:suppressAutoHyphens w:val="0"/>
        <w:spacing w:after="200" w:line="276" w:lineRule="auto"/>
      </w:pPr>
      <w:r>
        <w:t>Na polici izvesti pritrdišča za 4x RP in 4x svetilke in 1 x merilec plina, ter 1 x termo kamera z elektro povezavo.</w:t>
      </w:r>
    </w:p>
    <w:p w:rsidR="002B7CE2" w:rsidRDefault="002B7CE2" w:rsidP="002B7CE2">
      <w:pPr>
        <w:pStyle w:val="Odstavekseznama"/>
        <w:widowControl/>
        <w:numPr>
          <w:ilvl w:val="0"/>
          <w:numId w:val="45"/>
        </w:numPr>
        <w:suppressAutoHyphens w:val="0"/>
        <w:spacing w:after="200" w:line="276" w:lineRule="auto"/>
      </w:pPr>
      <w:r>
        <w:t>Vrata kabine izvedena iz umetne mase v kombinaciji s steklenimi vložki spodaj.</w:t>
      </w:r>
    </w:p>
    <w:p w:rsidR="002B7CE2" w:rsidRDefault="002B7CE2" w:rsidP="002B7CE2">
      <w:pPr>
        <w:pStyle w:val="Odstavekseznama"/>
        <w:widowControl/>
        <w:numPr>
          <w:ilvl w:val="0"/>
          <w:numId w:val="45"/>
        </w:numPr>
        <w:suppressAutoHyphens w:val="0"/>
        <w:spacing w:after="200" w:line="276" w:lineRule="auto"/>
      </w:pPr>
      <w:r>
        <w:t>Stekla se naj spuščajo električno preko stikal</w:t>
      </w:r>
    </w:p>
    <w:p w:rsidR="002B7CE2" w:rsidRDefault="002B7CE2" w:rsidP="002B7CE2">
      <w:pPr>
        <w:pStyle w:val="Odstavekseznama"/>
        <w:widowControl/>
        <w:numPr>
          <w:ilvl w:val="0"/>
          <w:numId w:val="45"/>
        </w:numPr>
        <w:suppressAutoHyphens w:val="0"/>
        <w:spacing w:after="200" w:line="276" w:lineRule="auto"/>
      </w:pPr>
      <w:r>
        <w:t>Na vrata izdelati 2 ročaja za vstop, kateri mora biti osvetljen z integrirano LED razsvetljavo po celotni dolžini ročaja.</w:t>
      </w:r>
    </w:p>
    <w:p w:rsidR="002B7CE2" w:rsidRDefault="002B7CE2" w:rsidP="002B7CE2">
      <w:pPr>
        <w:pStyle w:val="Odstavekseznama"/>
        <w:widowControl/>
        <w:numPr>
          <w:ilvl w:val="0"/>
          <w:numId w:val="45"/>
        </w:numPr>
        <w:suppressAutoHyphens w:val="0"/>
        <w:spacing w:after="200" w:line="276" w:lineRule="auto"/>
      </w:pPr>
      <w:r>
        <w:t>Na streho kabine izvesti ročaj po celotni dolžini, kateri je osvetljen z dodatnim vklopnim stikalom za osvetlitev.</w:t>
      </w:r>
    </w:p>
    <w:p w:rsidR="002B7CE2" w:rsidRDefault="002B7CE2" w:rsidP="002B7CE2"/>
    <w:p w:rsidR="002B7CE2" w:rsidRDefault="002B7CE2" w:rsidP="002B7CE2">
      <w:pPr>
        <w:pStyle w:val="Odstavekseznama"/>
        <w:widowControl/>
        <w:numPr>
          <w:ilvl w:val="0"/>
          <w:numId w:val="44"/>
        </w:numPr>
        <w:suppressAutoHyphens w:val="0"/>
        <w:spacing w:after="200" w:line="276" w:lineRule="auto"/>
      </w:pPr>
      <w:r>
        <w:t>Nadgradnja</w:t>
      </w:r>
    </w:p>
    <w:p w:rsidR="002B7CE2" w:rsidRPr="00F64B10" w:rsidRDefault="002B7CE2" w:rsidP="002B7CE2">
      <w:pPr>
        <w:pStyle w:val="Odstavekseznama"/>
      </w:pPr>
      <w:r>
        <w:t xml:space="preserve">-  </w:t>
      </w:r>
      <w:r w:rsidRPr="00F64B10">
        <w:t>Po tipizaciji GVC 16/25 – maksimalna višina vozila naj bo 3100 milimetrov.</w:t>
      </w:r>
    </w:p>
    <w:p w:rsidR="002B7CE2" w:rsidRPr="00F64B10" w:rsidRDefault="002B7CE2" w:rsidP="002B7CE2">
      <w:pPr>
        <w:pStyle w:val="Odstavekseznama"/>
      </w:pPr>
      <w:r>
        <w:t xml:space="preserve">-  </w:t>
      </w:r>
      <w:r w:rsidRPr="00F64B10">
        <w:t>Prestavitev vseh potrebnih komponent (akumulatorjev, zračnih rezervoarjev, …)</w:t>
      </w:r>
    </w:p>
    <w:p w:rsidR="002B7CE2" w:rsidRPr="00F64B10" w:rsidRDefault="002B7CE2" w:rsidP="002B7CE2">
      <w:pPr>
        <w:pStyle w:val="Odstavekseznama"/>
      </w:pPr>
      <w:r>
        <w:t xml:space="preserve">-  </w:t>
      </w:r>
      <w:r w:rsidRPr="00F64B10">
        <w:t>Izdelava rezervoarja za gorivo min. 120 l iz nerjavnega materiala</w:t>
      </w:r>
    </w:p>
    <w:p w:rsidR="002B7CE2" w:rsidRPr="00F64B10" w:rsidRDefault="002B7CE2" w:rsidP="002B7CE2">
      <w:pPr>
        <w:pStyle w:val="Odstavekseznama"/>
      </w:pPr>
      <w:r>
        <w:t xml:space="preserve">-  </w:t>
      </w:r>
      <w:r w:rsidRPr="00F64B10">
        <w:t xml:space="preserve">Pomožna šasija iz konstrukcijskega jekla ustrezno zaščitena </w:t>
      </w:r>
    </w:p>
    <w:p w:rsidR="002B7CE2" w:rsidRPr="00F64B10" w:rsidRDefault="002B7CE2" w:rsidP="002B7CE2">
      <w:pPr>
        <w:pStyle w:val="Odstavekseznama"/>
      </w:pPr>
      <w:r>
        <w:t xml:space="preserve">-  </w:t>
      </w:r>
      <w:r w:rsidRPr="00F64B10">
        <w:t>Nadgradnja v celoti izvedena iz aluminijskih materialov.</w:t>
      </w:r>
    </w:p>
    <w:p w:rsidR="002B7CE2" w:rsidRDefault="002B7CE2" w:rsidP="002B7CE2">
      <w:pPr>
        <w:pStyle w:val="Odstavekseznama"/>
      </w:pPr>
      <w:r>
        <w:t xml:space="preserve">-  </w:t>
      </w:r>
      <w:r w:rsidRPr="00F64B10">
        <w:t xml:space="preserve">Nadgradnja naj bo sestavljena iz aluminijastih panelov. </w:t>
      </w:r>
    </w:p>
    <w:p w:rsidR="002B7CE2" w:rsidRDefault="002B7CE2" w:rsidP="002B7CE2">
      <w:pPr>
        <w:pStyle w:val="Odstavekseznama"/>
      </w:pPr>
      <w:r>
        <w:t xml:space="preserve">-  </w:t>
      </w:r>
      <w:r w:rsidRPr="00F64B10">
        <w:t>Širina panela naj bo minimalno 510 mm.</w:t>
      </w:r>
      <w:r>
        <w:t xml:space="preserve"> </w:t>
      </w:r>
    </w:p>
    <w:p w:rsidR="002B7CE2" w:rsidRPr="00F64B10" w:rsidRDefault="002B7CE2" w:rsidP="002B7CE2">
      <w:pPr>
        <w:pStyle w:val="Odstavekseznama"/>
      </w:pPr>
      <w:r>
        <w:t xml:space="preserve">-  </w:t>
      </w:r>
      <w:r w:rsidRPr="00F64B10">
        <w:t>Paneli morajo biti med seboj vijačeni in lepljeni.</w:t>
      </w:r>
    </w:p>
    <w:p w:rsidR="002B7CE2" w:rsidRDefault="002B7CE2" w:rsidP="002B7CE2">
      <w:pPr>
        <w:pStyle w:val="Odstavekseznama"/>
      </w:pPr>
      <w:r>
        <w:t xml:space="preserve">-  </w:t>
      </w:r>
      <w:r w:rsidRPr="00F64B10">
        <w:t>Nadgradnja naj bo v 70% sestavljena iz zahtevanih panelov.</w:t>
      </w:r>
    </w:p>
    <w:p w:rsidR="002B7CE2" w:rsidRDefault="002B7CE2" w:rsidP="002B7CE2">
      <w:pPr>
        <w:pStyle w:val="Odstavekseznama"/>
      </w:pPr>
      <w:r>
        <w:t>-  Spuščena mora biti pod nivo šasije in se spodaj zapirati s preklopnimi vrati, v katera so  vgrajene opozorilne utripajoče LED luči</w:t>
      </w:r>
    </w:p>
    <w:p w:rsidR="002B7CE2" w:rsidRDefault="002B7CE2" w:rsidP="002B7CE2">
      <w:pPr>
        <w:pStyle w:val="Odstavekseznama"/>
        <w:ind w:left="708"/>
      </w:pPr>
      <w:r>
        <w:t xml:space="preserve">-  Na vsaki strani morajo biti po 3 rolete z </w:t>
      </w:r>
      <w:proofErr w:type="spellStart"/>
      <w:r>
        <w:t>barlock</w:t>
      </w:r>
      <w:proofErr w:type="spellEnd"/>
      <w:r>
        <w:t xml:space="preserve"> mehanizmom, zadnji del pri črpalki pa  morajo zapirati dvižna steklena vrata.</w:t>
      </w:r>
    </w:p>
    <w:p w:rsidR="002B7CE2" w:rsidRDefault="002B7CE2" w:rsidP="002B7CE2">
      <w:pPr>
        <w:pStyle w:val="Odstavekseznama"/>
      </w:pPr>
      <w:r>
        <w:t>- V zadnjem levem boksu je potrebno izvesti sanitarni blok, kateri naj obsega naslednje komponente (podajalnik papirja, voda, zrak, in nosilec za razkužilo v embalaži pol litra)</w:t>
      </w:r>
    </w:p>
    <w:p w:rsidR="002B7CE2" w:rsidRDefault="002B7CE2" w:rsidP="002B7CE2">
      <w:pPr>
        <w:pStyle w:val="Odstavekseznama"/>
      </w:pPr>
      <w:r>
        <w:t xml:space="preserve">-  Blatnik na zadnji osi mora biti preklopen, da omogoča </w:t>
      </w:r>
      <w:proofErr w:type="spellStart"/>
      <w:r>
        <w:t>pohodnost</w:t>
      </w:r>
      <w:proofErr w:type="spellEnd"/>
      <w:r>
        <w:t>; odpiranje in zapiranje polavtomatsko (stopnica se samodejno zloži in odpre ob odpiranju/zapiranju blatnika)</w:t>
      </w:r>
    </w:p>
    <w:p w:rsidR="002B7CE2" w:rsidRDefault="002B7CE2" w:rsidP="002B7CE2">
      <w:pPr>
        <w:pStyle w:val="Odstavekseznama"/>
      </w:pPr>
      <w:r>
        <w:t>- Stopnice podaljšane kabine in nadgradnje z vrtljivim blatnikom morajo biti v isti višini in isto široke, da omogočajo lažji prehod.</w:t>
      </w:r>
    </w:p>
    <w:p w:rsidR="002B7CE2" w:rsidRDefault="002B7CE2" w:rsidP="002B7CE2">
      <w:pPr>
        <w:pStyle w:val="Odstavekseznama"/>
      </w:pPr>
      <w:r>
        <w:t>-  V sprednjih boksih vgraditi vrtljivi steni iz perforiranega aluminija, kateri služi za enostavno prestavitev opreme na steni.</w:t>
      </w:r>
    </w:p>
    <w:p w:rsidR="002B7CE2" w:rsidRDefault="002B7CE2" w:rsidP="002B7CE2">
      <w:pPr>
        <w:pStyle w:val="Odstavekseznama"/>
      </w:pPr>
      <w:r>
        <w:t>-  Izvesti potrebno vrtljivi nosilec za agregat po DIN nosilnosti min. 150 kg.</w:t>
      </w:r>
    </w:p>
    <w:p w:rsidR="002B7CE2" w:rsidRDefault="002B7CE2" w:rsidP="002B7CE2">
      <w:pPr>
        <w:pStyle w:val="Odstavekseznama"/>
      </w:pPr>
      <w:r>
        <w:t>-  Na streho izvesti aluminijaste preklopne stopnice.</w:t>
      </w:r>
    </w:p>
    <w:p w:rsidR="002B7CE2" w:rsidRDefault="002B7CE2" w:rsidP="002B7CE2">
      <w:pPr>
        <w:pStyle w:val="Odstavekseznama"/>
      </w:pPr>
    </w:p>
    <w:p w:rsidR="002B7CE2" w:rsidRDefault="002B7CE2" w:rsidP="002B7CE2">
      <w:pPr>
        <w:pStyle w:val="Odstavekseznama"/>
      </w:pPr>
      <w:r>
        <w:t xml:space="preserve">-  Zadnji del nadgradnje mora biti izveden iz umetne mase, da estetsko zaključuje nadgradnjo. </w:t>
      </w:r>
    </w:p>
    <w:p w:rsidR="002B7CE2" w:rsidRDefault="002B7CE2" w:rsidP="002B7CE2">
      <w:pPr>
        <w:pStyle w:val="Odstavekseznama"/>
      </w:pPr>
      <w:r>
        <w:lastRenderedPageBreak/>
        <w:t xml:space="preserve">-  Na strehi izvesti nosilec za 4-delno stikalno lestev in pa </w:t>
      </w:r>
      <w:proofErr w:type="spellStart"/>
      <w:r>
        <w:t>alu</w:t>
      </w:r>
      <w:proofErr w:type="spellEnd"/>
      <w:r>
        <w:t xml:space="preserve"> zaboj min. 200 x 100 x 25 cm.</w:t>
      </w:r>
    </w:p>
    <w:p w:rsidR="002B7CE2" w:rsidRDefault="002B7CE2" w:rsidP="002B7CE2">
      <w:pPr>
        <w:pStyle w:val="Odstavekseznama"/>
      </w:pPr>
      <w:r>
        <w:t>-  Na streho je potrebno izvesti pritrdišče za teleskopsko motorno žago.</w:t>
      </w:r>
    </w:p>
    <w:p w:rsidR="002B7CE2" w:rsidRDefault="002B7CE2" w:rsidP="002B7CE2">
      <w:pPr>
        <w:pStyle w:val="Odstavekseznama"/>
      </w:pPr>
      <w:r>
        <w:t>-  Izvesti je potrebno dodatno pritrdišče za dodatno motorno žago</w:t>
      </w:r>
    </w:p>
    <w:p w:rsidR="002B7CE2" w:rsidRDefault="002B7CE2" w:rsidP="002B7CE2">
      <w:pPr>
        <w:pStyle w:val="Odstavekseznama"/>
      </w:pPr>
      <w:r>
        <w:t>-  Streha in boks mora biti osvetljena z LED svetilkami</w:t>
      </w:r>
    </w:p>
    <w:p w:rsidR="002B7CE2" w:rsidRDefault="002B7CE2" w:rsidP="002B7CE2">
      <w:pPr>
        <w:pStyle w:val="Odstavekseznama"/>
      </w:pPr>
      <w:r>
        <w:t xml:space="preserve">-  Izvesti je potrebno pnevmatski stolp min. višine  cca. 3m od najvišje točke nadgradnje z 2x LED reflektorjema svetilnosti min. 12.000 </w:t>
      </w:r>
      <w:proofErr w:type="spellStart"/>
      <w:r>
        <w:t>lm</w:t>
      </w:r>
      <w:proofErr w:type="spellEnd"/>
      <w:r>
        <w:t>/kos. Stolp mora omogočati vrtenje in nagib.</w:t>
      </w:r>
    </w:p>
    <w:p w:rsidR="002B7CE2" w:rsidRDefault="002B7CE2" w:rsidP="002B7CE2">
      <w:pPr>
        <w:pStyle w:val="Odstavekseznama"/>
      </w:pPr>
      <w:r>
        <w:t xml:space="preserve">-  Izvesti </w:t>
      </w:r>
      <w:proofErr w:type="spellStart"/>
      <w:r>
        <w:t>navijak</w:t>
      </w:r>
      <w:proofErr w:type="spellEnd"/>
      <w:r>
        <w:t xml:space="preserve"> z elektro in ročnim navijanje ter vgrajeno zavoro in vodilnimi valjčki</w:t>
      </w:r>
    </w:p>
    <w:p w:rsidR="002B7CE2" w:rsidRDefault="002B7CE2" w:rsidP="002B7CE2">
      <w:pPr>
        <w:pStyle w:val="Odstavekseznama"/>
      </w:pPr>
      <w:r>
        <w:t xml:space="preserve">-  Na </w:t>
      </w:r>
      <w:proofErr w:type="spellStart"/>
      <w:r>
        <w:t>navijaku</w:t>
      </w:r>
      <w:proofErr w:type="spellEnd"/>
      <w:r>
        <w:t xml:space="preserve"> naj bo 1x fi 25 min. 50m VT cevi; na koncu VT </w:t>
      </w:r>
      <w:proofErr w:type="spellStart"/>
      <w:r>
        <w:t>turbo</w:t>
      </w:r>
      <w:proofErr w:type="spellEnd"/>
      <w:r>
        <w:t xml:space="preserve"> ročnik z možnostjo nastavitve pretoka min. 20, 40, 100 in 150 l/min.</w:t>
      </w:r>
    </w:p>
    <w:p w:rsidR="002B7CE2" w:rsidRDefault="002B7CE2" w:rsidP="002B7CE2">
      <w:pPr>
        <w:pStyle w:val="Odstavekseznama"/>
      </w:pPr>
    </w:p>
    <w:p w:rsidR="002B7CE2" w:rsidRDefault="002B7CE2" w:rsidP="002B7CE2">
      <w:pPr>
        <w:pStyle w:val="Odstavekseznama"/>
      </w:pPr>
    </w:p>
    <w:p w:rsidR="002B7CE2" w:rsidRDefault="002B7CE2" w:rsidP="002B7CE2">
      <w:pPr>
        <w:pStyle w:val="Odstavekseznama"/>
        <w:widowControl/>
        <w:numPr>
          <w:ilvl w:val="0"/>
          <w:numId w:val="44"/>
        </w:numPr>
        <w:suppressAutoHyphens w:val="0"/>
        <w:spacing w:after="200" w:line="276" w:lineRule="auto"/>
      </w:pPr>
      <w:r>
        <w:t>Črpalka srednji in visoki tlak</w:t>
      </w:r>
    </w:p>
    <w:p w:rsidR="002B7CE2" w:rsidRDefault="002B7CE2" w:rsidP="002B7CE2">
      <w:pPr>
        <w:pStyle w:val="Odstavekseznama"/>
      </w:pPr>
      <w:r>
        <w:t>Min. pretok pri 10 bar je 3.000 litrov/min.</w:t>
      </w:r>
    </w:p>
    <w:p w:rsidR="002B7CE2" w:rsidRDefault="002B7CE2" w:rsidP="002B7CE2">
      <w:pPr>
        <w:pStyle w:val="Odstavekseznama"/>
      </w:pPr>
      <w:r>
        <w:t>Min pretok pri 40 bar je 400 litrov/min.</w:t>
      </w:r>
    </w:p>
    <w:p w:rsidR="002B7CE2" w:rsidRDefault="002B7CE2" w:rsidP="002B7CE2">
      <w:pPr>
        <w:pStyle w:val="Odstavekseznama"/>
      </w:pPr>
      <w:r>
        <w:t>Možnost vklopa/izklopa VT</w:t>
      </w:r>
    </w:p>
    <w:p w:rsidR="002B7CE2" w:rsidRDefault="002B7CE2" w:rsidP="002B7CE2">
      <w:pPr>
        <w:pStyle w:val="Odstavekseznama"/>
      </w:pPr>
      <w:r>
        <w:t>Avtomatski sistem odzračevanja</w:t>
      </w:r>
    </w:p>
    <w:p w:rsidR="002B7CE2" w:rsidRDefault="002B7CE2" w:rsidP="002B7CE2">
      <w:pPr>
        <w:pStyle w:val="Odstavekseznama"/>
      </w:pPr>
      <w:r>
        <w:t xml:space="preserve">Spojka za sesanje 110 A </w:t>
      </w:r>
      <w:proofErr w:type="spellStart"/>
      <w:r>
        <w:t>storz</w:t>
      </w:r>
      <w:proofErr w:type="spellEnd"/>
    </w:p>
    <w:p w:rsidR="002B7CE2" w:rsidRDefault="002B7CE2" w:rsidP="002B7CE2">
      <w:pPr>
        <w:pStyle w:val="Odstavekseznama"/>
      </w:pPr>
      <w:r>
        <w:t>Narejena iz aluminijske legure</w:t>
      </w:r>
    </w:p>
    <w:p w:rsidR="002B7CE2" w:rsidRDefault="002B7CE2" w:rsidP="002B7CE2">
      <w:pPr>
        <w:pStyle w:val="Odstavekseznama"/>
      </w:pPr>
      <w:r>
        <w:t xml:space="preserve">Izliv NT 2x levo in 2x desno v boks spodaj s </w:t>
      </w:r>
      <w:proofErr w:type="spellStart"/>
      <w:r>
        <w:t>Storz</w:t>
      </w:r>
      <w:proofErr w:type="spellEnd"/>
      <w:r>
        <w:t xml:space="preserve"> spojkami</w:t>
      </w:r>
    </w:p>
    <w:p w:rsidR="002B7CE2" w:rsidRDefault="002B7CE2" w:rsidP="002B7CE2">
      <w:pPr>
        <w:pStyle w:val="Odstavekseznama"/>
      </w:pPr>
      <w:r>
        <w:t xml:space="preserve">Izliv 1x VT in povezan z </w:t>
      </w:r>
      <w:proofErr w:type="spellStart"/>
      <w:r>
        <w:t>navijakom</w:t>
      </w:r>
      <w:proofErr w:type="spellEnd"/>
    </w:p>
    <w:p w:rsidR="002B7CE2" w:rsidRDefault="002B7CE2" w:rsidP="002B7CE2">
      <w:pPr>
        <w:pStyle w:val="Odstavekseznama"/>
      </w:pPr>
      <w:proofErr w:type="spellStart"/>
      <w:r>
        <w:t>Bypas</w:t>
      </w:r>
      <w:proofErr w:type="spellEnd"/>
    </w:p>
    <w:p w:rsidR="002B7CE2" w:rsidRDefault="002B7CE2" w:rsidP="002B7CE2">
      <w:pPr>
        <w:pStyle w:val="Odstavekseznama"/>
      </w:pPr>
      <w:r>
        <w:t>Avtomatska regulacija tlaka</w:t>
      </w:r>
    </w:p>
    <w:p w:rsidR="002B7CE2" w:rsidRDefault="002B7CE2" w:rsidP="002B7CE2">
      <w:pPr>
        <w:pStyle w:val="Odstavekseznama"/>
      </w:pPr>
      <w:r>
        <w:t>Vsi ventili morajo biti pnevmatski razen NT v boksih</w:t>
      </w:r>
    </w:p>
    <w:p w:rsidR="002B7CE2" w:rsidRDefault="002B7CE2" w:rsidP="002B7CE2">
      <w:pPr>
        <w:pStyle w:val="Odstavekseznama"/>
      </w:pPr>
      <w:r>
        <w:t>Armaturna plošča (zapira celotno črpalko) izvedena iz umetne mase, ergonomsko oblikovana</w:t>
      </w:r>
    </w:p>
    <w:p w:rsidR="002B7CE2" w:rsidRDefault="002B7CE2" w:rsidP="002B7CE2">
      <w:pPr>
        <w:pStyle w:val="Odstavekseznama"/>
      </w:pPr>
    </w:p>
    <w:p w:rsidR="002B7CE2" w:rsidRPr="00F64B10" w:rsidRDefault="002B7CE2" w:rsidP="002B7CE2">
      <w:pPr>
        <w:pStyle w:val="Odstavekseznama"/>
        <w:widowControl/>
        <w:numPr>
          <w:ilvl w:val="0"/>
          <w:numId w:val="44"/>
        </w:numPr>
        <w:suppressAutoHyphens w:val="0"/>
        <w:spacing w:after="200" w:line="276" w:lineRule="auto"/>
      </w:pPr>
      <w:r w:rsidRPr="00F64B10">
        <w:t>Rezervoar vode</w:t>
      </w:r>
    </w:p>
    <w:p w:rsidR="002B7CE2" w:rsidRPr="00F64B10" w:rsidRDefault="002B7CE2" w:rsidP="002B7CE2">
      <w:pPr>
        <w:pStyle w:val="Odstavekseznama"/>
      </w:pPr>
    </w:p>
    <w:p w:rsidR="002B7CE2" w:rsidRPr="00F64B10" w:rsidRDefault="002B7CE2" w:rsidP="002B7CE2">
      <w:pPr>
        <w:pStyle w:val="Odstavekseznama"/>
      </w:pPr>
      <w:r w:rsidRPr="00F64B10">
        <w:t>Kapacitete ca. 3000 litrov.</w:t>
      </w:r>
    </w:p>
    <w:p w:rsidR="002B7CE2" w:rsidRPr="00F64B10" w:rsidRDefault="002B7CE2" w:rsidP="002B7CE2">
      <w:pPr>
        <w:pStyle w:val="Odstavekseznama"/>
      </w:pPr>
      <w:r w:rsidRPr="00F64B10">
        <w:t>Narejen iz steklo ojačenega poliestra.</w:t>
      </w:r>
    </w:p>
    <w:p w:rsidR="002B7CE2" w:rsidRPr="00F64B10" w:rsidRDefault="002B7CE2" w:rsidP="002B7CE2">
      <w:pPr>
        <w:pStyle w:val="Odstavekseznama"/>
      </w:pPr>
      <w:r w:rsidRPr="00F64B10">
        <w:t>Vgrajeni naj bodo vsi priključki.</w:t>
      </w:r>
    </w:p>
    <w:p w:rsidR="002B7CE2" w:rsidRPr="00F64B10" w:rsidRDefault="002B7CE2" w:rsidP="002B7CE2">
      <w:pPr>
        <w:pStyle w:val="Odstavekseznama"/>
      </w:pPr>
      <w:r w:rsidRPr="00F64B10">
        <w:t>Vgrajeni ustrezni valobrani kateri naj bodo primerno ojačani.</w:t>
      </w:r>
    </w:p>
    <w:p w:rsidR="002B7CE2" w:rsidRPr="00F64B10" w:rsidRDefault="002B7CE2" w:rsidP="002B7CE2">
      <w:pPr>
        <w:pStyle w:val="Odstavekseznama"/>
      </w:pPr>
      <w:r w:rsidRPr="00F64B10">
        <w:t>Avtomatsko polnjenje rezervoarja 1x in ročno polnjenje 1x.</w:t>
      </w:r>
    </w:p>
    <w:p w:rsidR="002B7CE2" w:rsidRPr="00F64B10" w:rsidRDefault="002B7CE2" w:rsidP="002B7CE2">
      <w:pPr>
        <w:pStyle w:val="Odstavekseznama"/>
      </w:pPr>
      <w:r w:rsidRPr="00F64B10">
        <w:t>Povezan s črpalko.</w:t>
      </w:r>
    </w:p>
    <w:p w:rsidR="002B7CE2" w:rsidRPr="00F64B10" w:rsidRDefault="002B7CE2" w:rsidP="002B7CE2">
      <w:pPr>
        <w:pStyle w:val="Odstavekseznama"/>
      </w:pPr>
      <w:r w:rsidRPr="00F64B10">
        <w:t>K ponudbo naj bo priložen dokument, ki mora izkazovati, da je steklo ojačan poliester primeren za prevoz pitne vode.</w:t>
      </w:r>
    </w:p>
    <w:p w:rsidR="002B7CE2" w:rsidRDefault="002B7CE2" w:rsidP="002B7CE2">
      <w:pPr>
        <w:pStyle w:val="Odstavekseznama"/>
      </w:pPr>
      <w:r w:rsidRPr="00F64B10">
        <w:t>K ponudbi naj bo priložen certifikat iz strani institucije kot je ministrstvo za zdravje, zavod za zdravje ali podobno.</w:t>
      </w:r>
    </w:p>
    <w:p w:rsidR="002B7CE2" w:rsidRDefault="002B7CE2" w:rsidP="002B7CE2">
      <w:pPr>
        <w:pStyle w:val="Odstavekseznama"/>
      </w:pPr>
    </w:p>
    <w:p w:rsidR="002B7CE2" w:rsidRDefault="002B7CE2" w:rsidP="002B7CE2">
      <w:pPr>
        <w:pStyle w:val="Odstavekseznama"/>
        <w:widowControl/>
        <w:numPr>
          <w:ilvl w:val="0"/>
          <w:numId w:val="44"/>
        </w:numPr>
        <w:suppressAutoHyphens w:val="0"/>
        <w:spacing w:after="200" w:line="276" w:lineRule="auto"/>
      </w:pPr>
      <w:r>
        <w:t>Elektronske komponente in signalizacija</w:t>
      </w:r>
    </w:p>
    <w:p w:rsidR="002B7CE2" w:rsidRDefault="002B7CE2" w:rsidP="002B7CE2">
      <w:pPr>
        <w:pStyle w:val="Odstavekseznama"/>
        <w:widowControl/>
        <w:numPr>
          <w:ilvl w:val="0"/>
          <w:numId w:val="45"/>
        </w:numPr>
        <w:suppressAutoHyphens w:val="0"/>
        <w:spacing w:after="200" w:line="276" w:lineRule="auto"/>
      </w:pPr>
      <w:r>
        <w:t>Vsa povezava med nadgradnjo in šasijo mora biti preko CAN-BUS sistema</w:t>
      </w:r>
    </w:p>
    <w:p w:rsidR="002B7CE2" w:rsidRDefault="002B7CE2" w:rsidP="002B7CE2">
      <w:pPr>
        <w:pStyle w:val="Odstavekseznama"/>
        <w:widowControl/>
        <w:numPr>
          <w:ilvl w:val="0"/>
          <w:numId w:val="45"/>
        </w:numPr>
        <w:suppressAutoHyphens w:val="0"/>
        <w:spacing w:after="200" w:line="276" w:lineRule="auto"/>
      </w:pPr>
      <w:r>
        <w:t xml:space="preserve">Na armaturo vgraditi </w:t>
      </w:r>
      <w:proofErr w:type="spellStart"/>
      <w:r>
        <w:t>display</w:t>
      </w:r>
      <w:proofErr w:type="spellEnd"/>
      <w:r>
        <w:t xml:space="preserve"> min. 7 inch za nadzor vozila (odprte rolete, vrata, stolp, zaboj, …) in vklopom signalizacije ter </w:t>
      </w:r>
      <w:proofErr w:type="spellStart"/>
      <w:r>
        <w:t>nivokazom</w:t>
      </w:r>
      <w:proofErr w:type="spellEnd"/>
      <w:r>
        <w:t xml:space="preserve"> vode</w:t>
      </w:r>
    </w:p>
    <w:p w:rsidR="002B7CE2" w:rsidRDefault="002B7CE2" w:rsidP="002B7CE2">
      <w:pPr>
        <w:pStyle w:val="Odstavekseznama"/>
        <w:widowControl/>
        <w:numPr>
          <w:ilvl w:val="0"/>
          <w:numId w:val="45"/>
        </w:numPr>
        <w:suppressAutoHyphens w:val="0"/>
        <w:spacing w:after="200" w:line="276" w:lineRule="auto"/>
      </w:pPr>
      <w:r>
        <w:t xml:space="preserve">Na levi in desni strani vgraditi </w:t>
      </w:r>
      <w:proofErr w:type="spellStart"/>
      <w:r>
        <w:t>nivokaz</w:t>
      </w:r>
      <w:proofErr w:type="spellEnd"/>
      <w:r>
        <w:t xml:space="preserve"> vode- enovit semafor iz LED tehnologije</w:t>
      </w:r>
    </w:p>
    <w:p w:rsidR="002B7CE2" w:rsidRDefault="002B7CE2" w:rsidP="002B7CE2">
      <w:pPr>
        <w:pStyle w:val="Odstavekseznama"/>
        <w:widowControl/>
        <w:numPr>
          <w:ilvl w:val="0"/>
          <w:numId w:val="45"/>
        </w:numPr>
        <w:suppressAutoHyphens w:val="0"/>
        <w:spacing w:after="200" w:line="276" w:lineRule="auto"/>
      </w:pPr>
      <w:proofErr w:type="spellStart"/>
      <w:r>
        <w:t>Display</w:t>
      </w:r>
      <w:proofErr w:type="spellEnd"/>
      <w:r>
        <w:t xml:space="preserve"> mora tudi omogočiti povezavo s kamero (na zadku vozila vgraditi in dobaviti kamero)</w:t>
      </w:r>
    </w:p>
    <w:p w:rsidR="002B7CE2" w:rsidRDefault="002B7CE2" w:rsidP="002B7CE2">
      <w:pPr>
        <w:pStyle w:val="Odstavekseznama"/>
        <w:widowControl/>
        <w:numPr>
          <w:ilvl w:val="0"/>
          <w:numId w:val="45"/>
        </w:numPr>
        <w:suppressAutoHyphens w:val="0"/>
        <w:spacing w:after="200" w:line="276" w:lineRule="auto"/>
      </w:pPr>
      <w:r>
        <w:t xml:space="preserve">V armaturo črpalke vgraditi </w:t>
      </w:r>
      <w:proofErr w:type="spellStart"/>
      <w:r>
        <w:t>display</w:t>
      </w:r>
      <w:proofErr w:type="spellEnd"/>
      <w:r>
        <w:t xml:space="preserve"> min. 7 inch z nadzorom delovanja črpalke (vklop vozila, vklop črpalke, avtomatsko polnjenje rezervoarja, avtomatska regulacija tlaka, vklop visokega tlaka, </w:t>
      </w:r>
      <w:proofErr w:type="spellStart"/>
      <w:r>
        <w:t>nivokaz</w:t>
      </w:r>
      <w:proofErr w:type="spellEnd"/>
      <w:r>
        <w:t xml:space="preserve"> vode, …)</w:t>
      </w:r>
    </w:p>
    <w:p w:rsidR="002B7CE2" w:rsidRDefault="002B7CE2" w:rsidP="002B7CE2">
      <w:pPr>
        <w:pStyle w:val="Odstavekseznama"/>
        <w:widowControl/>
        <w:numPr>
          <w:ilvl w:val="0"/>
          <w:numId w:val="45"/>
        </w:numPr>
        <w:suppressAutoHyphens w:val="0"/>
        <w:spacing w:after="200" w:line="276" w:lineRule="auto"/>
      </w:pPr>
      <w:r>
        <w:t xml:space="preserve">Vgraditi oddvojeno delovno mesto za strojnika (zvočnik, </w:t>
      </w:r>
      <w:proofErr w:type="spellStart"/>
      <w:r>
        <w:t>pogovorka</w:t>
      </w:r>
      <w:proofErr w:type="spellEnd"/>
      <w:r>
        <w:t>, komanda vklop/izklop) pri črpalki zadaj.</w:t>
      </w:r>
    </w:p>
    <w:p w:rsidR="002B7CE2" w:rsidRDefault="002B7CE2" w:rsidP="002B7CE2">
      <w:pPr>
        <w:pStyle w:val="Odstavekseznama"/>
        <w:widowControl/>
        <w:numPr>
          <w:ilvl w:val="0"/>
          <w:numId w:val="45"/>
        </w:numPr>
        <w:suppressAutoHyphens w:val="0"/>
        <w:spacing w:after="200" w:line="276" w:lineRule="auto"/>
      </w:pPr>
      <w:r>
        <w:t>Nadgradnja osvetljena z LED svetilkami; vsak boks posebej z leve in desne strani po celotni dolžini.</w:t>
      </w:r>
    </w:p>
    <w:p w:rsidR="002B7CE2" w:rsidRDefault="002B7CE2" w:rsidP="002B7CE2">
      <w:pPr>
        <w:pStyle w:val="Odstavekseznama"/>
        <w:widowControl/>
        <w:numPr>
          <w:ilvl w:val="0"/>
          <w:numId w:val="45"/>
        </w:numPr>
        <w:suppressAutoHyphens w:val="0"/>
        <w:spacing w:after="200" w:line="276" w:lineRule="auto"/>
      </w:pPr>
      <w:r>
        <w:lastRenderedPageBreak/>
        <w:t>Na kabino potrebno izvesti integrirano strešno masko iz umetne mase z modrimi LED lučmi dolžine min. 40 cm</w:t>
      </w:r>
    </w:p>
    <w:p w:rsidR="002B7CE2" w:rsidRDefault="002B7CE2" w:rsidP="002B7CE2">
      <w:pPr>
        <w:pStyle w:val="Odstavekseznama"/>
        <w:widowControl/>
        <w:numPr>
          <w:ilvl w:val="0"/>
          <w:numId w:val="45"/>
        </w:numPr>
        <w:suppressAutoHyphens w:val="0"/>
        <w:spacing w:after="200" w:line="276" w:lineRule="auto"/>
      </w:pPr>
      <w:r>
        <w:t>Na zadnjem delu integrirati modre luči, ki svetijo nazaj in stransko, dolžine min. 40 cm</w:t>
      </w:r>
    </w:p>
    <w:p w:rsidR="002B7CE2" w:rsidRDefault="002B7CE2" w:rsidP="002B7CE2">
      <w:pPr>
        <w:pStyle w:val="Odstavekseznama"/>
        <w:widowControl/>
        <w:numPr>
          <w:ilvl w:val="0"/>
          <w:numId w:val="45"/>
        </w:numPr>
        <w:suppressAutoHyphens w:val="0"/>
        <w:spacing w:after="200" w:line="276" w:lineRule="auto"/>
      </w:pPr>
      <w:r>
        <w:t>Izvesti luči LED za okolico 3x levo in desno,1x zadaj in 1 x spredaj</w:t>
      </w:r>
    </w:p>
    <w:p w:rsidR="002B7CE2" w:rsidRDefault="002B7CE2" w:rsidP="002B7CE2">
      <w:pPr>
        <w:pStyle w:val="Odstavekseznama"/>
        <w:widowControl/>
        <w:numPr>
          <w:ilvl w:val="0"/>
          <w:numId w:val="45"/>
        </w:numPr>
        <w:suppressAutoHyphens w:val="0"/>
        <w:spacing w:after="200" w:line="276" w:lineRule="auto"/>
      </w:pPr>
      <w:r>
        <w:t>Izvesti LED reflektorje na stranska ogledala vozila (1 x levo, 1 x desno) katera se samodejno prižgeta ob prestavi v vzvratno vožnjo. Reflektorji naj bodo v LED tehniki.</w:t>
      </w:r>
    </w:p>
    <w:p w:rsidR="002B7CE2" w:rsidRDefault="002B7CE2" w:rsidP="002B7CE2">
      <w:pPr>
        <w:pStyle w:val="Odstavekseznama"/>
        <w:widowControl/>
        <w:numPr>
          <w:ilvl w:val="0"/>
          <w:numId w:val="45"/>
        </w:numPr>
        <w:suppressAutoHyphens w:val="0"/>
        <w:spacing w:after="200" w:line="276" w:lineRule="auto"/>
      </w:pPr>
      <w:r>
        <w:t>Vgraditi sireno z ojačevalcem min. 100W</w:t>
      </w:r>
    </w:p>
    <w:p w:rsidR="002B7CE2" w:rsidRDefault="002B7CE2" w:rsidP="002B7CE2">
      <w:pPr>
        <w:pStyle w:val="Odstavekseznama"/>
        <w:widowControl/>
        <w:numPr>
          <w:ilvl w:val="0"/>
          <w:numId w:val="45"/>
        </w:numPr>
        <w:suppressAutoHyphens w:val="0"/>
        <w:spacing w:after="200" w:line="276" w:lineRule="auto"/>
      </w:pPr>
      <w:r>
        <w:t>Vgraditi zračne gasilske sirene</w:t>
      </w:r>
    </w:p>
    <w:p w:rsidR="002B7CE2" w:rsidRDefault="002B7CE2" w:rsidP="002B7CE2">
      <w:pPr>
        <w:pStyle w:val="Odstavekseznama"/>
        <w:widowControl/>
        <w:numPr>
          <w:ilvl w:val="0"/>
          <w:numId w:val="45"/>
        </w:numPr>
        <w:suppressAutoHyphens w:val="0"/>
        <w:spacing w:after="200" w:line="276" w:lineRule="auto"/>
      </w:pPr>
      <w:r>
        <w:t>Vgraditi je potrebno sistem za vzdrževanje akumulatorjev in zračnih rezervoarjev. Sistem naj bo izveden tako, da se ob vključenem kontaktu vozila samodejno odklopi vozilo od napajanja električnega toka kakor tudi zraka.</w:t>
      </w:r>
    </w:p>
    <w:p w:rsidR="002B7CE2" w:rsidRDefault="002B7CE2" w:rsidP="002B7CE2">
      <w:pPr>
        <w:pStyle w:val="Odstavekseznama"/>
        <w:widowControl/>
        <w:numPr>
          <w:ilvl w:val="0"/>
          <w:numId w:val="45"/>
        </w:numPr>
        <w:suppressAutoHyphens w:val="0"/>
        <w:spacing w:after="200" w:line="276" w:lineRule="auto"/>
      </w:pPr>
      <w:r>
        <w:t>V masko vozila je potrebno vgraditi dva para LED usmerjenih svetlobnih teles v kombinaciji belih in modrih svetlobnih teles (vsako svetlobno telo naj ima 6 usmerjenih svetlobnih snopov)</w:t>
      </w:r>
    </w:p>
    <w:p w:rsidR="002B7CE2" w:rsidRDefault="002B7CE2" w:rsidP="002B7CE2">
      <w:pPr>
        <w:pStyle w:val="Odstavekseznama"/>
        <w:widowControl/>
        <w:numPr>
          <w:ilvl w:val="0"/>
          <w:numId w:val="45"/>
        </w:numPr>
        <w:suppressAutoHyphens w:val="0"/>
        <w:spacing w:after="200" w:line="276" w:lineRule="auto"/>
      </w:pPr>
      <w:r>
        <w:t xml:space="preserve">Na sprednjem delu vozila vgraditi električno vlečno </w:t>
      </w:r>
      <w:proofErr w:type="spellStart"/>
      <w:r>
        <w:t>vitlo</w:t>
      </w:r>
      <w:proofErr w:type="spellEnd"/>
      <w:r>
        <w:t>.</w:t>
      </w:r>
    </w:p>
    <w:p w:rsidR="002B7CE2" w:rsidRDefault="002B7CE2" w:rsidP="002B7CE2">
      <w:pPr>
        <w:pStyle w:val="Odstavekseznama"/>
        <w:ind w:left="1080"/>
      </w:pPr>
      <w:r>
        <w:t xml:space="preserve">- vlečne moči min. 7000 kg. </w:t>
      </w:r>
    </w:p>
    <w:p w:rsidR="002B7CE2" w:rsidRDefault="002B7CE2" w:rsidP="002B7CE2">
      <w:pPr>
        <w:pStyle w:val="Odstavekseznama"/>
        <w:ind w:left="1080"/>
      </w:pPr>
      <w:r>
        <w:t>- min. 25 m. jeklenice</w:t>
      </w:r>
    </w:p>
    <w:p w:rsidR="002B7CE2" w:rsidRDefault="002B7CE2" w:rsidP="002B7CE2">
      <w:pPr>
        <w:pStyle w:val="Odstavekseznama"/>
        <w:ind w:left="1080"/>
      </w:pPr>
      <w:r>
        <w:t>- upravljanje preko komande (priključna komanda s kablom)</w:t>
      </w:r>
    </w:p>
    <w:p w:rsidR="002B7CE2" w:rsidRDefault="002B7CE2" w:rsidP="002B7CE2">
      <w:pPr>
        <w:pStyle w:val="Odstavekseznama"/>
        <w:ind w:left="1080"/>
      </w:pPr>
      <w:r>
        <w:t>- vitla naj se vgradi pod odbijačem, da je čim bolj zmanjšana vidnost vgradnje vitle.</w:t>
      </w:r>
    </w:p>
    <w:p w:rsidR="002B7CE2" w:rsidRDefault="002B7CE2" w:rsidP="002B7CE2">
      <w:pPr>
        <w:pStyle w:val="Odstavekseznama"/>
        <w:ind w:left="1080"/>
      </w:pPr>
    </w:p>
    <w:p w:rsidR="002B7CE2" w:rsidRDefault="002B7CE2" w:rsidP="002B7CE2">
      <w:pPr>
        <w:pStyle w:val="Odstavekseznama"/>
        <w:widowControl/>
        <w:numPr>
          <w:ilvl w:val="0"/>
          <w:numId w:val="44"/>
        </w:numPr>
        <w:suppressAutoHyphens w:val="0"/>
        <w:spacing w:after="200" w:line="276" w:lineRule="auto"/>
      </w:pPr>
      <w:r>
        <w:t>Design vozila in označevanje</w:t>
      </w:r>
    </w:p>
    <w:p w:rsidR="002B7CE2" w:rsidRDefault="002B7CE2" w:rsidP="002B7CE2">
      <w:pPr>
        <w:pStyle w:val="Odstavekseznama"/>
        <w:widowControl/>
        <w:numPr>
          <w:ilvl w:val="0"/>
          <w:numId w:val="45"/>
        </w:numPr>
        <w:suppressAutoHyphens w:val="0"/>
        <w:spacing w:after="200" w:line="276" w:lineRule="auto"/>
      </w:pPr>
      <w:r>
        <w:t>Vsi potrebni napisi po tipizaciji GZS</w:t>
      </w:r>
    </w:p>
    <w:p w:rsidR="002B7CE2" w:rsidRDefault="002B7CE2" w:rsidP="002B7CE2">
      <w:pPr>
        <w:pStyle w:val="Odstavekseznama"/>
        <w:widowControl/>
        <w:numPr>
          <w:ilvl w:val="0"/>
          <w:numId w:val="45"/>
        </w:numPr>
        <w:suppressAutoHyphens w:val="0"/>
        <w:spacing w:after="200" w:line="276" w:lineRule="auto"/>
      </w:pPr>
      <w:r>
        <w:t>Na sprednjo stran vozila napis PGD DESTRNIK</w:t>
      </w:r>
    </w:p>
    <w:p w:rsidR="002B7CE2" w:rsidRDefault="002B7CE2" w:rsidP="002B7CE2">
      <w:pPr>
        <w:pStyle w:val="Odstavekseznama"/>
        <w:widowControl/>
        <w:numPr>
          <w:ilvl w:val="0"/>
          <w:numId w:val="45"/>
        </w:numPr>
        <w:suppressAutoHyphens w:val="0"/>
        <w:spacing w:after="200" w:line="276" w:lineRule="auto"/>
      </w:pPr>
      <w:r>
        <w:t>V rob nadgradnje PGD DESTRNIK</w:t>
      </w:r>
    </w:p>
    <w:p w:rsidR="002B7CE2" w:rsidRDefault="002B7CE2" w:rsidP="002B7CE2">
      <w:pPr>
        <w:pStyle w:val="Odstavekseznama"/>
        <w:widowControl/>
        <w:numPr>
          <w:ilvl w:val="0"/>
          <w:numId w:val="45"/>
        </w:numPr>
        <w:suppressAutoHyphens w:val="0"/>
        <w:spacing w:after="200" w:line="276" w:lineRule="auto"/>
      </w:pPr>
      <w:r>
        <w:t>Na rolete in vrata podaljšane kabine izvesti design po želji naročnika</w:t>
      </w:r>
    </w:p>
    <w:p w:rsidR="002B7CE2" w:rsidRDefault="002B7CE2" w:rsidP="002B7CE2">
      <w:pPr>
        <w:pStyle w:val="Odstavekseznama"/>
        <w:widowControl/>
        <w:numPr>
          <w:ilvl w:val="0"/>
          <w:numId w:val="45"/>
        </w:numPr>
        <w:suppressAutoHyphens w:val="0"/>
        <w:spacing w:after="200" w:line="276" w:lineRule="auto"/>
      </w:pPr>
      <w:r>
        <w:t>Vsa oprema v vozilu mora imeti primerne simbole oz. napise za lažjo prepoznavo opreme</w:t>
      </w:r>
    </w:p>
    <w:p w:rsidR="002B7CE2" w:rsidRDefault="002B7CE2" w:rsidP="002B7CE2">
      <w:pPr>
        <w:pStyle w:val="Odstavekseznama"/>
        <w:widowControl/>
        <w:numPr>
          <w:ilvl w:val="0"/>
          <w:numId w:val="45"/>
        </w:numPr>
        <w:suppressAutoHyphens w:val="0"/>
        <w:spacing w:after="200" w:line="276" w:lineRule="auto"/>
      </w:pPr>
      <w:r>
        <w:t>Vse tipke v armaturi vozila označene s simboli ali napisi</w:t>
      </w:r>
    </w:p>
    <w:p w:rsidR="002B7CE2" w:rsidRDefault="002B7CE2" w:rsidP="002B7CE2">
      <w:pPr>
        <w:pStyle w:val="Odstavekseznama"/>
        <w:ind w:left="1080"/>
      </w:pPr>
    </w:p>
    <w:p w:rsidR="002B7CE2" w:rsidRDefault="002B7CE2" w:rsidP="002B7CE2">
      <w:pPr>
        <w:pStyle w:val="Odstavekseznama"/>
        <w:widowControl/>
        <w:numPr>
          <w:ilvl w:val="0"/>
          <w:numId w:val="44"/>
        </w:numPr>
        <w:suppressAutoHyphens w:val="0"/>
        <w:spacing w:after="200" w:line="276" w:lineRule="auto"/>
      </w:pPr>
      <w:r>
        <w:t>Oprema, ki se dobavi in vgradi v vozilo (poreklo naj bo EU ali USA)</w:t>
      </w:r>
    </w:p>
    <w:p w:rsidR="002B7CE2" w:rsidRDefault="002B7CE2" w:rsidP="002B7CE2">
      <w:pPr>
        <w:spacing w:after="0"/>
        <w:ind w:left="5"/>
      </w:pPr>
      <w:r>
        <w:t xml:space="preserve"> </w:t>
      </w:r>
    </w:p>
    <w:tbl>
      <w:tblPr>
        <w:tblStyle w:val="TableGrid"/>
        <w:tblW w:w="9218" w:type="dxa"/>
        <w:tblInd w:w="-98" w:type="dxa"/>
        <w:tblCellMar>
          <w:top w:w="48" w:type="dxa"/>
        </w:tblCellMar>
        <w:tblLook w:val="04A0" w:firstRow="1" w:lastRow="0" w:firstColumn="1" w:lastColumn="0" w:noHBand="0" w:noVBand="1"/>
      </w:tblPr>
      <w:tblGrid>
        <w:gridCol w:w="884"/>
        <w:gridCol w:w="4928"/>
        <w:gridCol w:w="852"/>
        <w:gridCol w:w="2554"/>
      </w:tblGrid>
      <w:tr w:rsidR="002B7CE2" w:rsidTr="002B7CE2">
        <w:trPr>
          <w:trHeight w:val="266"/>
        </w:trPr>
        <w:tc>
          <w:tcPr>
            <w:tcW w:w="5812" w:type="dxa"/>
            <w:gridSpan w:val="2"/>
            <w:tcBorders>
              <w:top w:val="single" w:sz="6" w:space="0" w:color="000000"/>
              <w:left w:val="single" w:sz="6" w:space="0" w:color="000000"/>
              <w:bottom w:val="single" w:sz="6" w:space="0" w:color="000000"/>
              <w:right w:val="nil"/>
            </w:tcBorders>
          </w:tcPr>
          <w:p w:rsidR="002B7CE2" w:rsidRDefault="002B7CE2" w:rsidP="002B7CE2">
            <w:pPr>
              <w:spacing w:after="160" w:line="259" w:lineRule="auto"/>
            </w:pPr>
          </w:p>
        </w:tc>
        <w:tc>
          <w:tcPr>
            <w:tcW w:w="3406" w:type="dxa"/>
            <w:gridSpan w:val="2"/>
            <w:tcBorders>
              <w:top w:val="single" w:sz="6" w:space="0" w:color="000000"/>
              <w:left w:val="nil"/>
              <w:bottom w:val="single" w:sz="6" w:space="0" w:color="000000"/>
              <w:right w:val="single" w:sz="6" w:space="0" w:color="000000"/>
            </w:tcBorders>
          </w:tcPr>
          <w:p w:rsidR="002B7CE2" w:rsidRDefault="002B7CE2" w:rsidP="002B7CE2">
            <w:pPr>
              <w:spacing w:after="160" w:line="259" w:lineRule="auto"/>
            </w:pPr>
          </w:p>
        </w:tc>
      </w:tr>
      <w:tr w:rsidR="002B7CE2" w:rsidTr="002B7CE2">
        <w:trPr>
          <w:trHeight w:val="264"/>
        </w:trPr>
        <w:tc>
          <w:tcPr>
            <w:tcW w:w="88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77"/>
            </w:pPr>
            <w:r>
              <w:rPr>
                <w:b/>
                <w:sz w:val="20"/>
              </w:rPr>
              <w:t xml:space="preserve">Skupina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2"/>
              <w:jc w:val="center"/>
            </w:pPr>
            <w:r>
              <w:rPr>
                <w:b/>
                <w:sz w:val="20"/>
              </w:rPr>
              <w:t xml:space="preserve">Oprema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55"/>
            </w:pPr>
            <w:r>
              <w:rPr>
                <w:b/>
                <w:sz w:val="20"/>
              </w:rPr>
              <w:t xml:space="preserve">Količina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right="3"/>
              <w:jc w:val="center"/>
            </w:pPr>
            <w:r>
              <w:rPr>
                <w:b/>
                <w:sz w:val="20"/>
              </w:rPr>
              <w:t xml:space="preserve">Standard </w:t>
            </w:r>
          </w:p>
        </w:tc>
      </w:tr>
      <w:tr w:rsidR="002B7CE2" w:rsidTr="002B7CE2">
        <w:trPr>
          <w:trHeight w:val="265"/>
        </w:trPr>
        <w:tc>
          <w:tcPr>
            <w:tcW w:w="884" w:type="dxa"/>
            <w:tcBorders>
              <w:top w:val="single" w:sz="6" w:space="0" w:color="000000"/>
              <w:left w:val="single" w:sz="6" w:space="0" w:color="000000"/>
              <w:bottom w:val="single" w:sz="2" w:space="0" w:color="000000"/>
              <w:right w:val="single" w:sz="6" w:space="0" w:color="000000"/>
            </w:tcBorders>
          </w:tcPr>
          <w:p w:rsidR="002B7CE2" w:rsidRDefault="002B7CE2" w:rsidP="002B7CE2">
            <w:pPr>
              <w:spacing w:line="259" w:lineRule="auto"/>
              <w:ind w:right="30"/>
              <w:jc w:val="right"/>
            </w:pPr>
            <w:r>
              <w:rPr>
                <w:b/>
                <w:sz w:val="20"/>
              </w:rPr>
              <w:t>1</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29"/>
            </w:pPr>
            <w:r>
              <w:rPr>
                <w:b/>
                <w:sz w:val="20"/>
              </w:rPr>
              <w:t xml:space="preserve"> Zaščitna obleka in zaščitna oprema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after="160" w:line="259" w:lineRule="auto"/>
            </w:pP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29"/>
            </w:pPr>
            <w:r>
              <w:rPr>
                <w:sz w:val="20"/>
              </w:rPr>
              <w:t xml:space="preserve"> </w:t>
            </w:r>
          </w:p>
        </w:tc>
      </w:tr>
      <w:tr w:rsidR="002B7CE2" w:rsidTr="002B7CE2">
        <w:trPr>
          <w:trHeight w:val="264"/>
        </w:trPr>
        <w:tc>
          <w:tcPr>
            <w:tcW w:w="884" w:type="dxa"/>
            <w:tcBorders>
              <w:top w:val="single" w:sz="2" w:space="0" w:color="000000"/>
              <w:left w:val="single" w:sz="6" w:space="0" w:color="000000"/>
              <w:bottom w:val="single" w:sz="2" w:space="0" w:color="000000"/>
              <w:right w:val="single" w:sz="6" w:space="0" w:color="000000"/>
            </w:tcBorders>
          </w:tcPr>
          <w:p w:rsidR="002B7CE2" w:rsidRDefault="002B7CE2" w:rsidP="002B7CE2">
            <w:pPr>
              <w:spacing w:line="259" w:lineRule="auto"/>
              <w:ind w:left="31"/>
            </w:pP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p>
        </w:tc>
      </w:tr>
      <w:tr w:rsidR="002B7CE2" w:rsidTr="002B7CE2">
        <w:trPr>
          <w:trHeight w:val="480"/>
        </w:trPr>
        <w:tc>
          <w:tcPr>
            <w:tcW w:w="884" w:type="dxa"/>
            <w:tcBorders>
              <w:top w:val="single" w:sz="2" w:space="0" w:color="000000"/>
              <w:left w:val="single" w:sz="6" w:space="0" w:color="000000"/>
              <w:bottom w:val="single" w:sz="2"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Izolirni dihalni aparat </w:t>
            </w:r>
            <w:proofErr w:type="spellStart"/>
            <w:r>
              <w:rPr>
                <w:sz w:val="20"/>
              </w:rPr>
              <w:t>Dräger</w:t>
            </w:r>
            <w:proofErr w:type="spellEnd"/>
            <w:r>
              <w:rPr>
                <w:sz w:val="20"/>
              </w:rPr>
              <w:t xml:space="preserve"> PSS 4000 ali enakovreden</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4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SIST EN 137 </w:t>
            </w:r>
          </w:p>
        </w:tc>
      </w:tr>
      <w:tr w:rsidR="002B7CE2" w:rsidTr="002B7CE2">
        <w:trPr>
          <w:trHeight w:val="479"/>
        </w:trPr>
        <w:tc>
          <w:tcPr>
            <w:tcW w:w="884" w:type="dxa"/>
            <w:tcBorders>
              <w:top w:val="single" w:sz="2"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right="4"/>
            </w:pPr>
            <w:proofErr w:type="spellStart"/>
            <w:r>
              <w:rPr>
                <w:sz w:val="20"/>
              </w:rPr>
              <w:t>Celoobrazna</w:t>
            </w:r>
            <w:proofErr w:type="spellEnd"/>
            <w:r>
              <w:rPr>
                <w:sz w:val="20"/>
              </w:rPr>
              <w:t xml:space="preserve"> maska za IDA, izvedba za gasilce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4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SIST EN 136 </w:t>
            </w:r>
          </w:p>
        </w:tc>
      </w:tr>
      <w:tr w:rsidR="002B7CE2" w:rsidTr="002B7CE2">
        <w:trPr>
          <w:trHeight w:val="480"/>
        </w:trPr>
        <w:tc>
          <w:tcPr>
            <w:tcW w:w="88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p>
        </w:tc>
        <w:tc>
          <w:tcPr>
            <w:tcW w:w="4928" w:type="dxa"/>
            <w:tcBorders>
              <w:top w:val="single" w:sz="6" w:space="0" w:color="000000"/>
              <w:left w:val="single" w:sz="6" w:space="0" w:color="000000"/>
              <w:bottom w:val="single" w:sz="6" w:space="0" w:color="000000"/>
              <w:right w:val="single" w:sz="6" w:space="0" w:color="000000"/>
            </w:tcBorders>
          </w:tcPr>
          <w:p w:rsidR="002B7CE2" w:rsidRPr="00A26D1D" w:rsidRDefault="002B7CE2" w:rsidP="002B7CE2">
            <w:pPr>
              <w:spacing w:line="259" w:lineRule="auto"/>
              <w:ind w:left="31"/>
              <w:rPr>
                <w:sz w:val="20"/>
                <w:szCs w:val="20"/>
              </w:rPr>
            </w:pPr>
            <w:r w:rsidRPr="00A26D1D">
              <w:rPr>
                <w:sz w:val="20"/>
                <w:szCs w:val="20"/>
              </w:rPr>
              <w:t>Posoda tlačna 6,8, 30 letna, CFK</w:t>
            </w:r>
          </w:p>
        </w:tc>
        <w:tc>
          <w:tcPr>
            <w:tcW w:w="852" w:type="dxa"/>
            <w:tcBorders>
              <w:top w:val="single" w:sz="6" w:space="0" w:color="000000"/>
              <w:left w:val="single" w:sz="6" w:space="0" w:color="000000"/>
              <w:bottom w:val="single" w:sz="6" w:space="0" w:color="000000"/>
              <w:right w:val="single" w:sz="6" w:space="0" w:color="000000"/>
            </w:tcBorders>
          </w:tcPr>
          <w:p w:rsidR="002B7CE2" w:rsidRPr="00A26D1D" w:rsidRDefault="002B7CE2" w:rsidP="002B7CE2">
            <w:pPr>
              <w:spacing w:line="259" w:lineRule="auto"/>
              <w:ind w:left="31"/>
              <w:rPr>
                <w:sz w:val="20"/>
                <w:szCs w:val="20"/>
              </w:rPr>
            </w:pPr>
            <w:r w:rsidRPr="00A26D1D">
              <w:rPr>
                <w:sz w:val="20"/>
                <w:szCs w:val="20"/>
              </w:rPr>
              <w:t>4</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p>
        </w:tc>
      </w:tr>
    </w:tbl>
    <w:p w:rsidR="002B7CE2" w:rsidRDefault="002B7CE2" w:rsidP="002B7CE2">
      <w:pPr>
        <w:spacing w:after="0"/>
        <w:ind w:left="-1128" w:right="619"/>
      </w:pPr>
    </w:p>
    <w:tbl>
      <w:tblPr>
        <w:tblStyle w:val="TableGrid"/>
        <w:tblW w:w="9218" w:type="dxa"/>
        <w:tblInd w:w="-98" w:type="dxa"/>
        <w:tblCellMar>
          <w:top w:w="48" w:type="dxa"/>
          <w:right w:w="30" w:type="dxa"/>
        </w:tblCellMar>
        <w:tblLook w:val="04A0" w:firstRow="1" w:lastRow="0" w:firstColumn="1" w:lastColumn="0" w:noHBand="0" w:noVBand="1"/>
      </w:tblPr>
      <w:tblGrid>
        <w:gridCol w:w="884"/>
        <w:gridCol w:w="4928"/>
        <w:gridCol w:w="852"/>
        <w:gridCol w:w="2554"/>
      </w:tblGrid>
      <w:tr w:rsidR="002B7CE2" w:rsidTr="002B7CE2">
        <w:trPr>
          <w:trHeight w:val="268"/>
        </w:trPr>
        <w:tc>
          <w:tcPr>
            <w:tcW w:w="884" w:type="dxa"/>
            <w:tcBorders>
              <w:top w:val="single" w:sz="2"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Gasilski varovalni pas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4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SIST EN 358 </w:t>
            </w:r>
          </w:p>
        </w:tc>
      </w:tr>
      <w:tr w:rsidR="002B7CE2" w:rsidTr="002B7CE2">
        <w:trPr>
          <w:trHeight w:val="264"/>
        </w:trPr>
        <w:tc>
          <w:tcPr>
            <w:tcW w:w="9218" w:type="dxa"/>
            <w:gridSpan w:val="4"/>
            <w:tcBorders>
              <w:top w:val="single" w:sz="6" w:space="0" w:color="000000"/>
              <w:left w:val="single" w:sz="6" w:space="0" w:color="000000"/>
              <w:bottom w:val="single" w:sz="6" w:space="0" w:color="000000"/>
              <w:right w:val="single" w:sz="6" w:space="0" w:color="000000"/>
            </w:tcBorders>
          </w:tcPr>
          <w:p w:rsidR="002B7CE2" w:rsidRDefault="002B7CE2" w:rsidP="002B7CE2">
            <w:pPr>
              <w:spacing w:after="160" w:line="259" w:lineRule="auto"/>
            </w:pPr>
          </w:p>
        </w:tc>
      </w:tr>
      <w:tr w:rsidR="002B7CE2" w:rsidTr="002B7CE2">
        <w:trPr>
          <w:trHeight w:val="265"/>
        </w:trPr>
        <w:tc>
          <w:tcPr>
            <w:tcW w:w="884" w:type="dxa"/>
            <w:tcBorders>
              <w:top w:val="single" w:sz="6" w:space="0" w:color="000000"/>
              <w:left w:val="single" w:sz="6" w:space="0" w:color="000000"/>
              <w:bottom w:val="single" w:sz="2" w:space="0" w:color="000000"/>
              <w:right w:val="single" w:sz="6" w:space="0" w:color="000000"/>
            </w:tcBorders>
          </w:tcPr>
          <w:p w:rsidR="002B7CE2" w:rsidRDefault="002B7CE2" w:rsidP="002B7CE2">
            <w:pPr>
              <w:spacing w:line="259" w:lineRule="auto"/>
              <w:jc w:val="right"/>
            </w:pPr>
            <w:r>
              <w:rPr>
                <w:b/>
                <w:sz w:val="20"/>
              </w:rPr>
              <w:t>2</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29"/>
            </w:pPr>
            <w:r>
              <w:rPr>
                <w:b/>
                <w:sz w:val="20"/>
              </w:rPr>
              <w:t xml:space="preserve"> Gasilska oprema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after="160" w:line="259" w:lineRule="auto"/>
            </w:pP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29"/>
            </w:pPr>
            <w:r>
              <w:rPr>
                <w:sz w:val="20"/>
              </w:rPr>
              <w:t xml:space="preserve"> </w:t>
            </w:r>
          </w:p>
        </w:tc>
      </w:tr>
      <w:tr w:rsidR="002B7CE2" w:rsidTr="002B7CE2">
        <w:trPr>
          <w:trHeight w:val="264"/>
        </w:trPr>
        <w:tc>
          <w:tcPr>
            <w:tcW w:w="884" w:type="dxa"/>
            <w:tcBorders>
              <w:top w:val="single" w:sz="2" w:space="0" w:color="000000"/>
              <w:left w:val="single" w:sz="6" w:space="0" w:color="000000"/>
              <w:bottom w:val="single" w:sz="2"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proofErr w:type="spellStart"/>
            <w:r>
              <w:rPr>
                <w:sz w:val="20"/>
              </w:rPr>
              <w:t>Vedrovka</w:t>
            </w:r>
            <w:proofErr w:type="spellEnd"/>
            <w:r>
              <w:rPr>
                <w:sz w:val="20"/>
              </w:rPr>
              <w:t xml:space="preserve">, 10 l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1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DIN 14405 </w:t>
            </w:r>
          </w:p>
        </w:tc>
      </w:tr>
      <w:tr w:rsidR="002B7CE2" w:rsidTr="002B7CE2">
        <w:trPr>
          <w:trHeight w:val="266"/>
        </w:trPr>
        <w:tc>
          <w:tcPr>
            <w:tcW w:w="884" w:type="dxa"/>
            <w:tcBorders>
              <w:top w:val="single" w:sz="2" w:space="0" w:color="000000"/>
              <w:left w:val="single" w:sz="6" w:space="0" w:color="000000"/>
              <w:bottom w:val="single" w:sz="2"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Gasilnik na prah, 9 kg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2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SIST EN 3 </w:t>
            </w:r>
          </w:p>
        </w:tc>
      </w:tr>
      <w:tr w:rsidR="002B7CE2" w:rsidTr="002B7CE2">
        <w:trPr>
          <w:trHeight w:val="264"/>
        </w:trPr>
        <w:tc>
          <w:tcPr>
            <w:tcW w:w="884" w:type="dxa"/>
            <w:tcBorders>
              <w:top w:val="single" w:sz="2" w:space="0" w:color="000000"/>
              <w:left w:val="single" w:sz="6" w:space="0" w:color="000000"/>
              <w:bottom w:val="single" w:sz="2" w:space="0" w:color="000000"/>
              <w:right w:val="single" w:sz="6" w:space="0" w:color="000000"/>
            </w:tcBorders>
          </w:tcPr>
          <w:p w:rsidR="002B7CE2" w:rsidRDefault="002B7CE2" w:rsidP="002B7CE2">
            <w:pPr>
              <w:spacing w:line="259" w:lineRule="auto"/>
              <w:ind w:left="31"/>
            </w:pPr>
            <w:r>
              <w:rPr>
                <w:sz w:val="20"/>
              </w:rPr>
              <w:lastRenderedPageBreak/>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Gasilnik na CO</w:t>
            </w:r>
            <w:r>
              <w:rPr>
                <w:sz w:val="20"/>
                <w:vertAlign w:val="subscript"/>
              </w:rPr>
              <w:t>2,</w:t>
            </w:r>
            <w:r>
              <w:rPr>
                <w:sz w:val="20"/>
              </w:rPr>
              <w:t xml:space="preserve"> 5 kg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1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SIST EN 3 </w:t>
            </w:r>
          </w:p>
        </w:tc>
      </w:tr>
      <w:tr w:rsidR="002B7CE2" w:rsidTr="002B7CE2">
        <w:trPr>
          <w:trHeight w:val="247"/>
        </w:trPr>
        <w:tc>
          <w:tcPr>
            <w:tcW w:w="884" w:type="dxa"/>
            <w:tcBorders>
              <w:top w:val="single" w:sz="2" w:space="0" w:color="000000"/>
              <w:left w:val="single" w:sz="6" w:space="0" w:color="000000"/>
              <w:bottom w:val="single" w:sz="2"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Pr="001C7FFE" w:rsidRDefault="002B7CE2" w:rsidP="002B7CE2">
            <w:pPr>
              <w:spacing w:line="259" w:lineRule="auto"/>
              <w:ind w:left="31"/>
              <w:rPr>
                <w:sz w:val="20"/>
              </w:rPr>
            </w:pPr>
            <w:proofErr w:type="spellStart"/>
            <w:r>
              <w:rPr>
                <w:sz w:val="20"/>
              </w:rPr>
              <w:t>Naprtnjača</w:t>
            </w:r>
            <w:proofErr w:type="spellEnd"/>
            <w:r>
              <w:rPr>
                <w:sz w:val="20"/>
              </w:rPr>
              <w:t xml:space="preserve"> ergonomska – </w:t>
            </w:r>
            <w:proofErr w:type="spellStart"/>
            <w:r>
              <w:rPr>
                <w:sz w:val="20"/>
              </w:rPr>
              <w:t>max</w:t>
            </w:r>
            <w:proofErr w:type="spellEnd"/>
            <w:r>
              <w:rPr>
                <w:sz w:val="20"/>
              </w:rPr>
              <w:t xml:space="preserve">. 18 do 19,5 l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2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 </w:t>
            </w:r>
          </w:p>
        </w:tc>
      </w:tr>
      <w:tr w:rsidR="002B7CE2" w:rsidTr="002B7CE2">
        <w:trPr>
          <w:trHeight w:val="264"/>
        </w:trPr>
        <w:tc>
          <w:tcPr>
            <w:tcW w:w="884" w:type="dxa"/>
            <w:tcBorders>
              <w:top w:val="single" w:sz="2" w:space="0" w:color="000000"/>
              <w:left w:val="single" w:sz="6" w:space="0" w:color="000000"/>
              <w:bottom w:val="single" w:sz="2"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Gasilna metla z ročajem – sestavljiva</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2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 </w:t>
            </w:r>
          </w:p>
        </w:tc>
      </w:tr>
      <w:tr w:rsidR="002B7CE2" w:rsidTr="002B7CE2">
        <w:trPr>
          <w:trHeight w:val="266"/>
        </w:trPr>
        <w:tc>
          <w:tcPr>
            <w:tcW w:w="884" w:type="dxa"/>
            <w:tcBorders>
              <w:top w:val="single" w:sz="2" w:space="0" w:color="000000"/>
              <w:left w:val="single" w:sz="6" w:space="0" w:color="000000"/>
              <w:bottom w:val="single" w:sz="2"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Posoda za penilo, 20 l</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26"/>
            </w:pPr>
            <w:r>
              <w:rPr>
                <w:sz w:val="20"/>
              </w:rPr>
              <w:t xml:space="preserve"> 6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DIN 14452 </w:t>
            </w:r>
          </w:p>
        </w:tc>
      </w:tr>
      <w:tr w:rsidR="002B7CE2" w:rsidTr="002B7CE2">
        <w:trPr>
          <w:trHeight w:val="265"/>
        </w:trPr>
        <w:tc>
          <w:tcPr>
            <w:tcW w:w="884" w:type="dxa"/>
            <w:tcBorders>
              <w:top w:val="single" w:sz="2"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Komplet za gašenje dimniških požarov v DIN kovčku</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1 </w:t>
            </w:r>
          </w:p>
        </w:tc>
        <w:tc>
          <w:tcPr>
            <w:tcW w:w="2554" w:type="dxa"/>
            <w:tcBorders>
              <w:top w:val="single" w:sz="6" w:space="0" w:color="000000"/>
              <w:left w:val="single" w:sz="6" w:space="0" w:color="000000"/>
              <w:bottom w:val="single" w:sz="6" w:space="0" w:color="000000"/>
              <w:right w:val="single" w:sz="6" w:space="0" w:color="000000"/>
            </w:tcBorders>
          </w:tcPr>
          <w:p w:rsidR="002B7CE2" w:rsidRPr="00A26D1D" w:rsidRDefault="002B7CE2" w:rsidP="002B7CE2">
            <w:pPr>
              <w:spacing w:line="259" w:lineRule="auto"/>
              <w:ind w:left="31"/>
              <w:rPr>
                <w:sz w:val="20"/>
                <w:szCs w:val="20"/>
              </w:rPr>
            </w:pPr>
            <w:r w:rsidRPr="00A26D1D">
              <w:rPr>
                <w:sz w:val="20"/>
                <w:szCs w:val="20"/>
              </w:rPr>
              <w:t>DIN 12800-SSWK</w:t>
            </w:r>
          </w:p>
        </w:tc>
      </w:tr>
      <w:tr w:rsidR="002B7CE2" w:rsidTr="002B7CE2">
        <w:trPr>
          <w:trHeight w:val="264"/>
        </w:trPr>
        <w:tc>
          <w:tcPr>
            <w:tcW w:w="9218" w:type="dxa"/>
            <w:gridSpan w:val="4"/>
            <w:tcBorders>
              <w:top w:val="single" w:sz="6" w:space="0" w:color="000000"/>
              <w:left w:val="single" w:sz="6" w:space="0" w:color="000000"/>
              <w:bottom w:val="single" w:sz="6" w:space="0" w:color="000000"/>
              <w:right w:val="single" w:sz="6" w:space="0" w:color="000000"/>
            </w:tcBorders>
          </w:tcPr>
          <w:p w:rsidR="002B7CE2" w:rsidRDefault="002B7CE2" w:rsidP="002B7CE2">
            <w:pPr>
              <w:spacing w:after="160" w:line="259" w:lineRule="auto"/>
            </w:pPr>
          </w:p>
        </w:tc>
      </w:tr>
      <w:tr w:rsidR="002B7CE2" w:rsidTr="002B7CE2">
        <w:trPr>
          <w:trHeight w:val="265"/>
        </w:trPr>
        <w:tc>
          <w:tcPr>
            <w:tcW w:w="884" w:type="dxa"/>
            <w:tcBorders>
              <w:top w:val="single" w:sz="6" w:space="0" w:color="000000"/>
              <w:left w:val="single" w:sz="6" w:space="0" w:color="000000"/>
              <w:bottom w:val="single" w:sz="2" w:space="0" w:color="000000"/>
              <w:right w:val="single" w:sz="6" w:space="0" w:color="000000"/>
            </w:tcBorders>
          </w:tcPr>
          <w:p w:rsidR="002B7CE2" w:rsidRDefault="002B7CE2" w:rsidP="002B7CE2">
            <w:pPr>
              <w:spacing w:line="259" w:lineRule="auto"/>
              <w:jc w:val="right"/>
            </w:pPr>
            <w:r>
              <w:rPr>
                <w:b/>
                <w:sz w:val="20"/>
              </w:rPr>
              <w:t>3</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29"/>
            </w:pPr>
            <w:r>
              <w:rPr>
                <w:b/>
                <w:sz w:val="20"/>
              </w:rPr>
              <w:t xml:space="preserve"> Cevi, armature in pribor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after="160" w:line="259" w:lineRule="auto"/>
            </w:pP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29"/>
            </w:pPr>
            <w:r>
              <w:rPr>
                <w:sz w:val="20"/>
              </w:rPr>
              <w:t xml:space="preserve"> </w:t>
            </w:r>
          </w:p>
        </w:tc>
      </w:tr>
      <w:tr w:rsidR="002B7CE2" w:rsidTr="002B7CE2">
        <w:trPr>
          <w:trHeight w:val="265"/>
        </w:trPr>
        <w:tc>
          <w:tcPr>
            <w:tcW w:w="884" w:type="dxa"/>
            <w:tcBorders>
              <w:top w:val="single" w:sz="2" w:space="0" w:color="000000"/>
              <w:left w:val="single" w:sz="6" w:space="0" w:color="000000"/>
              <w:bottom w:val="single" w:sz="2"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Tlačna cev B, 5 m PARSCH </w:t>
            </w:r>
            <w:proofErr w:type="spellStart"/>
            <w:r>
              <w:rPr>
                <w:sz w:val="20"/>
              </w:rPr>
              <w:t>Synthetic</w:t>
            </w:r>
            <w:proofErr w:type="spellEnd"/>
            <w:r>
              <w:rPr>
                <w:sz w:val="20"/>
              </w:rPr>
              <w:t xml:space="preserve"> ali enakovredna</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1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DIN 14811 </w:t>
            </w:r>
          </w:p>
        </w:tc>
      </w:tr>
      <w:tr w:rsidR="002B7CE2" w:rsidTr="002B7CE2">
        <w:trPr>
          <w:trHeight w:val="266"/>
        </w:trPr>
        <w:tc>
          <w:tcPr>
            <w:tcW w:w="884" w:type="dxa"/>
            <w:tcBorders>
              <w:top w:val="single" w:sz="2" w:space="0" w:color="000000"/>
              <w:left w:val="single" w:sz="6" w:space="0" w:color="000000"/>
              <w:bottom w:val="single" w:sz="2"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Tlačna cev B, 20 m  PARSCH  </w:t>
            </w:r>
            <w:proofErr w:type="spellStart"/>
            <w:r>
              <w:rPr>
                <w:sz w:val="20"/>
              </w:rPr>
              <w:t>Synthetic</w:t>
            </w:r>
            <w:proofErr w:type="spellEnd"/>
            <w:r>
              <w:rPr>
                <w:sz w:val="20"/>
              </w:rPr>
              <w:t xml:space="preserve"> ali enakovredna</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16</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DIN 14811 </w:t>
            </w:r>
          </w:p>
        </w:tc>
      </w:tr>
      <w:tr w:rsidR="002B7CE2" w:rsidTr="002B7CE2">
        <w:trPr>
          <w:trHeight w:val="264"/>
        </w:trPr>
        <w:tc>
          <w:tcPr>
            <w:tcW w:w="884" w:type="dxa"/>
            <w:tcBorders>
              <w:top w:val="single" w:sz="2" w:space="0" w:color="000000"/>
              <w:left w:val="single" w:sz="6" w:space="0" w:color="000000"/>
              <w:bottom w:val="single" w:sz="2"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Tlačna cev C, 15 m PARSCH </w:t>
            </w:r>
            <w:proofErr w:type="spellStart"/>
            <w:r>
              <w:rPr>
                <w:sz w:val="20"/>
              </w:rPr>
              <w:t>Synthnetic</w:t>
            </w:r>
            <w:proofErr w:type="spellEnd"/>
            <w:r>
              <w:rPr>
                <w:sz w:val="20"/>
              </w:rPr>
              <w:t xml:space="preserve"> ali enakovredna</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13</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DIN 14811 </w:t>
            </w:r>
          </w:p>
        </w:tc>
      </w:tr>
      <w:tr w:rsidR="002B7CE2" w:rsidTr="002B7CE2">
        <w:trPr>
          <w:trHeight w:val="264"/>
        </w:trPr>
        <w:tc>
          <w:tcPr>
            <w:tcW w:w="884" w:type="dxa"/>
            <w:tcBorders>
              <w:top w:val="single" w:sz="2" w:space="0" w:color="000000"/>
              <w:left w:val="single" w:sz="6" w:space="0" w:color="000000"/>
              <w:bottom w:val="single" w:sz="2"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Hidrantni nastavek 2B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1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DIN 14375-1 </w:t>
            </w:r>
          </w:p>
        </w:tc>
      </w:tr>
      <w:tr w:rsidR="002B7CE2" w:rsidTr="002B7CE2">
        <w:trPr>
          <w:trHeight w:val="266"/>
        </w:trPr>
        <w:tc>
          <w:tcPr>
            <w:tcW w:w="884" w:type="dxa"/>
            <w:tcBorders>
              <w:top w:val="single" w:sz="2" w:space="0" w:color="000000"/>
              <w:left w:val="single" w:sz="6" w:space="0" w:color="000000"/>
              <w:bottom w:val="single" w:sz="2"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Ključ za podzemni hidrant, model B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1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3223 </w:t>
            </w:r>
          </w:p>
        </w:tc>
      </w:tr>
      <w:tr w:rsidR="002B7CE2" w:rsidTr="002B7CE2">
        <w:trPr>
          <w:trHeight w:val="264"/>
        </w:trPr>
        <w:tc>
          <w:tcPr>
            <w:tcW w:w="884" w:type="dxa"/>
            <w:tcBorders>
              <w:top w:val="single" w:sz="2" w:space="0" w:color="000000"/>
              <w:left w:val="single" w:sz="6" w:space="0" w:color="000000"/>
              <w:bottom w:val="single" w:sz="2"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Ključ za nadzemni hidrant, model C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1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3223 </w:t>
            </w:r>
          </w:p>
        </w:tc>
      </w:tr>
      <w:tr w:rsidR="002B7CE2" w:rsidTr="002B7CE2">
        <w:trPr>
          <w:trHeight w:val="266"/>
        </w:trPr>
        <w:tc>
          <w:tcPr>
            <w:tcW w:w="884" w:type="dxa"/>
            <w:tcBorders>
              <w:top w:val="single" w:sz="2" w:space="0" w:color="000000"/>
              <w:left w:val="single" w:sz="6" w:space="0" w:color="000000"/>
              <w:bottom w:val="single" w:sz="2"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Zbiralnik A-2B AWG ali enakovreden</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1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DIN 14355 </w:t>
            </w:r>
          </w:p>
        </w:tc>
      </w:tr>
      <w:tr w:rsidR="002B7CE2" w:rsidTr="002B7CE2">
        <w:trPr>
          <w:trHeight w:val="264"/>
        </w:trPr>
        <w:tc>
          <w:tcPr>
            <w:tcW w:w="884" w:type="dxa"/>
            <w:tcBorders>
              <w:top w:val="single" w:sz="2" w:space="0" w:color="000000"/>
              <w:left w:val="single" w:sz="6" w:space="0" w:color="000000"/>
              <w:bottom w:val="single" w:sz="2"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proofErr w:type="spellStart"/>
            <w:r>
              <w:rPr>
                <w:sz w:val="20"/>
              </w:rPr>
              <w:t>Trojak</w:t>
            </w:r>
            <w:proofErr w:type="spellEnd"/>
            <w:r>
              <w:rPr>
                <w:sz w:val="20"/>
              </w:rPr>
              <w:t xml:space="preserve"> B/CBC 4,5 obratov AWG ali enakovreden</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2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DIN 14345 </w:t>
            </w:r>
          </w:p>
        </w:tc>
      </w:tr>
      <w:tr w:rsidR="002B7CE2" w:rsidTr="002B7CE2">
        <w:trPr>
          <w:trHeight w:val="266"/>
        </w:trPr>
        <w:tc>
          <w:tcPr>
            <w:tcW w:w="884" w:type="dxa"/>
            <w:tcBorders>
              <w:top w:val="single" w:sz="2" w:space="0" w:color="000000"/>
              <w:left w:val="single" w:sz="6" w:space="0" w:color="000000"/>
              <w:bottom w:val="single" w:sz="2"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Prehodna spojka A-B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1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DIN 14343 </w:t>
            </w:r>
          </w:p>
        </w:tc>
      </w:tr>
      <w:tr w:rsidR="002B7CE2" w:rsidTr="002B7CE2">
        <w:trPr>
          <w:trHeight w:val="264"/>
        </w:trPr>
        <w:tc>
          <w:tcPr>
            <w:tcW w:w="884" w:type="dxa"/>
            <w:tcBorders>
              <w:top w:val="single" w:sz="2" w:space="0" w:color="000000"/>
              <w:left w:val="single" w:sz="6" w:space="0" w:color="000000"/>
              <w:bottom w:val="single" w:sz="2"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Prehodna spojka B-C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2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DIN 14342 </w:t>
            </w:r>
          </w:p>
        </w:tc>
      </w:tr>
      <w:tr w:rsidR="002B7CE2" w:rsidTr="002B7CE2">
        <w:trPr>
          <w:trHeight w:val="267"/>
        </w:trPr>
        <w:tc>
          <w:tcPr>
            <w:tcW w:w="884" w:type="dxa"/>
            <w:tcBorders>
              <w:top w:val="single" w:sz="2" w:space="0" w:color="000000"/>
              <w:left w:val="single" w:sz="6" w:space="0" w:color="000000"/>
              <w:bottom w:val="single" w:sz="2"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Ročnik z zasunom B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1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SIST EN 15182-3 </w:t>
            </w:r>
          </w:p>
        </w:tc>
      </w:tr>
      <w:tr w:rsidR="002B7CE2" w:rsidTr="002B7CE2">
        <w:trPr>
          <w:trHeight w:val="264"/>
        </w:trPr>
        <w:tc>
          <w:tcPr>
            <w:tcW w:w="884" w:type="dxa"/>
            <w:tcBorders>
              <w:top w:val="single" w:sz="2" w:space="0" w:color="000000"/>
              <w:left w:val="single" w:sz="6" w:space="0" w:color="000000"/>
              <w:bottom w:val="single" w:sz="2"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Oporno koleno B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1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DIN 14368 </w:t>
            </w:r>
          </w:p>
        </w:tc>
      </w:tr>
      <w:tr w:rsidR="002B7CE2" w:rsidTr="002B7CE2">
        <w:trPr>
          <w:trHeight w:val="266"/>
        </w:trPr>
        <w:tc>
          <w:tcPr>
            <w:tcW w:w="884" w:type="dxa"/>
            <w:tcBorders>
              <w:top w:val="single" w:sz="2" w:space="0" w:color="000000"/>
              <w:left w:val="single" w:sz="6" w:space="0" w:color="000000"/>
              <w:bottom w:val="single" w:sz="2"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rPr>
                <w:sz w:val="20"/>
              </w:rPr>
            </w:pPr>
            <w:proofErr w:type="spellStart"/>
            <w:r>
              <w:rPr>
                <w:sz w:val="20"/>
              </w:rPr>
              <w:t>Turbo</w:t>
            </w:r>
            <w:proofErr w:type="spellEnd"/>
            <w:r>
              <w:rPr>
                <w:sz w:val="20"/>
              </w:rPr>
              <w:t xml:space="preserve"> ročnik s C-spojko AWG ali enakovreden</w:t>
            </w:r>
          </w:p>
          <w:p w:rsidR="002B7CE2" w:rsidRDefault="002B7CE2" w:rsidP="002B7CE2">
            <w:pPr>
              <w:spacing w:line="259" w:lineRule="auto"/>
              <w:ind w:left="31"/>
            </w:pPr>
            <w:r>
              <w:t xml:space="preserve">- nastavljivi pretok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t>3</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SIST EN 15182-2 </w:t>
            </w:r>
          </w:p>
        </w:tc>
      </w:tr>
      <w:tr w:rsidR="002B7CE2" w:rsidTr="002B7CE2">
        <w:trPr>
          <w:trHeight w:val="264"/>
        </w:trPr>
        <w:tc>
          <w:tcPr>
            <w:tcW w:w="884" w:type="dxa"/>
            <w:tcBorders>
              <w:top w:val="single" w:sz="2" w:space="0" w:color="000000"/>
              <w:left w:val="single" w:sz="6" w:space="0" w:color="000000"/>
              <w:bottom w:val="single" w:sz="2"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Delovna vrv, 20 m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1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DIN 14920 </w:t>
            </w:r>
          </w:p>
        </w:tc>
      </w:tr>
      <w:tr w:rsidR="002B7CE2" w:rsidTr="002B7CE2">
        <w:trPr>
          <w:trHeight w:val="266"/>
        </w:trPr>
        <w:tc>
          <w:tcPr>
            <w:tcW w:w="884" w:type="dxa"/>
            <w:tcBorders>
              <w:top w:val="single" w:sz="2" w:space="0" w:color="000000"/>
              <w:left w:val="single" w:sz="6" w:space="0" w:color="000000"/>
              <w:bottom w:val="single" w:sz="2"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Vezna vrv, 2 m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2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 </w:t>
            </w:r>
          </w:p>
        </w:tc>
      </w:tr>
      <w:tr w:rsidR="002B7CE2" w:rsidTr="002B7CE2">
        <w:trPr>
          <w:trHeight w:val="264"/>
        </w:trPr>
        <w:tc>
          <w:tcPr>
            <w:tcW w:w="884" w:type="dxa"/>
            <w:tcBorders>
              <w:top w:val="single" w:sz="2" w:space="0" w:color="000000"/>
              <w:left w:val="single" w:sz="6" w:space="0" w:color="000000"/>
              <w:bottom w:val="single" w:sz="2"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Cevni </w:t>
            </w:r>
            <w:proofErr w:type="spellStart"/>
            <w:r>
              <w:rPr>
                <w:sz w:val="20"/>
              </w:rPr>
              <w:t>pritrdilec</w:t>
            </w:r>
            <w:proofErr w:type="spellEnd"/>
            <w:r>
              <w:rPr>
                <w:sz w:val="20"/>
              </w:rPr>
              <w:t xml:space="preserve">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4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DIN 14828 </w:t>
            </w:r>
          </w:p>
        </w:tc>
      </w:tr>
      <w:tr w:rsidR="002B7CE2" w:rsidTr="002B7CE2">
        <w:trPr>
          <w:trHeight w:val="266"/>
        </w:trPr>
        <w:tc>
          <w:tcPr>
            <w:tcW w:w="884" w:type="dxa"/>
            <w:tcBorders>
              <w:top w:val="single" w:sz="2" w:space="0" w:color="000000"/>
              <w:left w:val="single" w:sz="6" w:space="0" w:color="000000"/>
              <w:bottom w:val="single" w:sz="2"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Spojni ključ ABC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3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14822-2 </w:t>
            </w:r>
          </w:p>
        </w:tc>
      </w:tr>
      <w:tr w:rsidR="002B7CE2" w:rsidTr="002B7CE2">
        <w:trPr>
          <w:trHeight w:val="265"/>
        </w:trPr>
        <w:tc>
          <w:tcPr>
            <w:tcW w:w="884" w:type="dxa"/>
            <w:tcBorders>
              <w:top w:val="single" w:sz="2"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Kavelj za odpiranje pokrovov kanalov (z verigo)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2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 </w:t>
            </w:r>
          </w:p>
        </w:tc>
      </w:tr>
      <w:tr w:rsidR="002B7CE2" w:rsidTr="002B7CE2">
        <w:trPr>
          <w:trHeight w:val="264"/>
        </w:trPr>
        <w:tc>
          <w:tcPr>
            <w:tcW w:w="88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Cevni mostiček 2B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2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lahko DIN 14820-1 </w:t>
            </w:r>
          </w:p>
        </w:tc>
      </w:tr>
      <w:tr w:rsidR="002B7CE2" w:rsidTr="002B7CE2">
        <w:trPr>
          <w:trHeight w:val="265"/>
        </w:trPr>
        <w:tc>
          <w:tcPr>
            <w:tcW w:w="884" w:type="dxa"/>
            <w:tcBorders>
              <w:top w:val="single" w:sz="6" w:space="0" w:color="000000"/>
              <w:left w:val="single" w:sz="6" w:space="0" w:color="000000"/>
              <w:bottom w:val="single" w:sz="2"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Cevna košara za B cevi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3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DIN 14827-1 </w:t>
            </w:r>
          </w:p>
        </w:tc>
      </w:tr>
      <w:tr w:rsidR="002B7CE2" w:rsidTr="002B7CE2">
        <w:trPr>
          <w:trHeight w:val="480"/>
        </w:trPr>
        <w:tc>
          <w:tcPr>
            <w:tcW w:w="884" w:type="dxa"/>
            <w:tcBorders>
              <w:top w:val="single" w:sz="2" w:space="0" w:color="000000"/>
              <w:left w:val="single" w:sz="6" w:space="0" w:color="000000"/>
              <w:bottom w:val="single" w:sz="2"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Kombiniran ročnik za srednjo/težko peno M2/S2-C (200l/min) AWG ali enakovreden</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1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SIST EN 16712-3 </w:t>
            </w:r>
          </w:p>
        </w:tc>
      </w:tr>
      <w:tr w:rsidR="002B7CE2" w:rsidTr="002B7CE2">
        <w:trPr>
          <w:trHeight w:val="265"/>
        </w:trPr>
        <w:tc>
          <w:tcPr>
            <w:tcW w:w="884" w:type="dxa"/>
            <w:tcBorders>
              <w:top w:val="single" w:sz="2" w:space="0" w:color="000000"/>
              <w:left w:val="single" w:sz="6" w:space="0" w:color="000000"/>
              <w:bottom w:val="single" w:sz="2"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Mešalnik penila Z2 AWG ali enakovreden</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1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SIST EN 16712-1 </w:t>
            </w:r>
          </w:p>
        </w:tc>
      </w:tr>
      <w:tr w:rsidR="002B7CE2" w:rsidTr="002B7CE2">
        <w:trPr>
          <w:trHeight w:val="481"/>
        </w:trPr>
        <w:tc>
          <w:tcPr>
            <w:tcW w:w="884" w:type="dxa"/>
            <w:tcBorders>
              <w:top w:val="single" w:sz="2"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Sesalna cev za penilo D 1500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1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SIST EN 16712-2 </w:t>
            </w:r>
          </w:p>
        </w:tc>
      </w:tr>
      <w:tr w:rsidR="002B7CE2" w:rsidTr="002B7CE2">
        <w:trPr>
          <w:trHeight w:val="264"/>
        </w:trPr>
        <w:tc>
          <w:tcPr>
            <w:tcW w:w="9218" w:type="dxa"/>
            <w:gridSpan w:val="4"/>
            <w:tcBorders>
              <w:top w:val="single" w:sz="6" w:space="0" w:color="000000"/>
              <w:left w:val="single" w:sz="6" w:space="0" w:color="000000"/>
              <w:bottom w:val="single" w:sz="6" w:space="0" w:color="000000"/>
              <w:right w:val="single" w:sz="6" w:space="0" w:color="000000"/>
            </w:tcBorders>
          </w:tcPr>
          <w:p w:rsidR="002B7CE2" w:rsidRDefault="002B7CE2" w:rsidP="002B7CE2">
            <w:pPr>
              <w:spacing w:after="160" w:line="259" w:lineRule="auto"/>
            </w:pPr>
          </w:p>
        </w:tc>
      </w:tr>
      <w:tr w:rsidR="002B7CE2" w:rsidTr="002B7CE2">
        <w:trPr>
          <w:trHeight w:val="263"/>
        </w:trPr>
        <w:tc>
          <w:tcPr>
            <w:tcW w:w="884" w:type="dxa"/>
            <w:tcBorders>
              <w:top w:val="single" w:sz="6" w:space="0" w:color="000000"/>
              <w:left w:val="single" w:sz="6" w:space="0" w:color="000000"/>
              <w:bottom w:val="single" w:sz="2" w:space="0" w:color="000000"/>
              <w:right w:val="single" w:sz="6" w:space="0" w:color="000000"/>
            </w:tcBorders>
          </w:tcPr>
          <w:p w:rsidR="002B7CE2" w:rsidRDefault="002B7CE2" w:rsidP="002B7CE2">
            <w:pPr>
              <w:spacing w:line="259" w:lineRule="auto"/>
              <w:jc w:val="right"/>
            </w:pPr>
            <w:r>
              <w:rPr>
                <w:b/>
                <w:sz w:val="20"/>
              </w:rPr>
              <w:t>4</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29"/>
            </w:pPr>
            <w:r>
              <w:rPr>
                <w:b/>
                <w:sz w:val="20"/>
              </w:rPr>
              <w:t xml:space="preserve"> Reševalna oprema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after="160" w:line="259" w:lineRule="auto"/>
            </w:pP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29"/>
            </w:pPr>
            <w:r>
              <w:rPr>
                <w:sz w:val="20"/>
              </w:rPr>
              <w:t xml:space="preserve"> </w:t>
            </w:r>
          </w:p>
        </w:tc>
      </w:tr>
      <w:tr w:rsidR="002B7CE2" w:rsidTr="002B7CE2">
        <w:trPr>
          <w:trHeight w:val="264"/>
        </w:trPr>
        <w:tc>
          <w:tcPr>
            <w:tcW w:w="884" w:type="dxa"/>
            <w:tcBorders>
              <w:top w:val="single" w:sz="2" w:space="0" w:color="000000"/>
              <w:left w:val="single" w:sz="6" w:space="0" w:color="000000"/>
              <w:bottom w:val="single" w:sz="2"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Stikalna lestev, 4-delna + del z dvema klinoma</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1</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SIST EN 1147 </w:t>
            </w:r>
          </w:p>
        </w:tc>
      </w:tr>
      <w:tr w:rsidR="002B7CE2" w:rsidTr="002B7CE2">
        <w:trPr>
          <w:trHeight w:val="480"/>
        </w:trPr>
        <w:tc>
          <w:tcPr>
            <w:tcW w:w="884" w:type="dxa"/>
            <w:tcBorders>
              <w:top w:val="single" w:sz="2" w:space="0" w:color="000000"/>
              <w:left w:val="single" w:sz="6" w:space="0" w:color="000000"/>
              <w:bottom w:val="single" w:sz="2"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Gasilska reševalna vrv, 30 m,  z nameščenim karabinom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4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right="644"/>
            </w:pPr>
            <w:r>
              <w:rPr>
                <w:sz w:val="20"/>
              </w:rPr>
              <w:t xml:space="preserve">SIST EN 1891 in  SIST EN 362 </w:t>
            </w:r>
          </w:p>
        </w:tc>
      </w:tr>
      <w:tr w:rsidR="002B7CE2" w:rsidTr="002B7CE2">
        <w:trPr>
          <w:trHeight w:val="265"/>
        </w:trPr>
        <w:tc>
          <w:tcPr>
            <w:tcW w:w="884" w:type="dxa"/>
            <w:tcBorders>
              <w:top w:val="single" w:sz="2"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Torbica za gasilsko reševalno vrv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4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DIN 14921 </w:t>
            </w:r>
          </w:p>
        </w:tc>
      </w:tr>
      <w:tr w:rsidR="002B7CE2" w:rsidTr="002B7CE2">
        <w:trPr>
          <w:trHeight w:val="266"/>
        </w:trPr>
        <w:tc>
          <w:tcPr>
            <w:tcW w:w="9218" w:type="dxa"/>
            <w:gridSpan w:val="4"/>
            <w:tcBorders>
              <w:top w:val="single" w:sz="6" w:space="0" w:color="000000"/>
              <w:left w:val="single" w:sz="6" w:space="0" w:color="000000"/>
              <w:bottom w:val="single" w:sz="6" w:space="0" w:color="000000"/>
              <w:right w:val="single" w:sz="6" w:space="0" w:color="000000"/>
            </w:tcBorders>
          </w:tcPr>
          <w:p w:rsidR="002B7CE2" w:rsidRDefault="002B7CE2" w:rsidP="002B7CE2">
            <w:pPr>
              <w:spacing w:after="160" w:line="259" w:lineRule="auto"/>
            </w:pPr>
          </w:p>
        </w:tc>
      </w:tr>
      <w:tr w:rsidR="002B7CE2" w:rsidTr="002B7CE2">
        <w:trPr>
          <w:trHeight w:val="263"/>
        </w:trPr>
        <w:tc>
          <w:tcPr>
            <w:tcW w:w="884" w:type="dxa"/>
            <w:tcBorders>
              <w:top w:val="single" w:sz="6" w:space="0" w:color="000000"/>
              <w:left w:val="single" w:sz="6" w:space="0" w:color="000000"/>
              <w:bottom w:val="single" w:sz="2" w:space="0" w:color="000000"/>
              <w:right w:val="single" w:sz="6" w:space="0" w:color="000000"/>
            </w:tcBorders>
          </w:tcPr>
          <w:p w:rsidR="002B7CE2" w:rsidRDefault="002B7CE2" w:rsidP="002B7CE2">
            <w:pPr>
              <w:spacing w:line="259" w:lineRule="auto"/>
              <w:jc w:val="right"/>
            </w:pPr>
            <w:r>
              <w:rPr>
                <w:b/>
                <w:sz w:val="20"/>
              </w:rPr>
              <w:t>5</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29"/>
            </w:pPr>
            <w:r>
              <w:rPr>
                <w:b/>
                <w:sz w:val="20"/>
              </w:rPr>
              <w:t xml:space="preserve"> Sanitetni pribor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after="160" w:line="259" w:lineRule="auto"/>
            </w:pP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29"/>
            </w:pPr>
            <w:r>
              <w:rPr>
                <w:sz w:val="20"/>
              </w:rPr>
              <w:t xml:space="preserve"> </w:t>
            </w:r>
          </w:p>
        </w:tc>
      </w:tr>
      <w:tr w:rsidR="002B7CE2" w:rsidTr="002B7CE2">
        <w:trPr>
          <w:trHeight w:val="266"/>
        </w:trPr>
        <w:tc>
          <w:tcPr>
            <w:tcW w:w="884" w:type="dxa"/>
            <w:tcBorders>
              <w:top w:val="single" w:sz="2" w:space="0" w:color="000000"/>
              <w:left w:val="single" w:sz="6" w:space="0" w:color="000000"/>
              <w:bottom w:val="single" w:sz="2"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Nosila koritasta – dvodelna FERNO ali enakovredna</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1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DIN 13024 </w:t>
            </w:r>
          </w:p>
        </w:tc>
      </w:tr>
    </w:tbl>
    <w:p w:rsidR="002B7CE2" w:rsidRDefault="002B7CE2" w:rsidP="002B7CE2">
      <w:pPr>
        <w:spacing w:after="0"/>
        <w:ind w:left="-1128" w:right="619"/>
      </w:pPr>
    </w:p>
    <w:tbl>
      <w:tblPr>
        <w:tblStyle w:val="TableGrid"/>
        <w:tblW w:w="9218" w:type="dxa"/>
        <w:tblInd w:w="-98" w:type="dxa"/>
        <w:tblCellMar>
          <w:top w:w="48" w:type="dxa"/>
          <w:right w:w="7" w:type="dxa"/>
        </w:tblCellMar>
        <w:tblLook w:val="04A0" w:firstRow="1" w:lastRow="0" w:firstColumn="1" w:lastColumn="0" w:noHBand="0" w:noVBand="1"/>
      </w:tblPr>
      <w:tblGrid>
        <w:gridCol w:w="884"/>
        <w:gridCol w:w="4928"/>
        <w:gridCol w:w="852"/>
        <w:gridCol w:w="2554"/>
      </w:tblGrid>
      <w:tr w:rsidR="002B7CE2" w:rsidTr="002B7CE2">
        <w:trPr>
          <w:trHeight w:val="266"/>
        </w:trPr>
        <w:tc>
          <w:tcPr>
            <w:tcW w:w="884" w:type="dxa"/>
            <w:tcBorders>
              <w:top w:val="single" w:sz="2" w:space="0" w:color="000000"/>
              <w:left w:val="single" w:sz="6" w:space="0" w:color="000000"/>
              <w:bottom w:val="single" w:sz="2"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Zajemalna nosila, opora za glavo,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1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SIST EN 1865 </w:t>
            </w:r>
          </w:p>
        </w:tc>
      </w:tr>
      <w:tr w:rsidR="002B7CE2" w:rsidTr="002B7CE2">
        <w:trPr>
          <w:trHeight w:val="266"/>
        </w:trPr>
        <w:tc>
          <w:tcPr>
            <w:tcW w:w="884" w:type="dxa"/>
            <w:tcBorders>
              <w:top w:val="single" w:sz="2" w:space="0" w:color="000000"/>
              <w:left w:val="single" w:sz="6" w:space="0" w:color="000000"/>
              <w:bottom w:val="single" w:sz="2"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Odeja v embalaži/vrečki na zadrgo ali podobno (190x140 cm)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1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 </w:t>
            </w:r>
          </w:p>
        </w:tc>
      </w:tr>
      <w:tr w:rsidR="002B7CE2" w:rsidTr="002B7CE2">
        <w:trPr>
          <w:trHeight w:val="265"/>
        </w:trPr>
        <w:tc>
          <w:tcPr>
            <w:tcW w:w="9218" w:type="dxa"/>
            <w:gridSpan w:val="4"/>
            <w:tcBorders>
              <w:top w:val="single" w:sz="6" w:space="0" w:color="000000"/>
              <w:left w:val="single" w:sz="6" w:space="0" w:color="000000"/>
              <w:bottom w:val="single" w:sz="6" w:space="0" w:color="000000"/>
              <w:right w:val="single" w:sz="6" w:space="0" w:color="000000"/>
            </w:tcBorders>
          </w:tcPr>
          <w:p w:rsidR="002B7CE2" w:rsidRDefault="002B7CE2" w:rsidP="002B7CE2">
            <w:pPr>
              <w:spacing w:after="160" w:line="259" w:lineRule="auto"/>
            </w:pPr>
          </w:p>
        </w:tc>
      </w:tr>
      <w:tr w:rsidR="002B7CE2" w:rsidTr="002B7CE2">
        <w:trPr>
          <w:trHeight w:val="265"/>
        </w:trPr>
        <w:tc>
          <w:tcPr>
            <w:tcW w:w="884" w:type="dxa"/>
            <w:tcBorders>
              <w:top w:val="single" w:sz="6" w:space="0" w:color="000000"/>
              <w:left w:val="single" w:sz="6" w:space="0" w:color="000000"/>
              <w:bottom w:val="single" w:sz="2" w:space="0" w:color="000000"/>
              <w:right w:val="single" w:sz="6" w:space="0" w:color="000000"/>
            </w:tcBorders>
          </w:tcPr>
          <w:p w:rsidR="002B7CE2" w:rsidRDefault="002B7CE2" w:rsidP="002B7CE2">
            <w:pPr>
              <w:spacing w:line="259" w:lineRule="auto"/>
              <w:ind w:right="23"/>
              <w:jc w:val="right"/>
            </w:pPr>
            <w:r>
              <w:rPr>
                <w:b/>
                <w:sz w:val="20"/>
              </w:rPr>
              <w:t>6</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29"/>
            </w:pPr>
            <w:r>
              <w:rPr>
                <w:b/>
                <w:sz w:val="20"/>
              </w:rPr>
              <w:t xml:space="preserve"> Osvetlitev in signalizacija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after="160" w:line="259" w:lineRule="auto"/>
            </w:pP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29"/>
            </w:pPr>
            <w:r>
              <w:rPr>
                <w:sz w:val="20"/>
              </w:rPr>
              <w:t xml:space="preserve"> </w:t>
            </w:r>
          </w:p>
        </w:tc>
      </w:tr>
      <w:tr w:rsidR="002B7CE2" w:rsidTr="002B7CE2">
        <w:trPr>
          <w:trHeight w:val="264"/>
        </w:trPr>
        <w:tc>
          <w:tcPr>
            <w:tcW w:w="884" w:type="dxa"/>
            <w:tcBorders>
              <w:top w:val="single" w:sz="2" w:space="0" w:color="000000"/>
              <w:left w:val="single" w:sz="6" w:space="0" w:color="000000"/>
              <w:bottom w:val="single" w:sz="2"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rPr>
                <w:sz w:val="20"/>
              </w:rPr>
            </w:pPr>
            <w:r>
              <w:rPr>
                <w:sz w:val="20"/>
              </w:rPr>
              <w:t>Ročna baterijska svetilka</w:t>
            </w:r>
          </w:p>
          <w:p w:rsidR="002B7CE2" w:rsidRDefault="002B7CE2" w:rsidP="002B7CE2">
            <w:pPr>
              <w:ind w:left="72"/>
              <w:rPr>
                <w:rFonts w:ascii="Tahoma" w:eastAsia="Times New Roman" w:hAnsi="Tahoma" w:cs="Tahoma"/>
                <w:sz w:val="20"/>
                <w:szCs w:val="20"/>
              </w:rPr>
            </w:pPr>
            <w:r>
              <w:rPr>
                <w:rFonts w:ascii="Tahoma" w:eastAsia="Times New Roman" w:hAnsi="Tahoma" w:cs="Tahoma"/>
                <w:sz w:val="20"/>
                <w:szCs w:val="20"/>
              </w:rPr>
              <w:t xml:space="preserve">- največja svetilnost min. 140 </w:t>
            </w:r>
            <w:proofErr w:type="spellStart"/>
            <w:r>
              <w:rPr>
                <w:rFonts w:ascii="Tahoma" w:eastAsia="Times New Roman" w:hAnsi="Tahoma" w:cs="Tahoma"/>
                <w:sz w:val="20"/>
                <w:szCs w:val="20"/>
              </w:rPr>
              <w:t>lm</w:t>
            </w:r>
            <w:proofErr w:type="spellEnd"/>
            <w:r>
              <w:rPr>
                <w:rFonts w:ascii="Tahoma" w:eastAsia="Times New Roman" w:hAnsi="Tahoma" w:cs="Tahoma"/>
                <w:sz w:val="20"/>
                <w:szCs w:val="20"/>
              </w:rPr>
              <w:t>.</w:t>
            </w:r>
          </w:p>
          <w:p w:rsidR="002B7CE2" w:rsidRDefault="002B7CE2" w:rsidP="002B7CE2">
            <w:pPr>
              <w:ind w:left="72"/>
              <w:rPr>
                <w:rFonts w:ascii="Tahoma" w:eastAsia="Times New Roman" w:hAnsi="Tahoma" w:cs="Tahoma"/>
                <w:sz w:val="20"/>
                <w:szCs w:val="20"/>
              </w:rPr>
            </w:pPr>
            <w:r>
              <w:rPr>
                <w:rFonts w:ascii="Tahoma" w:eastAsia="Times New Roman" w:hAnsi="Tahoma" w:cs="Tahoma"/>
                <w:sz w:val="20"/>
                <w:szCs w:val="20"/>
              </w:rPr>
              <w:t>- delovanje pri največji svetilnosti: min. 210 min</w:t>
            </w:r>
          </w:p>
          <w:p w:rsidR="002B7CE2" w:rsidRPr="00340C43" w:rsidRDefault="002B7CE2" w:rsidP="002B7CE2">
            <w:pPr>
              <w:ind w:left="72"/>
              <w:rPr>
                <w:rFonts w:ascii="Tahoma" w:eastAsia="Times New Roman" w:hAnsi="Tahoma" w:cs="Tahoma"/>
                <w:sz w:val="20"/>
                <w:szCs w:val="20"/>
              </w:rPr>
            </w:pPr>
            <w:r>
              <w:rPr>
                <w:rFonts w:ascii="Tahoma" w:eastAsia="Times New Roman" w:hAnsi="Tahoma" w:cs="Tahoma"/>
                <w:sz w:val="20"/>
                <w:szCs w:val="20"/>
              </w:rPr>
              <w:t>- možnost stroboskopa</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rPr>
                <w:sz w:val="20"/>
                <w:szCs w:val="20"/>
              </w:rPr>
            </w:pPr>
            <w:r>
              <w:rPr>
                <w:sz w:val="20"/>
                <w:szCs w:val="20"/>
              </w:rPr>
              <w:t>1</w:t>
            </w:r>
          </w:p>
          <w:p w:rsidR="002B7CE2" w:rsidRPr="009E0FFA" w:rsidRDefault="002B7CE2" w:rsidP="002B7CE2">
            <w:pPr>
              <w:spacing w:line="259" w:lineRule="auto"/>
              <w:rPr>
                <w:sz w:val="20"/>
                <w:szCs w:val="20"/>
              </w:rPr>
            </w:pP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p>
        </w:tc>
      </w:tr>
      <w:tr w:rsidR="002B7CE2" w:rsidTr="002B7CE2">
        <w:trPr>
          <w:trHeight w:val="264"/>
        </w:trPr>
        <w:tc>
          <w:tcPr>
            <w:tcW w:w="884" w:type="dxa"/>
            <w:tcBorders>
              <w:top w:val="single" w:sz="2" w:space="0" w:color="000000"/>
              <w:left w:val="single" w:sz="6" w:space="0" w:color="000000"/>
              <w:bottom w:val="single" w:sz="2" w:space="0" w:color="000000"/>
              <w:right w:val="single" w:sz="6" w:space="0" w:color="000000"/>
            </w:tcBorders>
          </w:tcPr>
          <w:p w:rsidR="002B7CE2" w:rsidRDefault="002B7CE2" w:rsidP="002B7CE2">
            <w:pPr>
              <w:spacing w:line="259" w:lineRule="auto"/>
              <w:ind w:left="31"/>
              <w:rPr>
                <w:sz w:val="20"/>
              </w:rPr>
            </w:pP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rPr>
                <w:sz w:val="20"/>
              </w:rPr>
            </w:pPr>
            <w:r>
              <w:rPr>
                <w:sz w:val="20"/>
              </w:rPr>
              <w:t xml:space="preserve">Nosilec/držalo svetilke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rPr>
                <w:sz w:val="20"/>
                <w:szCs w:val="20"/>
              </w:rPr>
            </w:pPr>
            <w:r>
              <w:rPr>
                <w:sz w:val="20"/>
                <w:szCs w:val="20"/>
              </w:rPr>
              <w:t>4</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p>
        </w:tc>
      </w:tr>
      <w:tr w:rsidR="002B7CE2" w:rsidTr="002B7CE2">
        <w:trPr>
          <w:trHeight w:val="264"/>
        </w:trPr>
        <w:tc>
          <w:tcPr>
            <w:tcW w:w="884" w:type="dxa"/>
            <w:tcBorders>
              <w:top w:val="single" w:sz="2" w:space="0" w:color="000000"/>
              <w:left w:val="single" w:sz="6" w:space="0" w:color="000000"/>
              <w:bottom w:val="single" w:sz="2"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Varnostni </w:t>
            </w:r>
            <w:proofErr w:type="spellStart"/>
            <w:r>
              <w:rPr>
                <w:sz w:val="20"/>
              </w:rPr>
              <w:t>triopan</w:t>
            </w:r>
            <w:proofErr w:type="spellEnd"/>
            <w:r>
              <w:rPr>
                <w:sz w:val="20"/>
              </w:rPr>
              <w:t xml:space="preserve">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2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 </w:t>
            </w:r>
          </w:p>
        </w:tc>
      </w:tr>
      <w:tr w:rsidR="002B7CE2" w:rsidTr="002B7CE2">
        <w:trPr>
          <w:trHeight w:val="266"/>
        </w:trPr>
        <w:tc>
          <w:tcPr>
            <w:tcW w:w="884" w:type="dxa"/>
            <w:tcBorders>
              <w:top w:val="single" w:sz="2" w:space="0" w:color="000000"/>
              <w:left w:val="single" w:sz="6" w:space="0" w:color="000000"/>
              <w:bottom w:val="single" w:sz="2"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Varnostna svetilka (utripajoča)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2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 </w:t>
            </w:r>
          </w:p>
        </w:tc>
      </w:tr>
      <w:tr w:rsidR="002B7CE2" w:rsidTr="002B7CE2">
        <w:trPr>
          <w:trHeight w:val="264"/>
        </w:trPr>
        <w:tc>
          <w:tcPr>
            <w:tcW w:w="884" w:type="dxa"/>
            <w:tcBorders>
              <w:top w:val="single" w:sz="2" w:space="0" w:color="000000"/>
              <w:left w:val="single" w:sz="6" w:space="0" w:color="000000"/>
              <w:bottom w:val="single" w:sz="2"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Signalni lopar (napis GASILCI)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2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 </w:t>
            </w:r>
          </w:p>
        </w:tc>
      </w:tr>
      <w:tr w:rsidR="002B7CE2" w:rsidTr="002B7CE2">
        <w:trPr>
          <w:trHeight w:val="268"/>
        </w:trPr>
        <w:tc>
          <w:tcPr>
            <w:tcW w:w="884" w:type="dxa"/>
            <w:tcBorders>
              <w:top w:val="single" w:sz="2"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Cestni stožec – zložljivi (cca. 60 cm)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6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 </w:t>
            </w:r>
          </w:p>
        </w:tc>
      </w:tr>
      <w:tr w:rsidR="002B7CE2" w:rsidTr="002B7CE2">
        <w:trPr>
          <w:trHeight w:val="264"/>
        </w:trPr>
        <w:tc>
          <w:tcPr>
            <w:tcW w:w="88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Opozorilni trak, 500 m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1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 </w:t>
            </w:r>
          </w:p>
        </w:tc>
      </w:tr>
      <w:tr w:rsidR="002B7CE2" w:rsidTr="002B7CE2">
        <w:trPr>
          <w:trHeight w:val="480"/>
        </w:trPr>
        <w:tc>
          <w:tcPr>
            <w:tcW w:w="88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Prenosni reflektor v led tehniki, min. 60W, min. 6.000lm IP , z 10 m kablom z </w:t>
            </w:r>
            <w:proofErr w:type="spellStart"/>
            <w:r>
              <w:rPr>
                <w:sz w:val="20"/>
              </w:rPr>
              <w:t>schuko</w:t>
            </w:r>
            <w:proofErr w:type="spellEnd"/>
            <w:r>
              <w:rPr>
                <w:sz w:val="20"/>
              </w:rPr>
              <w:t xml:space="preserve"> vtikačem, z možnostjo enostavne pritrditve, kot osvetlitve min. 145 stopinj.</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2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 </w:t>
            </w:r>
          </w:p>
        </w:tc>
      </w:tr>
      <w:tr w:rsidR="002B7CE2" w:rsidTr="002B7CE2">
        <w:trPr>
          <w:trHeight w:val="478"/>
        </w:trPr>
        <w:tc>
          <w:tcPr>
            <w:tcW w:w="88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Trinožni stativ za reflektor, raztegljiv, višine vsaj 1,6 m, z možnostjo enostavne pritrditve reflektorja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1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 </w:t>
            </w:r>
          </w:p>
        </w:tc>
      </w:tr>
      <w:tr w:rsidR="002B7CE2" w:rsidTr="002B7CE2">
        <w:trPr>
          <w:trHeight w:val="480"/>
        </w:trPr>
        <w:tc>
          <w:tcPr>
            <w:tcW w:w="88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Nosilec za namestitev 2 reflektorjev, z možnostjo enostavne pritrditve širine min. 35 cm.</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1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 </w:t>
            </w:r>
          </w:p>
        </w:tc>
      </w:tr>
      <w:tr w:rsidR="002B7CE2" w:rsidTr="002B7CE2">
        <w:trPr>
          <w:trHeight w:val="713"/>
        </w:trPr>
        <w:tc>
          <w:tcPr>
            <w:tcW w:w="88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Električni podaljšek na kabelski roleti, cca. 50 m, 16A,  3x2,5 mm</w:t>
            </w:r>
            <w:r>
              <w:rPr>
                <w:sz w:val="20"/>
                <w:vertAlign w:val="superscript"/>
              </w:rPr>
              <w:t>2</w:t>
            </w:r>
            <w:r>
              <w:rPr>
                <w:sz w:val="20"/>
              </w:rPr>
              <w:t>, kabel H07RN-F, izhodi 3 »</w:t>
            </w:r>
            <w:proofErr w:type="spellStart"/>
            <w:r>
              <w:rPr>
                <w:sz w:val="20"/>
              </w:rPr>
              <w:t>šuko</w:t>
            </w:r>
            <w:proofErr w:type="spellEnd"/>
            <w:r>
              <w:rPr>
                <w:sz w:val="20"/>
              </w:rPr>
              <w:t xml:space="preserve">« vtičnice s pokrovčki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2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SIST EN 61316 </w:t>
            </w:r>
          </w:p>
        </w:tc>
      </w:tr>
      <w:tr w:rsidR="002B7CE2" w:rsidTr="002B7CE2">
        <w:trPr>
          <w:trHeight w:val="264"/>
        </w:trPr>
        <w:tc>
          <w:tcPr>
            <w:tcW w:w="9218" w:type="dxa"/>
            <w:gridSpan w:val="4"/>
            <w:tcBorders>
              <w:top w:val="single" w:sz="6" w:space="0" w:color="000000"/>
              <w:left w:val="single" w:sz="6" w:space="0" w:color="000000"/>
              <w:bottom w:val="single" w:sz="6" w:space="0" w:color="000000"/>
              <w:right w:val="single" w:sz="6" w:space="0" w:color="000000"/>
            </w:tcBorders>
          </w:tcPr>
          <w:p w:rsidR="002B7CE2" w:rsidRDefault="002B7CE2" w:rsidP="002B7CE2">
            <w:pPr>
              <w:spacing w:after="160" w:line="259" w:lineRule="auto"/>
            </w:pPr>
          </w:p>
        </w:tc>
      </w:tr>
      <w:tr w:rsidR="002B7CE2" w:rsidTr="002B7CE2">
        <w:trPr>
          <w:trHeight w:val="266"/>
        </w:trPr>
        <w:tc>
          <w:tcPr>
            <w:tcW w:w="88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right="23"/>
              <w:jc w:val="right"/>
            </w:pPr>
            <w:r>
              <w:rPr>
                <w:b/>
                <w:sz w:val="20"/>
              </w:rPr>
              <w:t>7</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29"/>
            </w:pPr>
            <w:r>
              <w:rPr>
                <w:b/>
                <w:sz w:val="20"/>
              </w:rPr>
              <w:t xml:space="preserve"> Delovne priprave in oprema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after="160" w:line="259" w:lineRule="auto"/>
            </w:pP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29"/>
            </w:pPr>
            <w:r>
              <w:rPr>
                <w:sz w:val="20"/>
              </w:rPr>
              <w:t xml:space="preserve"> </w:t>
            </w:r>
          </w:p>
        </w:tc>
      </w:tr>
      <w:tr w:rsidR="002B7CE2" w:rsidTr="002B7CE2">
        <w:trPr>
          <w:trHeight w:val="264"/>
        </w:trPr>
        <w:tc>
          <w:tcPr>
            <w:tcW w:w="88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Električna potopna črpalka TP 4/1 MAST ali enakovredna</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1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DIN 14425 </w:t>
            </w:r>
          </w:p>
        </w:tc>
      </w:tr>
      <w:tr w:rsidR="002B7CE2" w:rsidTr="002B7CE2">
        <w:trPr>
          <w:trHeight w:val="265"/>
        </w:trPr>
        <w:tc>
          <w:tcPr>
            <w:tcW w:w="884" w:type="dxa"/>
            <w:tcBorders>
              <w:top w:val="single" w:sz="6" w:space="0" w:color="000000"/>
              <w:left w:val="single" w:sz="6" w:space="0" w:color="000000"/>
              <w:bottom w:val="single" w:sz="2"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Lovilno korito, nerjaveče, 60x40x18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2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DIN 14060 </w:t>
            </w:r>
          </w:p>
        </w:tc>
      </w:tr>
      <w:tr w:rsidR="002B7CE2" w:rsidTr="002B7CE2">
        <w:trPr>
          <w:trHeight w:val="264"/>
        </w:trPr>
        <w:tc>
          <w:tcPr>
            <w:tcW w:w="884" w:type="dxa"/>
            <w:tcBorders>
              <w:top w:val="single" w:sz="2" w:space="0" w:color="000000"/>
              <w:left w:val="single" w:sz="6" w:space="0" w:color="000000"/>
              <w:bottom w:val="single" w:sz="2"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2" w:space="0" w:color="000000"/>
              <w:right w:val="single" w:sz="6" w:space="0" w:color="000000"/>
            </w:tcBorders>
          </w:tcPr>
          <w:p w:rsidR="002B7CE2" w:rsidRDefault="002B7CE2" w:rsidP="002B7CE2">
            <w:pPr>
              <w:spacing w:line="259" w:lineRule="auto"/>
              <w:ind w:left="31"/>
            </w:pPr>
            <w:proofErr w:type="spellStart"/>
            <w:r>
              <w:rPr>
                <w:sz w:val="20"/>
              </w:rPr>
              <w:t>Škopec</w:t>
            </w:r>
            <w:proofErr w:type="spellEnd"/>
            <w:r>
              <w:rPr>
                <w:sz w:val="20"/>
              </w:rPr>
              <w:t xml:space="preserve">, velikost 3, za sile do 100 kN, pocinkan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4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DIN 82101 </w:t>
            </w:r>
          </w:p>
        </w:tc>
      </w:tr>
      <w:tr w:rsidR="002B7CE2" w:rsidTr="002B7CE2">
        <w:trPr>
          <w:trHeight w:val="266"/>
        </w:trPr>
        <w:tc>
          <w:tcPr>
            <w:tcW w:w="88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Gozdarska zagozda PVC dolžine min. 14, 20 in 25 cm</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t>3</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 </w:t>
            </w:r>
          </w:p>
        </w:tc>
      </w:tr>
      <w:tr w:rsidR="002B7CE2" w:rsidTr="002B7CE2">
        <w:trPr>
          <w:trHeight w:val="264"/>
        </w:trPr>
        <w:tc>
          <w:tcPr>
            <w:tcW w:w="9218" w:type="dxa"/>
            <w:gridSpan w:val="4"/>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 </w:t>
            </w:r>
          </w:p>
        </w:tc>
      </w:tr>
      <w:tr w:rsidR="002B7CE2" w:rsidTr="002B7CE2">
        <w:trPr>
          <w:trHeight w:val="263"/>
        </w:trPr>
        <w:tc>
          <w:tcPr>
            <w:tcW w:w="884" w:type="dxa"/>
            <w:tcBorders>
              <w:top w:val="single" w:sz="6" w:space="0" w:color="000000"/>
              <w:left w:val="single" w:sz="6" w:space="0" w:color="000000"/>
              <w:bottom w:val="single" w:sz="2" w:space="0" w:color="000000"/>
              <w:right w:val="single" w:sz="6" w:space="0" w:color="000000"/>
            </w:tcBorders>
          </w:tcPr>
          <w:p w:rsidR="002B7CE2" w:rsidRDefault="002B7CE2" w:rsidP="002B7CE2">
            <w:pPr>
              <w:spacing w:line="259" w:lineRule="auto"/>
              <w:ind w:right="23"/>
              <w:jc w:val="right"/>
            </w:pPr>
            <w:r>
              <w:rPr>
                <w:b/>
                <w:sz w:val="20"/>
              </w:rPr>
              <w:t>8</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29"/>
            </w:pPr>
            <w:r>
              <w:rPr>
                <w:b/>
                <w:sz w:val="20"/>
              </w:rPr>
              <w:t xml:space="preserve"> Ročno orodje in merilne naprave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after="160" w:line="259" w:lineRule="auto"/>
            </w:pP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29"/>
            </w:pPr>
            <w:r>
              <w:rPr>
                <w:sz w:val="20"/>
              </w:rPr>
              <w:t xml:space="preserve"> </w:t>
            </w:r>
          </w:p>
        </w:tc>
      </w:tr>
      <w:tr w:rsidR="002B7CE2" w:rsidTr="002B7CE2">
        <w:trPr>
          <w:trHeight w:val="265"/>
        </w:trPr>
        <w:tc>
          <w:tcPr>
            <w:tcW w:w="884" w:type="dxa"/>
            <w:tcBorders>
              <w:top w:val="single" w:sz="2" w:space="0" w:color="000000"/>
              <w:left w:val="single" w:sz="6" w:space="0" w:color="000000"/>
              <w:bottom w:val="single" w:sz="2"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Gasilska sekira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2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lahko DIN 14900 </w:t>
            </w:r>
          </w:p>
        </w:tc>
      </w:tr>
      <w:tr w:rsidR="002B7CE2" w:rsidTr="002B7CE2">
        <w:trPr>
          <w:trHeight w:val="266"/>
        </w:trPr>
        <w:tc>
          <w:tcPr>
            <w:tcW w:w="884" w:type="dxa"/>
            <w:tcBorders>
              <w:top w:val="single" w:sz="2" w:space="0" w:color="000000"/>
              <w:left w:val="single" w:sz="6" w:space="0" w:color="000000"/>
              <w:bottom w:val="single" w:sz="2"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Drvarska sekira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1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lahko DIN 7294 </w:t>
            </w:r>
          </w:p>
        </w:tc>
      </w:tr>
      <w:tr w:rsidR="002B7CE2" w:rsidTr="002B7CE2">
        <w:trPr>
          <w:trHeight w:val="264"/>
        </w:trPr>
        <w:tc>
          <w:tcPr>
            <w:tcW w:w="884" w:type="dxa"/>
            <w:tcBorders>
              <w:top w:val="single" w:sz="2" w:space="0" w:color="000000"/>
              <w:left w:val="single" w:sz="6" w:space="0" w:color="000000"/>
              <w:bottom w:val="single" w:sz="2"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Kramp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1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lahko DIN 20109 </w:t>
            </w:r>
          </w:p>
        </w:tc>
      </w:tr>
      <w:tr w:rsidR="002B7CE2" w:rsidTr="002B7CE2">
        <w:trPr>
          <w:trHeight w:val="266"/>
        </w:trPr>
        <w:tc>
          <w:tcPr>
            <w:tcW w:w="884" w:type="dxa"/>
            <w:tcBorders>
              <w:top w:val="single" w:sz="2" w:space="0" w:color="000000"/>
              <w:left w:val="single" w:sz="6" w:space="0" w:color="000000"/>
              <w:bottom w:val="single" w:sz="2" w:space="0" w:color="000000"/>
              <w:right w:val="single" w:sz="6" w:space="0" w:color="000000"/>
            </w:tcBorders>
          </w:tcPr>
          <w:p w:rsidR="002B7CE2" w:rsidRDefault="002B7CE2" w:rsidP="002B7CE2">
            <w:pPr>
              <w:spacing w:line="259" w:lineRule="auto"/>
              <w:ind w:left="31"/>
            </w:pPr>
            <w:r>
              <w:rPr>
                <w:sz w:val="20"/>
              </w:rPr>
              <w:lastRenderedPageBreak/>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Lopata, gradbena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1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lahko DIN 20121 </w:t>
            </w:r>
          </w:p>
        </w:tc>
      </w:tr>
      <w:tr w:rsidR="002B7CE2" w:rsidTr="002B7CE2">
        <w:trPr>
          <w:trHeight w:val="264"/>
        </w:trPr>
        <w:tc>
          <w:tcPr>
            <w:tcW w:w="884" w:type="dxa"/>
            <w:tcBorders>
              <w:top w:val="single" w:sz="2" w:space="0" w:color="000000"/>
              <w:left w:val="single" w:sz="6" w:space="0" w:color="000000"/>
              <w:bottom w:val="single" w:sz="2"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Lopata, štiharica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1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lahko DIN 20127 </w:t>
            </w:r>
          </w:p>
        </w:tc>
      </w:tr>
      <w:tr w:rsidR="002B7CE2" w:rsidTr="002B7CE2">
        <w:trPr>
          <w:trHeight w:val="264"/>
        </w:trPr>
        <w:tc>
          <w:tcPr>
            <w:tcW w:w="884" w:type="dxa"/>
            <w:tcBorders>
              <w:top w:val="single" w:sz="2" w:space="0" w:color="000000"/>
              <w:left w:val="single" w:sz="6" w:space="0" w:color="000000"/>
              <w:bottom w:val="single" w:sz="2"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Vile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1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 </w:t>
            </w:r>
          </w:p>
        </w:tc>
      </w:tr>
      <w:tr w:rsidR="002B7CE2" w:rsidTr="002B7CE2">
        <w:trPr>
          <w:trHeight w:val="266"/>
        </w:trPr>
        <w:tc>
          <w:tcPr>
            <w:tcW w:w="884" w:type="dxa"/>
            <w:tcBorders>
              <w:top w:val="single" w:sz="2" w:space="0" w:color="000000"/>
              <w:left w:val="single" w:sz="6" w:space="0" w:color="000000"/>
              <w:bottom w:val="single" w:sz="2"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Kopača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2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 </w:t>
            </w:r>
          </w:p>
        </w:tc>
      </w:tr>
      <w:tr w:rsidR="002B7CE2" w:rsidTr="002B7CE2">
        <w:trPr>
          <w:trHeight w:val="265"/>
        </w:trPr>
        <w:tc>
          <w:tcPr>
            <w:tcW w:w="884" w:type="dxa"/>
            <w:tcBorders>
              <w:top w:val="single" w:sz="2"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Požarni kavelj, dvodelni, 5 m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1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DIN 14851 </w:t>
            </w:r>
          </w:p>
        </w:tc>
      </w:tr>
      <w:tr w:rsidR="002B7CE2" w:rsidTr="002B7CE2">
        <w:trPr>
          <w:trHeight w:val="266"/>
        </w:trPr>
        <w:tc>
          <w:tcPr>
            <w:tcW w:w="88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Cestna metla, dolžine cca. 1400 mm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1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 </w:t>
            </w:r>
          </w:p>
        </w:tc>
      </w:tr>
      <w:tr w:rsidR="002B7CE2" w:rsidTr="002B7CE2">
        <w:trPr>
          <w:trHeight w:val="264"/>
        </w:trPr>
        <w:tc>
          <w:tcPr>
            <w:tcW w:w="88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Škarje za okroglo železo (za </w:t>
            </w:r>
            <w:r>
              <w:rPr>
                <w:rFonts w:ascii="Arial" w:eastAsia="Arial" w:hAnsi="Arial" w:cs="Arial"/>
                <w:b/>
                <w:color w:val="222222"/>
                <w:sz w:val="21"/>
              </w:rPr>
              <w:t>ϕ</w:t>
            </w:r>
            <w:r>
              <w:rPr>
                <w:sz w:val="20"/>
              </w:rPr>
              <w:t xml:space="preserve"> 12 mm)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1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 </w:t>
            </w:r>
          </w:p>
        </w:tc>
      </w:tr>
      <w:tr w:rsidR="002B7CE2" w:rsidTr="002B7CE2">
        <w:trPr>
          <w:trHeight w:val="264"/>
        </w:trPr>
        <w:tc>
          <w:tcPr>
            <w:tcW w:w="88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Kovček z ročnim orodjem po DIN</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1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Priloga 4 </w:t>
            </w:r>
          </w:p>
        </w:tc>
      </w:tr>
      <w:tr w:rsidR="002B7CE2" w:rsidTr="002B7CE2">
        <w:trPr>
          <w:trHeight w:val="265"/>
        </w:trPr>
        <w:tc>
          <w:tcPr>
            <w:tcW w:w="9218" w:type="dxa"/>
            <w:gridSpan w:val="4"/>
            <w:tcBorders>
              <w:top w:val="single" w:sz="6" w:space="0" w:color="000000"/>
              <w:left w:val="single" w:sz="6" w:space="0" w:color="000000"/>
              <w:bottom w:val="single" w:sz="6" w:space="0" w:color="000000"/>
              <w:right w:val="single" w:sz="6" w:space="0" w:color="000000"/>
            </w:tcBorders>
          </w:tcPr>
          <w:p w:rsidR="002B7CE2" w:rsidRDefault="002B7CE2" w:rsidP="002B7CE2">
            <w:pPr>
              <w:spacing w:after="160" w:line="259" w:lineRule="auto"/>
            </w:pPr>
          </w:p>
        </w:tc>
      </w:tr>
      <w:tr w:rsidR="002B7CE2" w:rsidTr="002B7CE2">
        <w:trPr>
          <w:trHeight w:val="265"/>
        </w:trPr>
        <w:tc>
          <w:tcPr>
            <w:tcW w:w="884" w:type="dxa"/>
            <w:tcBorders>
              <w:top w:val="single" w:sz="2" w:space="0" w:color="000000"/>
              <w:left w:val="single" w:sz="6" w:space="0" w:color="000000"/>
              <w:bottom w:val="single" w:sz="4" w:space="0" w:color="000000"/>
              <w:right w:val="single" w:sz="4" w:space="0" w:color="000000"/>
            </w:tcBorders>
          </w:tcPr>
          <w:p w:rsidR="002B7CE2" w:rsidRDefault="002B7CE2" w:rsidP="002B7CE2">
            <w:pPr>
              <w:spacing w:line="259" w:lineRule="auto"/>
              <w:ind w:right="23"/>
              <w:jc w:val="right"/>
            </w:pPr>
            <w:r>
              <w:rPr>
                <w:b/>
                <w:sz w:val="20"/>
              </w:rPr>
              <w:t>9</w:t>
            </w:r>
          </w:p>
        </w:tc>
        <w:tc>
          <w:tcPr>
            <w:tcW w:w="4928" w:type="dxa"/>
            <w:tcBorders>
              <w:top w:val="single" w:sz="4" w:space="0" w:color="000000"/>
              <w:left w:val="single" w:sz="4" w:space="0" w:color="000000"/>
              <w:bottom w:val="single" w:sz="6" w:space="0" w:color="000000"/>
              <w:right w:val="single" w:sz="4" w:space="0" w:color="000000"/>
            </w:tcBorders>
          </w:tcPr>
          <w:p w:rsidR="002B7CE2" w:rsidRDefault="002B7CE2" w:rsidP="002B7CE2">
            <w:pPr>
              <w:spacing w:line="259" w:lineRule="auto"/>
              <w:ind w:left="-29"/>
            </w:pPr>
            <w:r>
              <w:rPr>
                <w:b/>
                <w:sz w:val="20"/>
              </w:rPr>
              <w:t xml:space="preserve"> Posebna oprema </w:t>
            </w:r>
          </w:p>
        </w:tc>
        <w:tc>
          <w:tcPr>
            <w:tcW w:w="852" w:type="dxa"/>
            <w:tcBorders>
              <w:top w:val="single" w:sz="6" w:space="0" w:color="000000"/>
              <w:left w:val="single" w:sz="4" w:space="0" w:color="000000"/>
              <w:bottom w:val="single" w:sz="6" w:space="0" w:color="000000"/>
              <w:right w:val="single" w:sz="6" w:space="0" w:color="000000"/>
            </w:tcBorders>
          </w:tcPr>
          <w:p w:rsidR="002B7CE2" w:rsidRDefault="002B7CE2" w:rsidP="002B7CE2">
            <w:pPr>
              <w:spacing w:after="160" w:line="259" w:lineRule="auto"/>
            </w:pP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29"/>
            </w:pPr>
            <w:r>
              <w:rPr>
                <w:sz w:val="20"/>
              </w:rPr>
              <w:t xml:space="preserve"> </w:t>
            </w:r>
          </w:p>
        </w:tc>
      </w:tr>
      <w:tr w:rsidR="002B7CE2" w:rsidTr="002B7CE2">
        <w:trPr>
          <w:trHeight w:val="267"/>
        </w:trPr>
        <w:tc>
          <w:tcPr>
            <w:tcW w:w="884" w:type="dxa"/>
            <w:tcBorders>
              <w:top w:val="single" w:sz="4"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Absorbent za ogljikovodike, 15 kg, v ustrezni posodi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1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ind w:left="31"/>
            </w:pPr>
            <w:r>
              <w:rPr>
                <w:sz w:val="20"/>
              </w:rPr>
              <w:t xml:space="preserve">/ </w:t>
            </w:r>
          </w:p>
        </w:tc>
      </w:tr>
      <w:tr w:rsidR="002B7CE2" w:rsidTr="002B7CE2">
        <w:trPr>
          <w:trHeight w:val="490"/>
        </w:trPr>
        <w:tc>
          <w:tcPr>
            <w:tcW w:w="884" w:type="dxa"/>
            <w:tcBorders>
              <w:top w:val="single" w:sz="2" w:space="0" w:color="000000"/>
              <w:left w:val="single" w:sz="6" w:space="0" w:color="000000"/>
              <w:bottom w:val="single" w:sz="2" w:space="0" w:color="000000"/>
              <w:right w:val="single" w:sz="6" w:space="0" w:color="000000"/>
            </w:tcBorders>
          </w:tcPr>
          <w:p w:rsidR="002B7CE2" w:rsidRDefault="002B7CE2" w:rsidP="002B7CE2">
            <w:pPr>
              <w:spacing w:line="259" w:lineRule="auto"/>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pPr>
            <w:r>
              <w:rPr>
                <w:sz w:val="20"/>
              </w:rPr>
              <w:t xml:space="preserve">Vlečna jeklenica, dolžine 5 m, </w:t>
            </w:r>
            <w:r>
              <w:rPr>
                <w:rFonts w:ascii="Arial" w:eastAsia="Arial" w:hAnsi="Arial" w:cs="Arial"/>
                <w:b/>
                <w:color w:val="222222"/>
                <w:sz w:val="21"/>
              </w:rPr>
              <w:t>ϕ</w:t>
            </w:r>
            <w:r>
              <w:rPr>
                <w:sz w:val="20"/>
              </w:rPr>
              <w:t xml:space="preserve"> 16 mm, z očesi na obeh koncih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pPr>
            <w:r>
              <w:rPr>
                <w:sz w:val="20"/>
              </w:rPr>
              <w:t xml:space="preserve">1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pPr>
            <w:r>
              <w:rPr>
                <w:sz w:val="20"/>
              </w:rPr>
              <w:t xml:space="preserve">/ </w:t>
            </w:r>
          </w:p>
        </w:tc>
      </w:tr>
      <w:tr w:rsidR="002B7CE2" w:rsidTr="002B7CE2">
        <w:trPr>
          <w:trHeight w:val="266"/>
        </w:trPr>
        <w:tc>
          <w:tcPr>
            <w:tcW w:w="884" w:type="dxa"/>
            <w:tcBorders>
              <w:top w:val="single" w:sz="2" w:space="0" w:color="000000"/>
              <w:left w:val="single" w:sz="6" w:space="0" w:color="000000"/>
              <w:bottom w:val="single" w:sz="2" w:space="0" w:color="000000"/>
              <w:right w:val="single" w:sz="6" w:space="0" w:color="000000"/>
            </w:tcBorders>
          </w:tcPr>
          <w:p w:rsidR="002B7CE2" w:rsidRDefault="002B7CE2" w:rsidP="002B7CE2">
            <w:pPr>
              <w:spacing w:line="259" w:lineRule="auto"/>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pPr>
            <w:r>
              <w:rPr>
                <w:sz w:val="20"/>
              </w:rPr>
              <w:t xml:space="preserve">Zagozda za vozilo proizvajalca podvozja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pPr>
            <w:r>
              <w:rPr>
                <w:sz w:val="20"/>
              </w:rPr>
              <w:t xml:space="preserve">2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pPr>
            <w:r>
              <w:rPr>
                <w:sz w:val="20"/>
              </w:rPr>
              <w:t xml:space="preserve">/ </w:t>
            </w:r>
          </w:p>
        </w:tc>
      </w:tr>
      <w:tr w:rsidR="002B7CE2" w:rsidTr="002B7CE2">
        <w:trPr>
          <w:trHeight w:val="479"/>
        </w:trPr>
        <w:tc>
          <w:tcPr>
            <w:tcW w:w="884" w:type="dxa"/>
            <w:tcBorders>
              <w:top w:val="single" w:sz="2" w:space="0" w:color="000000"/>
              <w:left w:val="single" w:sz="6" w:space="0" w:color="000000"/>
              <w:bottom w:val="single" w:sz="6" w:space="0" w:color="000000"/>
              <w:right w:val="single" w:sz="6" w:space="0" w:color="000000"/>
            </w:tcBorders>
          </w:tcPr>
          <w:p w:rsidR="002B7CE2" w:rsidRDefault="002B7CE2" w:rsidP="002B7CE2">
            <w:pPr>
              <w:spacing w:line="259" w:lineRule="auto"/>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pPr>
            <w:r>
              <w:rPr>
                <w:sz w:val="20"/>
              </w:rPr>
              <w:t xml:space="preserve">Posoda za rezervno gorivo za vozilo, 20 l, testirana, polna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pPr>
            <w:r>
              <w:rPr>
                <w:sz w:val="20"/>
              </w:rPr>
              <w:t xml:space="preserve">1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pPr>
            <w:r>
              <w:rPr>
                <w:sz w:val="20"/>
              </w:rPr>
              <w:t xml:space="preserve">/ </w:t>
            </w:r>
          </w:p>
        </w:tc>
      </w:tr>
      <w:tr w:rsidR="002B7CE2" w:rsidTr="002B7CE2">
        <w:trPr>
          <w:trHeight w:val="480"/>
        </w:trPr>
        <w:tc>
          <w:tcPr>
            <w:tcW w:w="88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pPr>
            <w:r>
              <w:rPr>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pPr>
            <w:r>
              <w:rPr>
                <w:sz w:val="20"/>
              </w:rPr>
              <w:t xml:space="preserve">Posoda za rezervno gorivo za </w:t>
            </w:r>
            <w:proofErr w:type="spellStart"/>
            <w:r>
              <w:rPr>
                <w:sz w:val="20"/>
              </w:rPr>
              <w:t>elektroagregat</w:t>
            </w:r>
            <w:proofErr w:type="spellEnd"/>
            <w:r>
              <w:rPr>
                <w:sz w:val="20"/>
              </w:rPr>
              <w:t xml:space="preserve">, 10 l, testirana, polna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pPr>
            <w:r>
              <w:t>2</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pPr>
            <w:r>
              <w:rPr>
                <w:sz w:val="20"/>
              </w:rPr>
              <w:t xml:space="preserve">/ </w:t>
            </w:r>
          </w:p>
        </w:tc>
      </w:tr>
      <w:tr w:rsidR="002B7CE2" w:rsidTr="002B7CE2">
        <w:trPr>
          <w:trHeight w:val="266"/>
        </w:trPr>
        <w:tc>
          <w:tcPr>
            <w:tcW w:w="88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pPr>
            <w:r>
              <w:rPr>
                <w:b/>
                <w:sz w:val="20"/>
              </w:rPr>
              <w:t xml:space="preserve"> </w:t>
            </w: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pPr>
            <w:r>
              <w:rPr>
                <w:sz w:val="20"/>
              </w:rPr>
              <w:t xml:space="preserve">Kombinirana posoda: mešanica 5 l/olje za verigo, 2 l </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pPr>
            <w:r>
              <w:rPr>
                <w:sz w:val="20"/>
              </w:rPr>
              <w:t xml:space="preserve">1 </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pPr>
            <w:r>
              <w:rPr>
                <w:b/>
                <w:sz w:val="20"/>
              </w:rPr>
              <w:t xml:space="preserve">/ </w:t>
            </w:r>
          </w:p>
        </w:tc>
      </w:tr>
      <w:tr w:rsidR="002B7CE2" w:rsidTr="002B7CE2">
        <w:trPr>
          <w:trHeight w:val="266"/>
        </w:trPr>
        <w:tc>
          <w:tcPr>
            <w:tcW w:w="88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rPr>
                <w:b/>
                <w:sz w:val="20"/>
              </w:rPr>
            </w:pP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rPr>
                <w:sz w:val="20"/>
              </w:rPr>
            </w:pPr>
            <w:r>
              <w:rPr>
                <w:sz w:val="20"/>
              </w:rPr>
              <w:t xml:space="preserve">Merilec plinov </w:t>
            </w:r>
            <w:proofErr w:type="spellStart"/>
            <w:r>
              <w:rPr>
                <w:sz w:val="20"/>
              </w:rPr>
              <w:t>Dräger</w:t>
            </w:r>
            <w:proofErr w:type="spellEnd"/>
            <w:r>
              <w:rPr>
                <w:sz w:val="20"/>
              </w:rPr>
              <w:t xml:space="preserve"> X-</w:t>
            </w:r>
            <w:proofErr w:type="spellStart"/>
            <w:r>
              <w:rPr>
                <w:sz w:val="20"/>
              </w:rPr>
              <w:t>am</w:t>
            </w:r>
            <w:proofErr w:type="spellEnd"/>
            <w:r>
              <w:rPr>
                <w:sz w:val="20"/>
              </w:rPr>
              <w:t xml:space="preserve"> 2500 ali enakovreden (Min. 4 plini)</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rPr>
                <w:sz w:val="20"/>
              </w:rPr>
            </w:pPr>
            <w:r>
              <w:rPr>
                <w:sz w:val="20"/>
              </w:rPr>
              <w:t>1</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rPr>
                <w:b/>
                <w:sz w:val="20"/>
              </w:rPr>
            </w:pPr>
          </w:p>
        </w:tc>
      </w:tr>
      <w:tr w:rsidR="002B7CE2" w:rsidTr="002B7CE2">
        <w:trPr>
          <w:trHeight w:val="266"/>
        </w:trPr>
        <w:tc>
          <w:tcPr>
            <w:tcW w:w="88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rPr>
                <w:b/>
                <w:sz w:val="20"/>
              </w:rPr>
            </w:pP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rPr>
                <w:sz w:val="20"/>
              </w:rPr>
            </w:pPr>
            <w:r>
              <w:rPr>
                <w:sz w:val="20"/>
              </w:rPr>
              <w:t>Set visokotlačnih blazin – 8bar SAVA ali enakovredna (2 X SLK 21 in 1x SLK 14)</w:t>
            </w:r>
          </w:p>
          <w:p w:rsidR="002B7CE2" w:rsidRDefault="002B7CE2" w:rsidP="002B7CE2">
            <w:pPr>
              <w:spacing w:line="259" w:lineRule="auto"/>
              <w:rPr>
                <w:sz w:val="20"/>
              </w:rPr>
            </w:pPr>
            <w:r>
              <w:rPr>
                <w:sz w:val="20"/>
              </w:rPr>
              <w:t xml:space="preserve">2 x polnilna cev 10 metrov, </w:t>
            </w:r>
          </w:p>
          <w:p w:rsidR="002B7CE2" w:rsidRDefault="002B7CE2" w:rsidP="002B7CE2">
            <w:pPr>
              <w:spacing w:line="259" w:lineRule="auto"/>
              <w:rPr>
                <w:sz w:val="20"/>
              </w:rPr>
            </w:pPr>
            <w:r>
              <w:rPr>
                <w:sz w:val="20"/>
              </w:rPr>
              <w:t>1 x tlačna posoda 300B</w:t>
            </w:r>
          </w:p>
          <w:p w:rsidR="002B7CE2" w:rsidRDefault="002B7CE2" w:rsidP="002B7CE2">
            <w:pPr>
              <w:spacing w:line="259" w:lineRule="auto"/>
              <w:rPr>
                <w:sz w:val="20"/>
              </w:rPr>
            </w:pPr>
            <w:r>
              <w:rPr>
                <w:sz w:val="20"/>
              </w:rPr>
              <w:t>1 x reducirni ventil</w:t>
            </w:r>
          </w:p>
          <w:p w:rsidR="002B7CE2" w:rsidRDefault="002B7CE2" w:rsidP="002B7CE2">
            <w:pPr>
              <w:spacing w:line="259" w:lineRule="auto"/>
              <w:rPr>
                <w:sz w:val="20"/>
              </w:rPr>
            </w:pPr>
            <w:r>
              <w:rPr>
                <w:sz w:val="20"/>
              </w:rPr>
              <w:t xml:space="preserve">1 x dvojni </w:t>
            </w:r>
            <w:proofErr w:type="spellStart"/>
            <w:r>
              <w:rPr>
                <w:sz w:val="20"/>
              </w:rPr>
              <w:t>kontroler</w:t>
            </w:r>
            <w:proofErr w:type="spellEnd"/>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rPr>
                <w:sz w:val="20"/>
              </w:rPr>
            </w:pPr>
            <w:r>
              <w:rPr>
                <w:sz w:val="20"/>
              </w:rPr>
              <w:t>1</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rPr>
                <w:b/>
                <w:sz w:val="20"/>
              </w:rPr>
            </w:pPr>
          </w:p>
        </w:tc>
      </w:tr>
      <w:tr w:rsidR="002B7CE2" w:rsidTr="002B7CE2">
        <w:trPr>
          <w:trHeight w:val="266"/>
        </w:trPr>
        <w:tc>
          <w:tcPr>
            <w:tcW w:w="88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rPr>
                <w:b/>
                <w:sz w:val="20"/>
              </w:rPr>
            </w:pP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rPr>
                <w:sz w:val="20"/>
              </w:rPr>
            </w:pPr>
            <w:r>
              <w:rPr>
                <w:sz w:val="20"/>
              </w:rPr>
              <w:t xml:space="preserve">Sesalec vodni </w:t>
            </w:r>
            <w:proofErr w:type="spellStart"/>
            <w:r>
              <w:rPr>
                <w:sz w:val="20"/>
              </w:rPr>
              <w:t>Hydra</w:t>
            </w:r>
            <w:proofErr w:type="spellEnd"/>
            <w:r>
              <w:rPr>
                <w:sz w:val="20"/>
              </w:rPr>
              <w:t xml:space="preserve"> ali enakovreden</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rPr>
                <w:sz w:val="20"/>
              </w:rPr>
            </w:pPr>
            <w:r>
              <w:rPr>
                <w:sz w:val="20"/>
              </w:rPr>
              <w:t>1</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rPr>
                <w:b/>
                <w:sz w:val="20"/>
              </w:rPr>
            </w:pPr>
          </w:p>
        </w:tc>
      </w:tr>
      <w:tr w:rsidR="002B7CE2" w:rsidTr="002B7CE2">
        <w:trPr>
          <w:trHeight w:val="266"/>
        </w:trPr>
        <w:tc>
          <w:tcPr>
            <w:tcW w:w="88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rPr>
                <w:b/>
                <w:sz w:val="20"/>
              </w:rPr>
            </w:pP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rPr>
                <w:sz w:val="20"/>
              </w:rPr>
            </w:pPr>
            <w:r>
              <w:rPr>
                <w:sz w:val="20"/>
              </w:rPr>
              <w:t>Podporniki za vozilo STAB-PACK ali enakovredni</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rPr>
                <w:sz w:val="20"/>
              </w:rPr>
            </w:pPr>
            <w:r>
              <w:rPr>
                <w:sz w:val="20"/>
              </w:rPr>
              <w:t>1</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rPr>
                <w:b/>
                <w:sz w:val="20"/>
              </w:rPr>
            </w:pPr>
          </w:p>
        </w:tc>
      </w:tr>
      <w:tr w:rsidR="002B7CE2" w:rsidTr="002B7CE2">
        <w:trPr>
          <w:trHeight w:val="266"/>
        </w:trPr>
        <w:tc>
          <w:tcPr>
            <w:tcW w:w="88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rPr>
                <w:b/>
                <w:sz w:val="20"/>
              </w:rPr>
            </w:pP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rPr>
                <w:sz w:val="20"/>
              </w:rPr>
            </w:pPr>
            <w:r>
              <w:rPr>
                <w:sz w:val="20"/>
              </w:rPr>
              <w:t>Les podporni min. 13 delni komplet</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rPr>
                <w:sz w:val="20"/>
              </w:rPr>
            </w:pPr>
          </w:p>
        </w:tc>
        <w:tc>
          <w:tcPr>
            <w:tcW w:w="2554" w:type="dxa"/>
            <w:tcBorders>
              <w:top w:val="single" w:sz="6" w:space="0" w:color="000000"/>
              <w:left w:val="single" w:sz="6" w:space="0" w:color="000000"/>
              <w:bottom w:val="single" w:sz="6" w:space="0" w:color="000000"/>
              <w:right w:val="single" w:sz="6" w:space="0" w:color="000000"/>
            </w:tcBorders>
          </w:tcPr>
          <w:p w:rsidR="002B7CE2" w:rsidRPr="002D0B74" w:rsidRDefault="002B7CE2" w:rsidP="002B7CE2">
            <w:pPr>
              <w:spacing w:line="259" w:lineRule="auto"/>
              <w:rPr>
                <w:bCs/>
                <w:sz w:val="20"/>
              </w:rPr>
            </w:pPr>
            <w:r w:rsidRPr="002D0B74">
              <w:rPr>
                <w:bCs/>
                <w:sz w:val="20"/>
              </w:rPr>
              <w:t>DIN 14880-1</w:t>
            </w:r>
          </w:p>
        </w:tc>
      </w:tr>
      <w:tr w:rsidR="002B7CE2" w:rsidTr="002B7CE2">
        <w:trPr>
          <w:trHeight w:val="266"/>
        </w:trPr>
        <w:tc>
          <w:tcPr>
            <w:tcW w:w="88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rPr>
                <w:b/>
                <w:sz w:val="20"/>
              </w:rPr>
            </w:pP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rPr>
                <w:sz w:val="20"/>
              </w:rPr>
            </w:pPr>
            <w:r>
              <w:rPr>
                <w:sz w:val="20"/>
              </w:rPr>
              <w:t>Podstavek »stopničasti« PVC za stabilizacijo</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rPr>
                <w:sz w:val="20"/>
              </w:rPr>
            </w:pPr>
            <w:r>
              <w:rPr>
                <w:sz w:val="20"/>
              </w:rPr>
              <w:t>2</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rPr>
                <w:b/>
                <w:sz w:val="20"/>
              </w:rPr>
            </w:pPr>
          </w:p>
        </w:tc>
      </w:tr>
      <w:tr w:rsidR="002B7CE2" w:rsidTr="002B7CE2">
        <w:trPr>
          <w:trHeight w:val="266"/>
        </w:trPr>
        <w:tc>
          <w:tcPr>
            <w:tcW w:w="88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rPr>
                <w:b/>
                <w:sz w:val="20"/>
              </w:rPr>
            </w:pP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rPr>
                <w:sz w:val="20"/>
              </w:rPr>
            </w:pPr>
            <w:r>
              <w:rPr>
                <w:sz w:val="20"/>
              </w:rPr>
              <w:t xml:space="preserve">Rezalnik bencinski </w:t>
            </w:r>
            <w:proofErr w:type="spellStart"/>
            <w:r>
              <w:rPr>
                <w:sz w:val="20"/>
              </w:rPr>
              <w:t>Husqvarna</w:t>
            </w:r>
            <w:proofErr w:type="spellEnd"/>
            <w:r>
              <w:rPr>
                <w:sz w:val="20"/>
              </w:rPr>
              <w:t xml:space="preserve"> ali enakovreden</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rPr>
                <w:sz w:val="20"/>
              </w:rPr>
            </w:pPr>
            <w:r>
              <w:rPr>
                <w:sz w:val="20"/>
              </w:rPr>
              <w:t>1</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rPr>
                <w:b/>
                <w:sz w:val="20"/>
              </w:rPr>
            </w:pPr>
          </w:p>
        </w:tc>
      </w:tr>
      <w:tr w:rsidR="002B7CE2" w:rsidTr="002B7CE2">
        <w:trPr>
          <w:trHeight w:val="266"/>
        </w:trPr>
        <w:tc>
          <w:tcPr>
            <w:tcW w:w="88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rPr>
                <w:b/>
                <w:sz w:val="20"/>
              </w:rPr>
            </w:pPr>
          </w:p>
        </w:tc>
        <w:tc>
          <w:tcPr>
            <w:tcW w:w="4928"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rPr>
                <w:sz w:val="20"/>
              </w:rPr>
            </w:pPr>
            <w:r>
              <w:rPr>
                <w:sz w:val="20"/>
              </w:rPr>
              <w:t>Polnilci radijskih postaj 12-24, Avtomobilski</w:t>
            </w:r>
          </w:p>
        </w:tc>
        <w:tc>
          <w:tcPr>
            <w:tcW w:w="852"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rPr>
                <w:sz w:val="20"/>
              </w:rPr>
            </w:pPr>
            <w:r>
              <w:rPr>
                <w:sz w:val="20"/>
              </w:rPr>
              <w:t>4</w:t>
            </w:r>
          </w:p>
        </w:tc>
        <w:tc>
          <w:tcPr>
            <w:tcW w:w="2554" w:type="dxa"/>
            <w:tcBorders>
              <w:top w:val="single" w:sz="6" w:space="0" w:color="000000"/>
              <w:left w:val="single" w:sz="6" w:space="0" w:color="000000"/>
              <w:bottom w:val="single" w:sz="6" w:space="0" w:color="000000"/>
              <w:right w:val="single" w:sz="6" w:space="0" w:color="000000"/>
            </w:tcBorders>
          </w:tcPr>
          <w:p w:rsidR="002B7CE2" w:rsidRDefault="002B7CE2" w:rsidP="002B7CE2">
            <w:pPr>
              <w:spacing w:line="259" w:lineRule="auto"/>
              <w:rPr>
                <w:b/>
                <w:sz w:val="20"/>
              </w:rPr>
            </w:pPr>
          </w:p>
        </w:tc>
      </w:tr>
    </w:tbl>
    <w:p w:rsidR="002B7CE2" w:rsidRDefault="002B7CE2" w:rsidP="002B7CE2"/>
    <w:p w:rsidR="002B7CE2" w:rsidRDefault="002B7CE2" w:rsidP="002B7CE2">
      <w:pPr>
        <w:pStyle w:val="Odstavekseznama"/>
      </w:pPr>
    </w:p>
    <w:p w:rsidR="002B7CE2" w:rsidRPr="00DC0BD1" w:rsidRDefault="002B7CE2" w:rsidP="002B7CE2">
      <w:pPr>
        <w:pStyle w:val="Odstavekseznama"/>
        <w:rPr>
          <w:b/>
        </w:rPr>
      </w:pPr>
      <w:r w:rsidRPr="00DC0BD1">
        <w:rPr>
          <w:b/>
        </w:rPr>
        <w:t>Ostalo opremo v skladu z tipizacijo GZS</w:t>
      </w:r>
      <w:r>
        <w:rPr>
          <w:b/>
        </w:rPr>
        <w:t xml:space="preserve"> za vozila GVC 16/25, katera ni predmet JN </w:t>
      </w:r>
      <w:r w:rsidRPr="00DC0BD1">
        <w:rPr>
          <w:b/>
        </w:rPr>
        <w:t>zagotovi naročnik</w:t>
      </w:r>
      <w:r>
        <w:rPr>
          <w:b/>
        </w:rPr>
        <w:t xml:space="preserve">. </w:t>
      </w:r>
    </w:p>
    <w:p w:rsidR="002B7CE2" w:rsidRDefault="002B7CE2" w:rsidP="002B7CE2">
      <w:pPr>
        <w:pStyle w:val="Odstavekseznama"/>
      </w:pPr>
    </w:p>
    <w:p w:rsidR="002B7CE2" w:rsidRDefault="002B7CE2" w:rsidP="002B7CE2">
      <w:pPr>
        <w:pStyle w:val="Odstavekseznama"/>
      </w:pPr>
      <w:r>
        <w:t>Vozilo mora biti izvedeno na ključ; vsebovati vse potrebne certifikate, homologacijo, pregled GZS, izjave o skladnosti garancijske dokumente in navodila za uporabo v Slovenskem jeziku.</w:t>
      </w:r>
    </w:p>
    <w:p w:rsidR="002B7CE2" w:rsidRPr="0031044A" w:rsidRDefault="002B7CE2" w:rsidP="002B7CE2">
      <w:pPr>
        <w:pStyle w:val="Odstavekseznama"/>
      </w:pPr>
      <w:r>
        <w:t>Ob predaji je potrebno izvesti 1-dnevno šolanje pri uporabniku vozila</w:t>
      </w:r>
    </w:p>
    <w:p w:rsidR="002B7CE2" w:rsidRPr="00EF14AF" w:rsidRDefault="002B7CE2" w:rsidP="002B7CE2">
      <w:pPr>
        <w:tabs>
          <w:tab w:val="left" w:pos="0"/>
          <w:tab w:val="left" w:pos="851"/>
        </w:tabs>
        <w:overflowPunct w:val="0"/>
        <w:autoSpaceDE w:val="0"/>
        <w:autoSpaceDN w:val="0"/>
        <w:adjustRightInd w:val="0"/>
        <w:spacing w:after="0" w:line="240" w:lineRule="auto"/>
        <w:textAlignment w:val="baseline"/>
        <w:rPr>
          <w:rFonts w:ascii="Calibri" w:eastAsia="Times New Roman" w:hAnsi="Calibri" w:cs="Arial"/>
          <w:b/>
          <w:bCs/>
          <w:sz w:val="26"/>
          <w:szCs w:val="26"/>
        </w:rPr>
      </w:pPr>
    </w:p>
    <w:p w:rsidR="002B7CE2" w:rsidRDefault="002B7CE2" w:rsidP="002B7CE2">
      <w:pPr>
        <w:tabs>
          <w:tab w:val="left" w:pos="0"/>
          <w:tab w:val="left" w:pos="851"/>
        </w:tabs>
        <w:overflowPunct w:val="0"/>
        <w:autoSpaceDE w:val="0"/>
        <w:autoSpaceDN w:val="0"/>
        <w:adjustRightInd w:val="0"/>
        <w:spacing w:after="0" w:line="240" w:lineRule="auto"/>
        <w:ind w:left="9"/>
        <w:jc w:val="center"/>
        <w:textAlignment w:val="baseline"/>
        <w:rPr>
          <w:rFonts w:ascii="Calibri" w:eastAsia="Times New Roman" w:hAnsi="Calibri" w:cs="Arial"/>
          <w:b/>
          <w:bCs/>
          <w:sz w:val="26"/>
          <w:szCs w:val="26"/>
        </w:rPr>
      </w:pPr>
    </w:p>
    <w:p w:rsidR="002B7CE2" w:rsidRPr="00EF14AF" w:rsidRDefault="002B7CE2" w:rsidP="002B7CE2">
      <w:pPr>
        <w:tabs>
          <w:tab w:val="left" w:pos="0"/>
          <w:tab w:val="left" w:pos="851"/>
        </w:tabs>
        <w:overflowPunct w:val="0"/>
        <w:autoSpaceDE w:val="0"/>
        <w:autoSpaceDN w:val="0"/>
        <w:adjustRightInd w:val="0"/>
        <w:spacing w:after="0" w:line="240" w:lineRule="auto"/>
        <w:ind w:left="9"/>
        <w:jc w:val="center"/>
        <w:textAlignment w:val="baseline"/>
        <w:rPr>
          <w:rFonts w:ascii="Calibri" w:eastAsia="Times New Roman" w:hAnsi="Calibri" w:cs="Arial"/>
          <w:b/>
          <w:bCs/>
          <w:sz w:val="26"/>
          <w:szCs w:val="26"/>
        </w:rPr>
      </w:pPr>
    </w:p>
    <w:p w:rsidR="002B7CE2" w:rsidRPr="00EF14AF" w:rsidRDefault="002B7CE2" w:rsidP="002B7CE2">
      <w:pPr>
        <w:widowControl w:val="0"/>
        <w:suppressAutoHyphens/>
        <w:spacing w:after="0" w:line="260" w:lineRule="exact"/>
        <w:jc w:val="center"/>
        <w:rPr>
          <w:rFonts w:ascii="Calibri" w:eastAsia="Times New Roman" w:hAnsi="Calibri" w:cs="Calibri"/>
          <w:b/>
          <w:lang w:eastAsia="ar-SA"/>
        </w:rPr>
      </w:pPr>
      <w:r w:rsidRPr="00EF14AF">
        <w:rPr>
          <w:rFonts w:ascii="Calibri" w:eastAsia="Times New Roman" w:hAnsi="Calibri" w:cs="Calibri"/>
          <w:b/>
          <w:sz w:val="28"/>
          <w:szCs w:val="28"/>
          <w:lang w:eastAsia="ar-SA"/>
        </w:rPr>
        <w:lastRenderedPageBreak/>
        <w:tab/>
      </w:r>
      <w:r w:rsidRPr="00EF14AF">
        <w:rPr>
          <w:rFonts w:ascii="Calibri" w:eastAsia="Times New Roman" w:hAnsi="Calibri" w:cs="Calibri"/>
          <w:b/>
          <w:sz w:val="28"/>
          <w:szCs w:val="28"/>
          <w:lang w:eastAsia="ar-SA"/>
        </w:rPr>
        <w:tab/>
      </w:r>
      <w:r w:rsidRPr="00EF14AF">
        <w:rPr>
          <w:rFonts w:ascii="Calibri" w:eastAsia="Times New Roman" w:hAnsi="Calibri" w:cs="Calibri"/>
          <w:b/>
          <w:sz w:val="28"/>
          <w:szCs w:val="28"/>
          <w:lang w:eastAsia="ar-SA"/>
        </w:rPr>
        <w:tab/>
      </w:r>
      <w:r w:rsidRPr="00EF14AF">
        <w:rPr>
          <w:rFonts w:ascii="Calibri" w:eastAsia="Times New Roman" w:hAnsi="Calibri" w:cs="Calibri"/>
          <w:b/>
          <w:sz w:val="28"/>
          <w:szCs w:val="28"/>
          <w:lang w:eastAsia="ar-SA"/>
        </w:rPr>
        <w:tab/>
      </w:r>
      <w:r w:rsidRPr="00EF14AF">
        <w:rPr>
          <w:rFonts w:ascii="Calibri" w:eastAsia="Times New Roman" w:hAnsi="Calibri" w:cs="Calibri"/>
          <w:b/>
          <w:sz w:val="28"/>
          <w:szCs w:val="28"/>
          <w:lang w:eastAsia="ar-SA"/>
        </w:rPr>
        <w:tab/>
      </w:r>
      <w:r w:rsidRPr="00EF14AF">
        <w:rPr>
          <w:rFonts w:ascii="Calibri" w:eastAsia="Times New Roman" w:hAnsi="Calibri" w:cs="Calibri"/>
          <w:b/>
          <w:sz w:val="28"/>
          <w:szCs w:val="28"/>
          <w:lang w:eastAsia="ar-SA"/>
        </w:rPr>
        <w:tab/>
      </w:r>
      <w:r w:rsidRPr="00EF14AF">
        <w:rPr>
          <w:rFonts w:ascii="Calibri" w:eastAsia="Times New Roman" w:hAnsi="Calibri" w:cs="Calibri"/>
          <w:b/>
          <w:sz w:val="28"/>
          <w:szCs w:val="28"/>
          <w:lang w:eastAsia="ar-SA"/>
        </w:rPr>
        <w:tab/>
      </w:r>
      <w:r w:rsidRPr="00EF14AF">
        <w:rPr>
          <w:rFonts w:ascii="Calibri" w:eastAsia="Times New Roman" w:hAnsi="Calibri" w:cs="Calibri"/>
          <w:b/>
          <w:sz w:val="28"/>
          <w:szCs w:val="28"/>
          <w:lang w:eastAsia="ar-SA"/>
        </w:rPr>
        <w:tab/>
      </w:r>
      <w:r w:rsidRPr="00EF14AF">
        <w:rPr>
          <w:rFonts w:ascii="Calibri" w:eastAsia="Times New Roman" w:hAnsi="Calibri" w:cs="Calibri"/>
          <w:b/>
          <w:lang w:eastAsia="ar-SA"/>
        </w:rPr>
        <w:t>Priloga 5</w:t>
      </w:r>
    </w:p>
    <w:p w:rsidR="002B7CE2" w:rsidRPr="00EF14AF" w:rsidRDefault="002B7CE2" w:rsidP="002B7CE2">
      <w:pPr>
        <w:widowControl w:val="0"/>
        <w:suppressAutoHyphens/>
        <w:spacing w:after="0" w:line="260" w:lineRule="exact"/>
        <w:jc w:val="center"/>
        <w:rPr>
          <w:rFonts w:ascii="Calibri" w:eastAsia="Times New Roman" w:hAnsi="Calibri" w:cs="Calibri"/>
          <w:b/>
          <w:sz w:val="28"/>
          <w:szCs w:val="28"/>
          <w:lang w:eastAsia="ar-SA"/>
        </w:rPr>
      </w:pPr>
    </w:p>
    <w:p w:rsidR="002B7CE2" w:rsidRPr="00EF14AF" w:rsidRDefault="002B7CE2" w:rsidP="002B7CE2">
      <w:pPr>
        <w:widowControl w:val="0"/>
        <w:suppressAutoHyphens/>
        <w:spacing w:after="0" w:line="260" w:lineRule="exact"/>
        <w:jc w:val="center"/>
        <w:rPr>
          <w:rFonts w:ascii="Calibri" w:eastAsia="Times New Roman" w:hAnsi="Calibri" w:cs="Calibri"/>
          <w:b/>
          <w:sz w:val="28"/>
          <w:szCs w:val="28"/>
          <w:lang w:eastAsia="ar-SA"/>
        </w:rPr>
      </w:pPr>
      <w:r w:rsidRPr="00EF14AF">
        <w:rPr>
          <w:rFonts w:ascii="Calibri" w:eastAsia="Times New Roman" w:hAnsi="Calibri" w:cs="Calibri"/>
          <w:b/>
          <w:sz w:val="28"/>
          <w:szCs w:val="28"/>
          <w:lang w:eastAsia="ar-SA"/>
        </w:rPr>
        <w:t>P O G O D B A   O   D O B A V I   G V C   1 6 / 2 5</w:t>
      </w:r>
    </w:p>
    <w:p w:rsidR="002B7CE2" w:rsidRPr="00EF14AF" w:rsidRDefault="002B7CE2" w:rsidP="002B7CE2">
      <w:pPr>
        <w:widowControl w:val="0"/>
        <w:suppressAutoHyphens/>
        <w:spacing w:after="0" w:line="260" w:lineRule="exact"/>
        <w:jc w:val="center"/>
        <w:rPr>
          <w:rFonts w:ascii="Calibri" w:eastAsia="Times New Roman" w:hAnsi="Calibri" w:cs="Calibri"/>
          <w:b/>
          <w:lang w:eastAsia="ar-SA"/>
        </w:rPr>
      </w:pPr>
      <w:r w:rsidRPr="00EF14AF">
        <w:rPr>
          <w:rFonts w:ascii="Calibri" w:eastAsia="Times New Roman" w:hAnsi="Calibri" w:cs="Calibri"/>
          <w:b/>
          <w:lang w:eastAsia="ar-SA"/>
        </w:rPr>
        <w:t>(vzorec)</w:t>
      </w:r>
    </w:p>
    <w:p w:rsidR="002B7CE2" w:rsidRPr="00EF14AF" w:rsidRDefault="002B7CE2" w:rsidP="002B7CE2">
      <w:pPr>
        <w:widowControl w:val="0"/>
        <w:suppressAutoHyphens/>
        <w:spacing w:after="0" w:line="260" w:lineRule="exact"/>
        <w:rPr>
          <w:rFonts w:ascii="Calibri" w:eastAsia="Times New Roman" w:hAnsi="Calibri" w:cs="Calibri"/>
          <w:b/>
          <w:lang w:eastAsia="ar-SA"/>
        </w:rPr>
      </w:pPr>
    </w:p>
    <w:p w:rsidR="002B7CE2" w:rsidRPr="00EF14AF" w:rsidRDefault="002B7CE2" w:rsidP="002B7CE2">
      <w:pPr>
        <w:widowControl w:val="0"/>
        <w:suppressAutoHyphens/>
        <w:spacing w:after="0" w:line="260" w:lineRule="exact"/>
        <w:rPr>
          <w:rFonts w:ascii="Calibri" w:eastAsia="Times New Roman" w:hAnsi="Calibri" w:cs="Calibri"/>
          <w:b/>
          <w:lang w:eastAsia="ar-SA"/>
        </w:rPr>
      </w:pPr>
      <w:r w:rsidRPr="00EF14AF">
        <w:rPr>
          <w:rFonts w:ascii="Calibri" w:eastAsia="Times New Roman" w:hAnsi="Calibri" w:cs="Calibri"/>
          <w:b/>
          <w:lang w:eastAsia="ar-SA"/>
        </w:rPr>
        <w:t>ki jo skleneta</w:t>
      </w:r>
    </w:p>
    <w:p w:rsidR="002B7CE2" w:rsidRPr="00EF14AF" w:rsidRDefault="002B7CE2" w:rsidP="002B7CE2">
      <w:pPr>
        <w:widowControl w:val="0"/>
        <w:suppressAutoHyphens/>
        <w:spacing w:after="0" w:line="260" w:lineRule="exact"/>
        <w:rPr>
          <w:rFonts w:ascii="Calibri" w:eastAsia="Times New Roman" w:hAnsi="Calibri" w:cs="Calibri"/>
          <w:b/>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r w:rsidRPr="00EF14AF">
        <w:rPr>
          <w:rFonts w:ascii="Calibri" w:eastAsia="Times New Roman" w:hAnsi="Calibri" w:cs="Calibri"/>
          <w:b/>
          <w:lang w:eastAsia="ar-SA"/>
        </w:rPr>
        <w:t>Prostovoljno gasilsko društvo Destrnik, Destrnik 9, 2253 Destrnik</w:t>
      </w:r>
      <w:r w:rsidRPr="00EF14AF">
        <w:rPr>
          <w:rFonts w:ascii="Calibri" w:eastAsia="Times New Roman" w:hAnsi="Calibri" w:cs="Calibri"/>
          <w:b/>
        </w:rPr>
        <w:t xml:space="preserve">, </w:t>
      </w:r>
      <w:r w:rsidRPr="00EF14AF">
        <w:rPr>
          <w:rFonts w:ascii="Calibri" w:eastAsia="Times New Roman" w:hAnsi="Calibri" w:cs="Calibri"/>
          <w:lang w:eastAsia="ar-SA"/>
        </w:rPr>
        <w:t>matična št.: 5125162000, davčna št.: 84757604, ki ga zastopa predsednik Danijel Murko</w:t>
      </w:r>
    </w:p>
    <w:p w:rsidR="002B7CE2" w:rsidRPr="00EF14AF" w:rsidRDefault="002B7CE2" w:rsidP="002B7CE2">
      <w:pPr>
        <w:widowControl w:val="0"/>
        <w:suppressAutoHyphens/>
        <w:spacing w:after="0" w:line="260" w:lineRule="exact"/>
        <w:rPr>
          <w:rFonts w:ascii="Calibri" w:eastAsia="Times New Roman" w:hAnsi="Calibri" w:cs="Calibri"/>
          <w:lang w:eastAsia="ar-SA"/>
        </w:rPr>
      </w:pPr>
      <w:r w:rsidRPr="00EF14AF">
        <w:rPr>
          <w:rFonts w:ascii="Calibri" w:eastAsia="Times New Roman" w:hAnsi="Calibri" w:cs="Calibri"/>
          <w:lang w:eastAsia="ar-SA"/>
        </w:rPr>
        <w:t>(v nadaljevanju »</w:t>
      </w:r>
      <w:r w:rsidRPr="00EF14AF">
        <w:rPr>
          <w:rFonts w:ascii="Calibri" w:eastAsia="Times New Roman" w:hAnsi="Calibri" w:cs="Calibri"/>
          <w:b/>
          <w:lang w:eastAsia="ar-SA"/>
        </w:rPr>
        <w:t>naročnik</w:t>
      </w:r>
      <w:r w:rsidRPr="00EF14AF">
        <w:rPr>
          <w:rFonts w:ascii="Calibri" w:eastAsia="Times New Roman" w:hAnsi="Calibri" w:cs="Calibri"/>
          <w:lang w:eastAsia="ar-SA"/>
        </w:rPr>
        <w:t>«)</w:t>
      </w: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r w:rsidRPr="00EF14AF">
        <w:rPr>
          <w:rFonts w:ascii="Calibri" w:eastAsia="Times New Roman" w:hAnsi="Calibri" w:cs="Calibri"/>
          <w:lang w:eastAsia="ar-SA"/>
        </w:rPr>
        <w:t>in</w:t>
      </w: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r w:rsidRPr="00EF14AF">
        <w:rPr>
          <w:rFonts w:ascii="Calibri" w:eastAsia="Times New Roman" w:hAnsi="Calibri" w:cs="Calibri"/>
          <w:b/>
          <w:lang w:eastAsia="ar-SA"/>
        </w:rPr>
        <w:t xml:space="preserve">.......... ....................., </w:t>
      </w:r>
      <w:r w:rsidRPr="00EF14AF">
        <w:rPr>
          <w:rFonts w:ascii="Calibri" w:eastAsia="Times New Roman" w:hAnsi="Calibri" w:cs="Calibri"/>
          <w:lang w:eastAsia="ar-SA"/>
        </w:rPr>
        <w:t>matična št.: .........., davčna št.: ..........., TRR: .........., ki ga zastopa ..........</w:t>
      </w:r>
    </w:p>
    <w:p w:rsidR="002B7CE2" w:rsidRPr="00EF14AF" w:rsidRDefault="002B7CE2" w:rsidP="002B7CE2">
      <w:pPr>
        <w:widowControl w:val="0"/>
        <w:suppressAutoHyphens/>
        <w:spacing w:after="0" w:line="260" w:lineRule="exact"/>
        <w:rPr>
          <w:rFonts w:ascii="Calibri" w:eastAsia="Times New Roman" w:hAnsi="Calibri" w:cs="Calibri"/>
          <w:lang w:eastAsia="ar-SA"/>
        </w:rPr>
      </w:pPr>
      <w:r w:rsidRPr="00EF14AF">
        <w:rPr>
          <w:rFonts w:ascii="Calibri" w:eastAsia="Times New Roman" w:hAnsi="Calibri" w:cs="Calibri"/>
          <w:lang w:eastAsia="ar-SA"/>
        </w:rPr>
        <w:t>(v nadaljevanju »</w:t>
      </w:r>
      <w:r w:rsidRPr="00EF14AF">
        <w:rPr>
          <w:rFonts w:ascii="Calibri" w:eastAsia="Times New Roman" w:hAnsi="Calibri" w:cs="Calibri"/>
          <w:b/>
          <w:lang w:eastAsia="ar-SA"/>
        </w:rPr>
        <w:t>dobavitelj</w:t>
      </w:r>
      <w:r w:rsidRPr="00EF14AF">
        <w:rPr>
          <w:rFonts w:ascii="Calibri" w:eastAsia="Times New Roman" w:hAnsi="Calibri" w:cs="Calibri"/>
          <w:lang w:eastAsia="ar-SA"/>
        </w:rPr>
        <w:t>«)</w:t>
      </w: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spacing w:after="0" w:line="240" w:lineRule="auto"/>
        <w:jc w:val="center"/>
        <w:rPr>
          <w:rFonts w:ascii="Calibri" w:eastAsia="Times New Roman" w:hAnsi="Calibri" w:cs="Calibri"/>
          <w:lang w:eastAsia="ar-SA"/>
        </w:rPr>
      </w:pPr>
      <w:r w:rsidRPr="00EF14AF">
        <w:rPr>
          <w:rFonts w:ascii="Calibri" w:eastAsia="Times New Roman" w:hAnsi="Calibri" w:cs="Calibri"/>
          <w:lang w:eastAsia="ar-SA"/>
        </w:rPr>
        <w:t>1. člen</w:t>
      </w:r>
    </w:p>
    <w:p w:rsidR="002B7CE2" w:rsidRPr="00EF14AF" w:rsidRDefault="002B7CE2" w:rsidP="002B7CE2">
      <w:pPr>
        <w:widowControl w:val="0"/>
        <w:suppressAutoHyphens/>
        <w:spacing w:after="0" w:line="260" w:lineRule="exact"/>
        <w:jc w:val="center"/>
        <w:rPr>
          <w:rFonts w:ascii="Calibri" w:eastAsia="Times New Roman" w:hAnsi="Calibri" w:cs="Calibri"/>
          <w:lang w:eastAsia="ar-SA"/>
        </w:rPr>
      </w:pPr>
      <w:r w:rsidRPr="00EF14AF">
        <w:rPr>
          <w:rFonts w:ascii="Calibri" w:eastAsia="Times New Roman" w:hAnsi="Calibri" w:cs="Calibri"/>
          <w:lang w:eastAsia="ar-SA"/>
        </w:rPr>
        <w:t>(Uvodna določba)</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 xml:space="preserve">Pogodbeni stranki ugotavljata, da je naročnik dne .... na Portalu javnih naročil objavil javno naročilo za dobavo GVC 26/25, pod zaporedno številko objave ... in izvedel postopek oddaje javnega naročila, na osnovi katerega je bil z odločitvijo o oddaji javnega naročila kot najugodnejši ponudnik izbran dobavitelj. </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spacing w:after="0" w:line="240" w:lineRule="auto"/>
        <w:jc w:val="center"/>
        <w:rPr>
          <w:rFonts w:ascii="Calibri" w:eastAsia="Times New Roman" w:hAnsi="Calibri" w:cs="Calibri"/>
          <w:lang w:eastAsia="ar-SA"/>
        </w:rPr>
      </w:pPr>
      <w:r w:rsidRPr="00EF14AF">
        <w:rPr>
          <w:rFonts w:ascii="Calibri" w:eastAsia="Times New Roman" w:hAnsi="Calibri" w:cs="Calibri"/>
          <w:lang w:eastAsia="ar-SA"/>
        </w:rPr>
        <w:t>2. člen</w:t>
      </w:r>
    </w:p>
    <w:p w:rsidR="002B7CE2" w:rsidRPr="00EF14AF" w:rsidRDefault="002B7CE2" w:rsidP="002B7CE2">
      <w:pPr>
        <w:widowControl w:val="0"/>
        <w:suppressAutoHyphens/>
        <w:spacing w:after="0" w:line="260" w:lineRule="exact"/>
        <w:jc w:val="center"/>
        <w:rPr>
          <w:rFonts w:ascii="Calibri" w:eastAsia="Times New Roman" w:hAnsi="Calibri" w:cs="Calibri"/>
          <w:lang w:eastAsia="ar-SA"/>
        </w:rPr>
      </w:pPr>
      <w:r w:rsidRPr="00EF14AF">
        <w:rPr>
          <w:rFonts w:ascii="Calibri" w:eastAsia="Times New Roman" w:hAnsi="Calibri" w:cs="Calibri"/>
          <w:lang w:eastAsia="ar-SA"/>
        </w:rPr>
        <w:t>(Predmet pogodbe)</w:t>
      </w: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S to pogodbo se dobavitelj zaveže dobaviti vozilo GVC 16/25, vključno s podvozjem, nadgradnjo in vso zahtevano opremo, v celoti skladno z vsemi zahtevami naročnika, slednji pa se dobavitelju zavezuje plačati pogodbeno ceno, na način, opredeljen v nadaljevanju te pogodbe. Tehnične lastnosti zahtevanega vozila so opredeljene v dokumentu »Tehnične zahteve – podvozje vozila«, dokumentu »Tehnične zahteve – nadgradnja vozila« in priloženi tehnični dokumentaciji.</w:t>
      </w: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spacing w:after="0" w:line="240" w:lineRule="auto"/>
        <w:jc w:val="center"/>
        <w:rPr>
          <w:rFonts w:ascii="Calibri" w:eastAsia="Times New Roman" w:hAnsi="Calibri" w:cs="Calibri"/>
          <w:lang w:eastAsia="ar-SA"/>
        </w:rPr>
      </w:pPr>
      <w:r w:rsidRPr="00EF14AF">
        <w:rPr>
          <w:rFonts w:ascii="Calibri" w:eastAsia="Times New Roman" w:hAnsi="Calibri" w:cs="Calibri"/>
          <w:lang w:eastAsia="ar-SA"/>
        </w:rPr>
        <w:t>3. člen</w:t>
      </w:r>
    </w:p>
    <w:p w:rsidR="002B7CE2" w:rsidRPr="00EF14AF" w:rsidRDefault="002B7CE2" w:rsidP="002B7CE2">
      <w:pPr>
        <w:widowControl w:val="0"/>
        <w:suppressAutoHyphens/>
        <w:spacing w:after="0" w:line="260" w:lineRule="exact"/>
        <w:jc w:val="center"/>
        <w:rPr>
          <w:rFonts w:ascii="Calibri" w:eastAsia="Times New Roman" w:hAnsi="Calibri" w:cs="Calibri"/>
          <w:lang w:eastAsia="ar-SA"/>
        </w:rPr>
      </w:pPr>
      <w:r w:rsidRPr="00EF14AF">
        <w:rPr>
          <w:rFonts w:ascii="Calibri" w:eastAsia="Times New Roman" w:hAnsi="Calibri" w:cs="Calibri"/>
          <w:lang w:eastAsia="ar-SA"/>
        </w:rPr>
        <w:t>(Pogoji izvedbe)</w:t>
      </w: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 xml:space="preserve">Končni rok dobave vozila je </w:t>
      </w:r>
      <w:r w:rsidRPr="009B2E42">
        <w:rPr>
          <w:rFonts w:ascii="Calibri" w:eastAsia="Times New Roman" w:hAnsi="Calibri" w:cs="Calibri"/>
          <w:lang w:eastAsia="ar-SA"/>
        </w:rPr>
        <w:t>30. 4. 2022</w:t>
      </w:r>
      <w:r w:rsidRPr="00EF14AF">
        <w:rPr>
          <w:rFonts w:ascii="Calibri" w:eastAsia="Times New Roman" w:hAnsi="Calibri" w:cs="Calibri"/>
          <w:lang w:eastAsia="ar-SA"/>
        </w:rPr>
        <w:t>. Končni prevzem vozila se izvede na lokaciji naročnika.</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Dogovorjena garancijska doba za podvozje in nadgradnjo je dve leti od končne dobave vozila. Garancijski rok za opremo je določen skladno z določili proizvajalca opreme.</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Dobavitelj mora zagotavljati servis in rezervne dele še najmanj 15 let po dobavi.</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Napake dobavitelj odpravi v okviru mobilnega servisa, ki zagotovi odpravo napake neposredno na lokaciji, kjer se vozilo nahaja. Rok za odpravo napake je 24 ur od prejema poziva.</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V primeru ko naročnik dovoli, lahko dobavitelj vozilo odpelje na servis na lokacijo servisa, pri čemer vozilo na servis sprejme v roku 24 ur od prejema poziva. Rok za odpravo napake je tri dni. Za večja popravila lahko stranki uskladita daljši rok odprave napak.</w:t>
      </w: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spacing w:after="0" w:line="240" w:lineRule="auto"/>
        <w:jc w:val="center"/>
        <w:rPr>
          <w:rFonts w:ascii="Calibri" w:eastAsia="Times New Roman" w:hAnsi="Calibri" w:cs="Calibri"/>
          <w:lang w:eastAsia="ar-SA"/>
        </w:rPr>
      </w:pPr>
      <w:r w:rsidRPr="00EF14AF">
        <w:rPr>
          <w:rFonts w:ascii="Calibri" w:eastAsia="Times New Roman" w:hAnsi="Calibri" w:cs="Calibri"/>
          <w:lang w:eastAsia="ar-SA"/>
        </w:rPr>
        <w:lastRenderedPageBreak/>
        <w:t>4. člen</w:t>
      </w:r>
    </w:p>
    <w:p w:rsidR="002B7CE2" w:rsidRPr="00EF14AF" w:rsidRDefault="002B7CE2" w:rsidP="002B7CE2">
      <w:pPr>
        <w:widowControl w:val="0"/>
        <w:suppressAutoHyphens/>
        <w:spacing w:after="0" w:line="260" w:lineRule="exact"/>
        <w:jc w:val="center"/>
        <w:rPr>
          <w:rFonts w:ascii="Calibri" w:eastAsia="Times New Roman" w:hAnsi="Calibri" w:cs="Calibri"/>
          <w:lang w:eastAsia="ar-SA"/>
        </w:rPr>
      </w:pPr>
      <w:r w:rsidRPr="00EF14AF">
        <w:rPr>
          <w:rFonts w:ascii="Calibri" w:eastAsia="Times New Roman" w:hAnsi="Calibri" w:cs="Calibri"/>
          <w:lang w:eastAsia="ar-SA"/>
        </w:rPr>
        <w:t>(Priloge k pogodbi)</w:t>
      </w:r>
    </w:p>
    <w:p w:rsidR="002B7CE2" w:rsidRPr="00EF14AF" w:rsidRDefault="002B7CE2" w:rsidP="002B7CE2">
      <w:pPr>
        <w:widowControl w:val="0"/>
        <w:suppressAutoHyphens/>
        <w:spacing w:after="0" w:line="260" w:lineRule="exact"/>
        <w:jc w:val="center"/>
        <w:rPr>
          <w:rFonts w:ascii="Calibri" w:eastAsia="Times New Roman" w:hAnsi="Calibri" w:cs="Calibri"/>
          <w:lang w:eastAsia="ar-SA"/>
        </w:rPr>
      </w:pPr>
    </w:p>
    <w:p w:rsidR="002B7CE2" w:rsidRPr="00EF14AF" w:rsidRDefault="002B7CE2" w:rsidP="002B7CE2">
      <w:pPr>
        <w:widowControl w:val="0"/>
        <w:suppressAutoHyphens/>
        <w:spacing w:after="0" w:line="276" w:lineRule="auto"/>
        <w:jc w:val="both"/>
        <w:rPr>
          <w:rFonts w:ascii="Calibri" w:eastAsia="Times New Roman" w:hAnsi="Calibri" w:cs="Calibri"/>
          <w:lang w:eastAsia="ar-SA"/>
        </w:rPr>
      </w:pPr>
      <w:r w:rsidRPr="00EF14AF">
        <w:rPr>
          <w:rFonts w:ascii="Calibri" w:eastAsia="Times New Roman" w:hAnsi="Calibri" w:cs="Calibri"/>
          <w:lang w:eastAsia="ar-SA"/>
        </w:rPr>
        <w:t>Dobavitelj se obvezuje dobavo opraviti na osnovi te pogodbe in ob upoštevanju naslednjih dokumentov:</w:t>
      </w:r>
    </w:p>
    <w:p w:rsidR="002B7CE2" w:rsidRPr="00EF14AF" w:rsidRDefault="002B7CE2" w:rsidP="002B7CE2">
      <w:pPr>
        <w:widowControl w:val="0"/>
        <w:numPr>
          <w:ilvl w:val="0"/>
          <w:numId w:val="17"/>
        </w:numPr>
        <w:suppressAutoHyphens/>
        <w:spacing w:after="0" w:line="240" w:lineRule="auto"/>
        <w:jc w:val="both"/>
        <w:rPr>
          <w:rFonts w:ascii="Calibri" w:eastAsia="Times New Roman" w:hAnsi="Calibri" w:cs="Calibri"/>
          <w:lang w:eastAsia="ar-SA"/>
        </w:rPr>
      </w:pPr>
      <w:r w:rsidRPr="00EF14AF">
        <w:rPr>
          <w:rFonts w:ascii="Calibri" w:eastAsia="Times New Roman" w:hAnsi="Calibri" w:cs="Calibri"/>
          <w:lang w:eastAsia="ar-SA"/>
        </w:rPr>
        <w:t>dokumentacija v zvezi z oddajo javnega naročila,</w:t>
      </w:r>
    </w:p>
    <w:p w:rsidR="002B7CE2" w:rsidRPr="00EF14AF" w:rsidRDefault="002B7CE2" w:rsidP="002B7CE2">
      <w:pPr>
        <w:widowControl w:val="0"/>
        <w:numPr>
          <w:ilvl w:val="0"/>
          <w:numId w:val="17"/>
        </w:numPr>
        <w:suppressAutoHyphens/>
        <w:spacing w:after="0" w:line="240" w:lineRule="auto"/>
        <w:jc w:val="both"/>
        <w:rPr>
          <w:rFonts w:ascii="Calibri" w:eastAsia="Times New Roman" w:hAnsi="Calibri" w:cs="Calibri"/>
          <w:lang w:eastAsia="ar-SA"/>
        </w:rPr>
      </w:pPr>
      <w:r w:rsidRPr="00EF14AF">
        <w:rPr>
          <w:rFonts w:ascii="Calibri" w:eastAsia="Times New Roman" w:hAnsi="Calibri" w:cs="Calibri"/>
          <w:lang w:eastAsia="ar-SA"/>
        </w:rPr>
        <w:t>ponudba dobavitelja z dne …………… (v nadaljnjem besedilu: ponudba),</w:t>
      </w:r>
    </w:p>
    <w:p w:rsidR="002B7CE2" w:rsidRPr="00EF14AF" w:rsidRDefault="002B7CE2" w:rsidP="002B7CE2">
      <w:pPr>
        <w:widowControl w:val="0"/>
        <w:numPr>
          <w:ilvl w:val="0"/>
          <w:numId w:val="17"/>
        </w:numPr>
        <w:suppressAutoHyphens/>
        <w:spacing w:after="0" w:line="240" w:lineRule="auto"/>
        <w:jc w:val="both"/>
        <w:rPr>
          <w:rFonts w:ascii="Calibri" w:eastAsia="Times New Roman" w:hAnsi="Calibri" w:cs="Calibri"/>
          <w:lang w:eastAsia="ar-SA"/>
        </w:rPr>
      </w:pPr>
      <w:r w:rsidRPr="00EF14AF">
        <w:rPr>
          <w:rFonts w:ascii="Calibri" w:eastAsia="Times New Roman" w:hAnsi="Calibri" w:cs="Calibri"/>
          <w:lang w:eastAsia="ar-SA"/>
        </w:rPr>
        <w:t>tehnična dokumentacija,</w:t>
      </w:r>
    </w:p>
    <w:p w:rsidR="002B7CE2" w:rsidRPr="00EF14AF" w:rsidRDefault="002B7CE2" w:rsidP="002B7CE2">
      <w:pPr>
        <w:widowControl w:val="0"/>
        <w:numPr>
          <w:ilvl w:val="0"/>
          <w:numId w:val="17"/>
        </w:numPr>
        <w:suppressAutoHyphens/>
        <w:spacing w:after="0" w:line="240" w:lineRule="auto"/>
        <w:jc w:val="both"/>
        <w:rPr>
          <w:rFonts w:ascii="Calibri" w:eastAsia="Times New Roman" w:hAnsi="Calibri" w:cs="Calibri"/>
          <w:lang w:eastAsia="ar-SA"/>
        </w:rPr>
      </w:pPr>
      <w:r w:rsidRPr="00EF14AF">
        <w:rPr>
          <w:rFonts w:ascii="Calibri" w:eastAsia="Times New Roman" w:hAnsi="Calibri" w:cs="Calibri"/>
          <w:lang w:eastAsia="ar-SA"/>
        </w:rPr>
        <w:t>garancijski dokumenti,</w:t>
      </w:r>
    </w:p>
    <w:p w:rsidR="002B7CE2" w:rsidRPr="00EF14AF" w:rsidRDefault="002B7CE2" w:rsidP="002B7CE2">
      <w:pPr>
        <w:widowControl w:val="0"/>
        <w:numPr>
          <w:ilvl w:val="0"/>
          <w:numId w:val="17"/>
        </w:numPr>
        <w:suppressAutoHyphens/>
        <w:spacing w:after="0" w:line="240" w:lineRule="auto"/>
        <w:jc w:val="both"/>
        <w:rPr>
          <w:rFonts w:ascii="Calibri" w:eastAsia="Times New Roman" w:hAnsi="Calibri" w:cs="Calibri"/>
          <w:lang w:eastAsia="ar-SA"/>
        </w:rPr>
      </w:pPr>
      <w:r w:rsidRPr="00EF14AF">
        <w:rPr>
          <w:rFonts w:ascii="Calibri" w:eastAsia="Times New Roman" w:hAnsi="Calibri" w:cs="Calibri"/>
          <w:lang w:eastAsia="ar-SA"/>
        </w:rPr>
        <w:t>soglasja podizvajalcev za neposredna plačila.</w:t>
      </w: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76" w:lineRule="auto"/>
        <w:jc w:val="both"/>
        <w:rPr>
          <w:rFonts w:ascii="Calibri" w:eastAsia="Times New Roman" w:hAnsi="Calibri" w:cs="Calibri"/>
          <w:lang w:eastAsia="ar-SA"/>
        </w:rPr>
      </w:pPr>
      <w:r w:rsidRPr="00EF14AF">
        <w:rPr>
          <w:rFonts w:ascii="Calibri" w:eastAsia="Times New Roman" w:hAnsi="Calibri" w:cs="Calibri"/>
          <w:lang w:eastAsia="ar-SA"/>
        </w:rPr>
        <w:t>V prejšnjem odstavku navedeni dokumenti so priloga k tej pogodbi in se štejejo za njen sestavni del. V primeru njihovega neskladja se tolmačijo po vrstnem redu, kot so našteti.</w:t>
      </w: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jc w:val="center"/>
        <w:rPr>
          <w:rFonts w:ascii="Calibri" w:eastAsia="Times New Roman" w:hAnsi="Calibri" w:cs="Calibri"/>
          <w:lang w:eastAsia="ar-SA"/>
        </w:rPr>
      </w:pPr>
    </w:p>
    <w:p w:rsidR="002B7CE2" w:rsidRPr="00EF14AF" w:rsidRDefault="002B7CE2" w:rsidP="002B7CE2">
      <w:pPr>
        <w:spacing w:after="0" w:line="240" w:lineRule="auto"/>
        <w:jc w:val="center"/>
        <w:rPr>
          <w:rFonts w:ascii="Calibri" w:eastAsia="Times New Roman" w:hAnsi="Calibri" w:cs="Calibri"/>
          <w:lang w:eastAsia="ar-SA"/>
        </w:rPr>
      </w:pPr>
      <w:r w:rsidRPr="00EF14AF">
        <w:rPr>
          <w:rFonts w:ascii="Calibri" w:eastAsia="Times New Roman" w:hAnsi="Calibri" w:cs="Calibri"/>
          <w:lang w:eastAsia="ar-SA"/>
        </w:rPr>
        <w:t>5. člen</w:t>
      </w:r>
    </w:p>
    <w:p w:rsidR="002B7CE2" w:rsidRPr="00EF14AF" w:rsidRDefault="002B7CE2" w:rsidP="002B7CE2">
      <w:pPr>
        <w:widowControl w:val="0"/>
        <w:suppressAutoHyphens/>
        <w:spacing w:after="0" w:line="260" w:lineRule="exact"/>
        <w:jc w:val="center"/>
        <w:rPr>
          <w:rFonts w:ascii="Calibri" w:eastAsia="Times New Roman" w:hAnsi="Calibri" w:cs="Calibri"/>
          <w:lang w:eastAsia="ar-SA"/>
        </w:rPr>
      </w:pPr>
      <w:r w:rsidRPr="00EF14AF">
        <w:rPr>
          <w:rFonts w:ascii="Calibri" w:eastAsia="Times New Roman" w:hAnsi="Calibri" w:cs="Calibri"/>
          <w:lang w:eastAsia="ar-SA"/>
        </w:rPr>
        <w:t>(Vrednost pogodbe)</w:t>
      </w:r>
    </w:p>
    <w:p w:rsidR="002B7CE2" w:rsidRPr="00EF14AF" w:rsidRDefault="002B7CE2" w:rsidP="002B7CE2">
      <w:pPr>
        <w:widowControl w:val="0"/>
        <w:suppressAutoHyphens/>
        <w:spacing w:after="0" w:line="276" w:lineRule="auto"/>
        <w:jc w:val="both"/>
        <w:rPr>
          <w:rFonts w:ascii="Calibri" w:eastAsia="Times New Roman" w:hAnsi="Calibri" w:cs="Calibri"/>
          <w:lang w:eastAsia="ar-SA"/>
        </w:rPr>
      </w:pPr>
      <w:bookmarkStart w:id="0" w:name="_Toc64354171"/>
    </w:p>
    <w:p w:rsidR="002B7CE2" w:rsidRPr="00EF14AF" w:rsidRDefault="002B7CE2" w:rsidP="002B7CE2">
      <w:pPr>
        <w:widowControl w:val="0"/>
        <w:suppressAutoHyphens/>
        <w:spacing w:after="0" w:line="276" w:lineRule="auto"/>
        <w:jc w:val="both"/>
        <w:rPr>
          <w:rFonts w:ascii="Calibri" w:eastAsia="Times New Roman" w:hAnsi="Calibri" w:cs="Calibri"/>
          <w:lang w:eastAsia="ar-SA"/>
        </w:rPr>
      </w:pPr>
      <w:r w:rsidRPr="00EF14AF">
        <w:rPr>
          <w:rFonts w:ascii="Calibri" w:eastAsia="Times New Roman" w:hAnsi="Calibri" w:cs="Calibri"/>
          <w:lang w:eastAsia="ar-SA"/>
        </w:rPr>
        <w:t>Skupna vrednost dobave iz 2. člena te pogodbe znaša:</w:t>
      </w:r>
    </w:p>
    <w:p w:rsidR="002B7CE2" w:rsidRPr="00EF14AF" w:rsidRDefault="002B7CE2" w:rsidP="002B7CE2">
      <w:pPr>
        <w:widowControl w:val="0"/>
        <w:suppressAutoHyphens/>
        <w:spacing w:after="0" w:line="276" w:lineRule="auto"/>
        <w:jc w:val="both"/>
        <w:rPr>
          <w:rFonts w:ascii="Calibri" w:eastAsia="Times New Roman" w:hAnsi="Calibri" w:cs="Calibri"/>
          <w:lang w:eastAsia="ar-SA"/>
        </w:rPr>
      </w:pPr>
    </w:p>
    <w:tbl>
      <w:tblPr>
        <w:tblW w:w="0" w:type="auto"/>
        <w:jc w:val="center"/>
        <w:tblLook w:val="00A0" w:firstRow="1" w:lastRow="0" w:firstColumn="1" w:lastColumn="0" w:noHBand="0" w:noVBand="0"/>
      </w:tblPr>
      <w:tblGrid>
        <w:gridCol w:w="1960"/>
        <w:gridCol w:w="1576"/>
        <w:gridCol w:w="709"/>
      </w:tblGrid>
      <w:tr w:rsidR="002B7CE2" w:rsidRPr="00EF14AF" w:rsidTr="002B7CE2">
        <w:trPr>
          <w:jc w:val="center"/>
        </w:trPr>
        <w:tc>
          <w:tcPr>
            <w:tcW w:w="1960" w:type="dxa"/>
          </w:tcPr>
          <w:p w:rsidR="002B7CE2" w:rsidRPr="00EF14AF" w:rsidRDefault="002B7CE2" w:rsidP="002B7CE2">
            <w:pPr>
              <w:widowControl w:val="0"/>
              <w:suppressAutoHyphens/>
              <w:spacing w:after="0" w:line="276" w:lineRule="auto"/>
              <w:jc w:val="right"/>
              <w:rPr>
                <w:rFonts w:ascii="Calibri" w:eastAsia="Times New Roman" w:hAnsi="Calibri" w:cs="Calibri"/>
                <w:lang w:eastAsia="ar-SA"/>
              </w:rPr>
            </w:pPr>
            <w:r w:rsidRPr="00EF14AF">
              <w:rPr>
                <w:rFonts w:ascii="Calibri" w:eastAsia="Times New Roman" w:hAnsi="Calibri" w:cs="Calibri"/>
                <w:lang w:eastAsia="ar-SA"/>
              </w:rPr>
              <w:t>brez DDV</w:t>
            </w:r>
          </w:p>
        </w:tc>
        <w:tc>
          <w:tcPr>
            <w:tcW w:w="1576" w:type="dxa"/>
          </w:tcPr>
          <w:p w:rsidR="002B7CE2" w:rsidRPr="00EF14AF" w:rsidRDefault="002B7CE2" w:rsidP="002B7CE2">
            <w:pPr>
              <w:widowControl w:val="0"/>
              <w:suppressAutoHyphens/>
              <w:spacing w:after="0" w:line="276" w:lineRule="auto"/>
              <w:jc w:val="right"/>
              <w:rPr>
                <w:rFonts w:ascii="Calibri" w:eastAsia="Times New Roman" w:hAnsi="Calibri" w:cs="Calibri"/>
                <w:lang w:eastAsia="ar-SA"/>
              </w:rPr>
            </w:pPr>
          </w:p>
        </w:tc>
        <w:tc>
          <w:tcPr>
            <w:tcW w:w="709" w:type="dxa"/>
          </w:tcPr>
          <w:p w:rsidR="002B7CE2" w:rsidRPr="00EF14AF" w:rsidRDefault="002B7CE2" w:rsidP="002B7CE2">
            <w:pPr>
              <w:widowControl w:val="0"/>
              <w:suppressAutoHyphens/>
              <w:spacing w:after="0" w:line="276" w:lineRule="auto"/>
              <w:jc w:val="both"/>
              <w:rPr>
                <w:rFonts w:ascii="Calibri" w:eastAsia="Times New Roman" w:hAnsi="Calibri" w:cs="Calibri"/>
                <w:lang w:eastAsia="ar-SA"/>
              </w:rPr>
            </w:pPr>
            <w:r w:rsidRPr="00EF14AF">
              <w:rPr>
                <w:rFonts w:ascii="Calibri" w:eastAsia="Times New Roman" w:hAnsi="Calibri" w:cs="Calibri"/>
                <w:lang w:eastAsia="ar-SA"/>
              </w:rPr>
              <w:t>EUR</w:t>
            </w:r>
          </w:p>
        </w:tc>
      </w:tr>
      <w:tr w:rsidR="002B7CE2" w:rsidRPr="00EF14AF" w:rsidTr="002B7CE2">
        <w:trPr>
          <w:jc w:val="center"/>
        </w:trPr>
        <w:tc>
          <w:tcPr>
            <w:tcW w:w="1960" w:type="dxa"/>
            <w:tcBorders>
              <w:bottom w:val="single" w:sz="4" w:space="0" w:color="auto"/>
            </w:tcBorders>
          </w:tcPr>
          <w:p w:rsidR="002B7CE2" w:rsidRPr="00EF14AF" w:rsidRDefault="002B7CE2" w:rsidP="002B7CE2">
            <w:pPr>
              <w:widowControl w:val="0"/>
              <w:suppressAutoHyphens/>
              <w:spacing w:after="0" w:line="276" w:lineRule="auto"/>
              <w:jc w:val="right"/>
              <w:rPr>
                <w:rFonts w:ascii="Calibri" w:eastAsia="Times New Roman" w:hAnsi="Calibri" w:cs="Calibri"/>
                <w:lang w:eastAsia="ar-SA"/>
              </w:rPr>
            </w:pPr>
            <w:r w:rsidRPr="00EF14AF">
              <w:rPr>
                <w:rFonts w:ascii="Calibri" w:eastAsia="Times New Roman" w:hAnsi="Calibri" w:cs="Calibri"/>
                <w:lang w:eastAsia="ar-SA"/>
              </w:rPr>
              <w:t>+ DDV (22%)</w:t>
            </w:r>
          </w:p>
        </w:tc>
        <w:tc>
          <w:tcPr>
            <w:tcW w:w="1576" w:type="dxa"/>
            <w:tcBorders>
              <w:bottom w:val="single" w:sz="4" w:space="0" w:color="auto"/>
            </w:tcBorders>
          </w:tcPr>
          <w:p w:rsidR="002B7CE2" w:rsidRPr="00EF14AF" w:rsidRDefault="002B7CE2" w:rsidP="002B7CE2">
            <w:pPr>
              <w:widowControl w:val="0"/>
              <w:suppressAutoHyphens/>
              <w:spacing w:after="0" w:line="276" w:lineRule="auto"/>
              <w:jc w:val="right"/>
              <w:rPr>
                <w:rFonts w:ascii="Calibri" w:eastAsia="Times New Roman" w:hAnsi="Calibri" w:cs="Calibri"/>
                <w:lang w:eastAsia="ar-SA"/>
              </w:rPr>
            </w:pPr>
          </w:p>
        </w:tc>
        <w:tc>
          <w:tcPr>
            <w:tcW w:w="709" w:type="dxa"/>
            <w:tcBorders>
              <w:bottom w:val="single" w:sz="4" w:space="0" w:color="auto"/>
            </w:tcBorders>
          </w:tcPr>
          <w:p w:rsidR="002B7CE2" w:rsidRPr="00EF14AF" w:rsidRDefault="002B7CE2" w:rsidP="002B7CE2">
            <w:pPr>
              <w:widowControl w:val="0"/>
              <w:suppressAutoHyphens/>
              <w:spacing w:after="0" w:line="276" w:lineRule="auto"/>
              <w:jc w:val="both"/>
              <w:rPr>
                <w:rFonts w:ascii="Calibri" w:eastAsia="Times New Roman" w:hAnsi="Calibri" w:cs="Calibri"/>
                <w:lang w:eastAsia="ar-SA"/>
              </w:rPr>
            </w:pPr>
            <w:r w:rsidRPr="00EF14AF">
              <w:rPr>
                <w:rFonts w:ascii="Calibri" w:eastAsia="Times New Roman" w:hAnsi="Calibri" w:cs="Calibri"/>
                <w:lang w:eastAsia="ar-SA"/>
              </w:rPr>
              <w:t>EUR</w:t>
            </w:r>
          </w:p>
        </w:tc>
      </w:tr>
      <w:tr w:rsidR="002B7CE2" w:rsidRPr="00EF14AF" w:rsidTr="002B7CE2">
        <w:trPr>
          <w:jc w:val="center"/>
        </w:trPr>
        <w:tc>
          <w:tcPr>
            <w:tcW w:w="1960" w:type="dxa"/>
            <w:tcBorders>
              <w:top w:val="single" w:sz="4" w:space="0" w:color="auto"/>
            </w:tcBorders>
          </w:tcPr>
          <w:p w:rsidR="002B7CE2" w:rsidRPr="00EF14AF" w:rsidRDefault="002B7CE2" w:rsidP="002B7CE2">
            <w:pPr>
              <w:widowControl w:val="0"/>
              <w:suppressAutoHyphens/>
              <w:spacing w:after="0" w:line="276" w:lineRule="auto"/>
              <w:jc w:val="right"/>
              <w:rPr>
                <w:rFonts w:ascii="Calibri" w:eastAsia="Times New Roman" w:hAnsi="Calibri" w:cs="Calibri"/>
                <w:b/>
                <w:lang w:eastAsia="ar-SA"/>
              </w:rPr>
            </w:pPr>
            <w:r w:rsidRPr="00EF14AF">
              <w:rPr>
                <w:rFonts w:ascii="Calibri" w:eastAsia="Times New Roman" w:hAnsi="Calibri" w:cs="Calibri"/>
                <w:b/>
                <w:lang w:eastAsia="ar-SA"/>
              </w:rPr>
              <w:t>Skupaj z DDV</w:t>
            </w:r>
          </w:p>
        </w:tc>
        <w:tc>
          <w:tcPr>
            <w:tcW w:w="1576" w:type="dxa"/>
            <w:tcBorders>
              <w:top w:val="single" w:sz="4" w:space="0" w:color="auto"/>
            </w:tcBorders>
          </w:tcPr>
          <w:p w:rsidR="002B7CE2" w:rsidRPr="00EF14AF" w:rsidRDefault="002B7CE2" w:rsidP="002B7CE2">
            <w:pPr>
              <w:widowControl w:val="0"/>
              <w:suppressAutoHyphens/>
              <w:spacing w:after="0" w:line="276" w:lineRule="auto"/>
              <w:jc w:val="right"/>
              <w:rPr>
                <w:rFonts w:ascii="Calibri" w:eastAsia="Times New Roman" w:hAnsi="Calibri" w:cs="Calibri"/>
                <w:b/>
                <w:lang w:eastAsia="ar-SA"/>
              </w:rPr>
            </w:pPr>
          </w:p>
        </w:tc>
        <w:tc>
          <w:tcPr>
            <w:tcW w:w="709" w:type="dxa"/>
            <w:tcBorders>
              <w:top w:val="single" w:sz="4" w:space="0" w:color="auto"/>
            </w:tcBorders>
          </w:tcPr>
          <w:p w:rsidR="002B7CE2" w:rsidRPr="00EF14AF" w:rsidRDefault="002B7CE2" w:rsidP="002B7CE2">
            <w:pPr>
              <w:widowControl w:val="0"/>
              <w:suppressAutoHyphens/>
              <w:spacing w:after="0" w:line="276" w:lineRule="auto"/>
              <w:jc w:val="both"/>
              <w:rPr>
                <w:rFonts w:ascii="Calibri" w:eastAsia="Times New Roman" w:hAnsi="Calibri" w:cs="Calibri"/>
                <w:b/>
                <w:lang w:eastAsia="ar-SA"/>
              </w:rPr>
            </w:pPr>
            <w:r w:rsidRPr="00EF14AF">
              <w:rPr>
                <w:rFonts w:ascii="Calibri" w:eastAsia="Times New Roman" w:hAnsi="Calibri" w:cs="Calibri"/>
                <w:b/>
                <w:lang w:eastAsia="ar-SA"/>
              </w:rPr>
              <w:t>EUR</w:t>
            </w:r>
          </w:p>
        </w:tc>
      </w:tr>
    </w:tbl>
    <w:p w:rsidR="002B7CE2" w:rsidRPr="00EF14AF" w:rsidRDefault="002B7CE2" w:rsidP="002B7CE2">
      <w:pPr>
        <w:widowControl w:val="0"/>
        <w:suppressAutoHyphens/>
        <w:spacing w:after="0" w:line="276" w:lineRule="auto"/>
        <w:jc w:val="both"/>
        <w:rPr>
          <w:rFonts w:ascii="Calibri" w:eastAsia="Times New Roman" w:hAnsi="Calibri" w:cs="Calibri"/>
          <w:lang w:eastAsia="ar-SA"/>
        </w:rPr>
      </w:pPr>
    </w:p>
    <w:p w:rsidR="002B7CE2" w:rsidRPr="00EF14AF" w:rsidRDefault="002B7CE2" w:rsidP="002B7CE2">
      <w:pPr>
        <w:widowControl w:val="0"/>
        <w:suppressAutoHyphens/>
        <w:spacing w:after="0" w:line="276" w:lineRule="auto"/>
        <w:jc w:val="center"/>
        <w:rPr>
          <w:rFonts w:ascii="Calibri" w:eastAsia="Times New Roman" w:hAnsi="Calibri" w:cs="Calibri"/>
          <w:lang w:eastAsia="ar-SA"/>
        </w:rPr>
      </w:pPr>
      <w:r w:rsidRPr="00EF14AF">
        <w:rPr>
          <w:rFonts w:ascii="Calibri" w:eastAsia="Times New Roman" w:hAnsi="Calibri" w:cs="Calibri"/>
          <w:lang w:eastAsia="ar-SA"/>
        </w:rPr>
        <w:t>z besedo cena z DDV v EUR: ........../100.</w:t>
      </w: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Pogodbena vrednost je podana DDP naročnika (</w:t>
      </w:r>
      <w:proofErr w:type="spellStart"/>
      <w:r w:rsidRPr="00EF14AF">
        <w:rPr>
          <w:rFonts w:ascii="Calibri" w:eastAsia="Times New Roman" w:hAnsi="Calibri" w:cs="Calibri"/>
          <w:lang w:eastAsia="ar-SA"/>
        </w:rPr>
        <w:t>Incoterms</w:t>
      </w:r>
      <w:proofErr w:type="spellEnd"/>
      <w:r w:rsidRPr="00EF14AF">
        <w:rPr>
          <w:rFonts w:ascii="Calibri" w:eastAsia="Times New Roman" w:hAnsi="Calibri" w:cs="Calibri"/>
          <w:lang w:eastAsia="ar-SA"/>
        </w:rPr>
        <w:t xml:space="preserve"> 2010 - </w:t>
      </w:r>
      <w:proofErr w:type="spellStart"/>
      <w:r w:rsidRPr="00EF14AF">
        <w:rPr>
          <w:rFonts w:ascii="Calibri" w:eastAsia="Times New Roman" w:hAnsi="Calibri" w:cs="Calibri"/>
          <w:lang w:eastAsia="ar-SA"/>
        </w:rPr>
        <w:t>Delivery</w:t>
      </w:r>
      <w:proofErr w:type="spellEnd"/>
      <w:r w:rsidRPr="00EF14AF">
        <w:rPr>
          <w:rFonts w:ascii="Calibri" w:eastAsia="Times New Roman" w:hAnsi="Calibri" w:cs="Calibri"/>
          <w:lang w:eastAsia="ar-SA"/>
        </w:rPr>
        <w:t xml:space="preserve"> </w:t>
      </w:r>
      <w:proofErr w:type="spellStart"/>
      <w:r w:rsidRPr="00EF14AF">
        <w:rPr>
          <w:rFonts w:ascii="Calibri" w:eastAsia="Times New Roman" w:hAnsi="Calibri" w:cs="Calibri"/>
          <w:lang w:eastAsia="ar-SA"/>
        </w:rPr>
        <w:t>Duty</w:t>
      </w:r>
      <w:proofErr w:type="spellEnd"/>
      <w:r w:rsidRPr="00EF14AF">
        <w:rPr>
          <w:rFonts w:ascii="Calibri" w:eastAsia="Times New Roman" w:hAnsi="Calibri" w:cs="Calibri"/>
          <w:lang w:eastAsia="ar-SA"/>
        </w:rPr>
        <w:t xml:space="preserve"> </w:t>
      </w:r>
      <w:proofErr w:type="spellStart"/>
      <w:r w:rsidRPr="00EF14AF">
        <w:rPr>
          <w:rFonts w:ascii="Calibri" w:eastAsia="Times New Roman" w:hAnsi="Calibri" w:cs="Calibri"/>
          <w:lang w:eastAsia="ar-SA"/>
        </w:rPr>
        <w:t>Paid</w:t>
      </w:r>
      <w:proofErr w:type="spellEnd"/>
      <w:r w:rsidRPr="00EF14AF">
        <w:rPr>
          <w:rFonts w:ascii="Calibri" w:eastAsia="Times New Roman" w:hAnsi="Calibri" w:cs="Calibri"/>
          <w:lang w:eastAsia="ar-SA"/>
        </w:rPr>
        <w:t>) in  vključuje vse davke in prispevke.</w:t>
      </w: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spacing w:after="0" w:line="240" w:lineRule="auto"/>
        <w:jc w:val="center"/>
        <w:rPr>
          <w:rFonts w:ascii="Calibri" w:eastAsia="Times New Roman" w:hAnsi="Calibri" w:cs="Calibri"/>
          <w:lang w:eastAsia="ar-SA"/>
        </w:rPr>
      </w:pPr>
      <w:r w:rsidRPr="00EF14AF">
        <w:rPr>
          <w:rFonts w:ascii="Calibri" w:eastAsia="Times New Roman" w:hAnsi="Calibri" w:cs="Calibri"/>
          <w:lang w:eastAsia="ar-SA"/>
        </w:rPr>
        <w:t>6. člen</w:t>
      </w:r>
    </w:p>
    <w:p w:rsidR="002B7CE2" w:rsidRPr="00EF14AF" w:rsidRDefault="002B7CE2" w:rsidP="002B7CE2">
      <w:pPr>
        <w:widowControl w:val="0"/>
        <w:suppressAutoHyphens/>
        <w:spacing w:after="0" w:line="260" w:lineRule="exact"/>
        <w:jc w:val="center"/>
        <w:rPr>
          <w:rFonts w:ascii="Calibri" w:eastAsia="Times New Roman" w:hAnsi="Calibri" w:cs="Calibri"/>
          <w:lang w:eastAsia="ar-SA"/>
        </w:rPr>
      </w:pPr>
      <w:r w:rsidRPr="00EF14AF">
        <w:rPr>
          <w:rFonts w:ascii="Calibri" w:eastAsia="Times New Roman" w:hAnsi="Calibri" w:cs="Calibri"/>
          <w:lang w:eastAsia="ar-SA"/>
        </w:rPr>
        <w:t>(Plačilni pogoji)</w:t>
      </w: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31044A" w:rsidRDefault="002B7CE2" w:rsidP="002B7CE2">
      <w:pPr>
        <w:widowControl w:val="0"/>
        <w:suppressAutoHyphens/>
        <w:spacing w:after="0" w:line="260" w:lineRule="exact"/>
        <w:rPr>
          <w:rFonts w:ascii="Calibri" w:eastAsia="Times New Roman" w:hAnsi="Calibri" w:cs="Calibri"/>
          <w:lang w:eastAsia="ar-SA"/>
        </w:rPr>
      </w:pPr>
      <w:r w:rsidRPr="0031044A">
        <w:rPr>
          <w:rFonts w:ascii="Calibri" w:eastAsia="Times New Roman" w:hAnsi="Calibri" w:cs="Calibri"/>
          <w:lang w:eastAsia="ar-SA"/>
        </w:rPr>
        <w:t>Pogodbeni stranki se dogovorita za sledečo dinamiko plačil:</w:t>
      </w:r>
    </w:p>
    <w:p w:rsidR="002B7CE2" w:rsidRPr="0031044A" w:rsidRDefault="002B7CE2" w:rsidP="002B7CE2">
      <w:pPr>
        <w:widowControl w:val="0"/>
        <w:numPr>
          <w:ilvl w:val="0"/>
          <w:numId w:val="20"/>
        </w:numPr>
        <w:suppressAutoHyphens/>
        <w:spacing w:after="0" w:line="260" w:lineRule="exact"/>
        <w:rPr>
          <w:rFonts w:ascii="Calibri" w:eastAsia="Times New Roman" w:hAnsi="Calibri" w:cs="Calibri"/>
          <w:lang w:eastAsia="ar-SA"/>
        </w:rPr>
      </w:pPr>
      <w:r w:rsidRPr="0031044A">
        <w:rPr>
          <w:rFonts w:ascii="Calibri" w:eastAsia="Times New Roman" w:hAnsi="Calibri" w:cs="Calibri"/>
          <w:lang w:eastAsia="ar-SA"/>
        </w:rPr>
        <w:t>30.000,00 EUR do konca leta 2020</w:t>
      </w:r>
    </w:p>
    <w:p w:rsidR="002B7CE2" w:rsidRPr="0031044A" w:rsidRDefault="002B7CE2" w:rsidP="002B7CE2">
      <w:pPr>
        <w:widowControl w:val="0"/>
        <w:numPr>
          <w:ilvl w:val="0"/>
          <w:numId w:val="20"/>
        </w:numPr>
        <w:suppressAutoHyphens/>
        <w:spacing w:after="0" w:line="260" w:lineRule="exact"/>
        <w:rPr>
          <w:rFonts w:ascii="Calibri" w:eastAsia="Times New Roman" w:hAnsi="Calibri" w:cs="Calibri"/>
          <w:lang w:eastAsia="ar-SA"/>
        </w:rPr>
      </w:pPr>
      <w:r w:rsidRPr="0031044A">
        <w:rPr>
          <w:rFonts w:ascii="Calibri" w:eastAsia="Times New Roman" w:hAnsi="Calibri" w:cs="Calibri"/>
          <w:lang w:eastAsia="ar-SA"/>
        </w:rPr>
        <w:t>35 % vrednosti investicije (razliko za šasijo do konca maja 2021, preostanek do konca leta 2021)</w:t>
      </w:r>
    </w:p>
    <w:p w:rsidR="002B7CE2" w:rsidRPr="0031044A" w:rsidRDefault="002B7CE2" w:rsidP="002B7CE2">
      <w:pPr>
        <w:widowControl w:val="0"/>
        <w:numPr>
          <w:ilvl w:val="0"/>
          <w:numId w:val="20"/>
        </w:numPr>
        <w:suppressAutoHyphens/>
        <w:spacing w:after="0" w:line="260" w:lineRule="exact"/>
        <w:rPr>
          <w:rFonts w:ascii="Calibri" w:eastAsia="Times New Roman" w:hAnsi="Calibri" w:cs="Calibri"/>
          <w:lang w:eastAsia="ar-SA"/>
        </w:rPr>
      </w:pPr>
      <w:r w:rsidRPr="0031044A">
        <w:rPr>
          <w:rFonts w:ascii="Calibri" w:eastAsia="Times New Roman" w:hAnsi="Calibri" w:cs="Calibri"/>
          <w:lang w:eastAsia="ar-SA"/>
        </w:rPr>
        <w:t>razliko do pogodbene cene v letu 2022 (v 30. dneh po primopredaji nadgradnje).</w:t>
      </w:r>
    </w:p>
    <w:p w:rsidR="002B7CE2" w:rsidRPr="00EF14AF" w:rsidRDefault="002B7CE2" w:rsidP="002B7CE2">
      <w:pPr>
        <w:widowControl w:val="0"/>
        <w:suppressAutoHyphens/>
        <w:spacing w:after="0" w:line="260" w:lineRule="exact"/>
        <w:ind w:left="720"/>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V primeru, da dobavitelj podvozje vozila dobavi naročniku ločeno pred dobavo dokončanega vozila z nadgradnjo, se mu naročnik po primopredaji podvozja zavezuje plačati 35% celotne pogodbene vrednosti. Dobavitelj v tem primeru po primopredaji podvozja naročniku predloži račun s 30 dnevnim plačilnim rokom.</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Delni prevzem podvozja in končni prevzem sta uspešno izvedena, ko obe pogodbeni stranki podpišeta posamezen prevzemni zapisnik.</w:t>
      </w: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 xml:space="preserve">Dobavitelj računu priloži original prevzemnega zapisnika in ostalo potrebno dokumentacijo glede na vrsto posla. </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Po končnem prevzemu bo naročnik prevzeto obveznost poravnal v 30 dneh po prejemu računa.</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 xml:space="preserve">(V PRIMERU NEPOSREDNEGA PLAČILA PODIZVAJALCEM:) </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Dobavitelj mora svojemu računu obvezno priložiti račune svojih podizvajalcev, ki jih je predhodno potrdil.</w:t>
      </w:r>
    </w:p>
    <w:p w:rsidR="002B7CE2" w:rsidRPr="00EF14AF" w:rsidRDefault="002B7CE2" w:rsidP="002B7CE2">
      <w:pPr>
        <w:widowControl w:val="0"/>
        <w:suppressAutoHyphens/>
        <w:spacing w:after="0" w:line="260" w:lineRule="exact"/>
        <w:jc w:val="center"/>
        <w:rPr>
          <w:rFonts w:ascii="Calibri" w:eastAsia="Times New Roman" w:hAnsi="Calibri" w:cs="Calibri"/>
          <w:b/>
          <w:lang w:eastAsia="ar-SA"/>
        </w:rPr>
      </w:pPr>
    </w:p>
    <w:p w:rsidR="002B7CE2" w:rsidRPr="00EF14AF" w:rsidRDefault="002B7CE2" w:rsidP="002B7CE2">
      <w:pPr>
        <w:spacing w:after="0" w:line="240" w:lineRule="auto"/>
        <w:jc w:val="center"/>
        <w:rPr>
          <w:rFonts w:ascii="Calibri" w:eastAsia="Times New Roman" w:hAnsi="Calibri" w:cs="Calibri"/>
          <w:lang w:eastAsia="ar-SA"/>
        </w:rPr>
      </w:pPr>
      <w:r w:rsidRPr="00EF14AF">
        <w:rPr>
          <w:rFonts w:ascii="Calibri" w:eastAsia="Times New Roman" w:hAnsi="Calibri" w:cs="Calibri"/>
          <w:lang w:eastAsia="ar-SA"/>
        </w:rPr>
        <w:t>7. člen</w:t>
      </w:r>
    </w:p>
    <w:p w:rsidR="002B7CE2" w:rsidRPr="00EF14AF" w:rsidRDefault="002B7CE2" w:rsidP="002B7CE2">
      <w:pPr>
        <w:widowControl w:val="0"/>
        <w:suppressAutoHyphens/>
        <w:spacing w:after="0" w:line="260" w:lineRule="exact"/>
        <w:jc w:val="center"/>
        <w:rPr>
          <w:rFonts w:ascii="Calibri" w:eastAsia="Times New Roman" w:hAnsi="Calibri" w:cs="Calibri"/>
          <w:lang w:eastAsia="ar-SA"/>
        </w:rPr>
      </w:pPr>
      <w:r w:rsidRPr="00EF14AF">
        <w:rPr>
          <w:rFonts w:ascii="Calibri" w:eastAsia="Times New Roman" w:hAnsi="Calibri" w:cs="Calibri"/>
          <w:lang w:eastAsia="ar-SA"/>
        </w:rPr>
        <w:t>(Pogodbena kazen)</w:t>
      </w: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Dobavitelj se zavezuje plačati 0,25% od skupne pogodbene vrednosti z DDV za vsak dan zamude pri dobavi, vendar skupaj ne več kot 15% pogodbene vrednosti.</w:t>
      </w: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spacing w:after="0" w:line="240" w:lineRule="auto"/>
        <w:jc w:val="center"/>
        <w:rPr>
          <w:rFonts w:ascii="Calibri" w:eastAsia="Times New Roman" w:hAnsi="Calibri" w:cs="Calibri"/>
          <w:lang w:eastAsia="ar-SA"/>
        </w:rPr>
      </w:pPr>
      <w:r w:rsidRPr="00EF14AF">
        <w:rPr>
          <w:rFonts w:ascii="Calibri" w:eastAsia="Times New Roman" w:hAnsi="Calibri" w:cs="Calibri"/>
          <w:lang w:eastAsia="ar-SA"/>
        </w:rPr>
        <w:t>8. člen</w:t>
      </w:r>
    </w:p>
    <w:p w:rsidR="002B7CE2" w:rsidRPr="00EF14AF" w:rsidRDefault="002B7CE2" w:rsidP="002B7CE2">
      <w:pPr>
        <w:widowControl w:val="0"/>
        <w:suppressAutoHyphens/>
        <w:spacing w:after="0" w:line="260" w:lineRule="exact"/>
        <w:jc w:val="center"/>
        <w:rPr>
          <w:rFonts w:ascii="Calibri" w:eastAsia="Times New Roman" w:hAnsi="Calibri" w:cs="Calibri"/>
          <w:lang w:eastAsia="ar-SA"/>
        </w:rPr>
      </w:pPr>
      <w:r w:rsidRPr="00EF14AF">
        <w:rPr>
          <w:rFonts w:ascii="Calibri" w:eastAsia="Times New Roman" w:hAnsi="Calibri" w:cs="Calibri"/>
          <w:lang w:eastAsia="ar-SA"/>
        </w:rPr>
        <w:t>(Izročitev)</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Če naknadno določena lokacija dobave odstopa od tiste, ki je določena v razpisni dokumentaciji za več kot 15 km, ima dobavitelj pravico do plačila potnih in drugih upravičenih ter izkazanih stroškov.</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Dobavitelj mora hkrati z blagom ob končnem prevzemu naročniku izročiti še:</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pravilno izpolnjeno dobavnico;</w:t>
      </w:r>
    </w:p>
    <w:p w:rsidR="002B7CE2" w:rsidRPr="00EF14AF" w:rsidRDefault="002B7CE2" w:rsidP="002B7CE2">
      <w:pPr>
        <w:widowControl w:val="0"/>
        <w:numPr>
          <w:ilvl w:val="0"/>
          <w:numId w:val="16"/>
        </w:numPr>
        <w:suppressAutoHyphens/>
        <w:spacing w:after="0" w:line="240" w:lineRule="auto"/>
        <w:jc w:val="both"/>
        <w:rPr>
          <w:rFonts w:ascii="Calibri" w:eastAsia="Times New Roman" w:hAnsi="Calibri" w:cs="Calibri"/>
          <w:lang w:eastAsia="ar-SA"/>
        </w:rPr>
      </w:pPr>
      <w:r w:rsidRPr="00EF14AF">
        <w:rPr>
          <w:rFonts w:ascii="Calibri" w:eastAsia="Times New Roman" w:hAnsi="Calibri" w:cs="Calibri"/>
          <w:lang w:eastAsia="ar-SA"/>
        </w:rPr>
        <w:t>vse tovorne liste od odpravnega do namembnega kraja;</w:t>
      </w:r>
    </w:p>
    <w:p w:rsidR="002B7CE2" w:rsidRPr="00EF14AF" w:rsidRDefault="002B7CE2" w:rsidP="002B7CE2">
      <w:pPr>
        <w:widowControl w:val="0"/>
        <w:numPr>
          <w:ilvl w:val="0"/>
          <w:numId w:val="16"/>
        </w:numPr>
        <w:suppressAutoHyphens/>
        <w:spacing w:after="0" w:line="240" w:lineRule="auto"/>
        <w:jc w:val="both"/>
        <w:rPr>
          <w:rFonts w:ascii="Calibri" w:eastAsia="Times New Roman" w:hAnsi="Calibri" w:cs="Calibri"/>
          <w:lang w:eastAsia="ar-SA"/>
        </w:rPr>
      </w:pPr>
      <w:r w:rsidRPr="00EF14AF">
        <w:rPr>
          <w:rFonts w:ascii="Calibri" w:eastAsia="Times New Roman" w:hAnsi="Calibri" w:cs="Calibri"/>
          <w:lang w:eastAsia="ar-SA"/>
        </w:rPr>
        <w:t>predpisana potrdila o atestih in testiranjih, če so jih za blago po zakonu dolžni predložiti;</w:t>
      </w:r>
    </w:p>
    <w:p w:rsidR="002B7CE2" w:rsidRPr="00EF14AF" w:rsidRDefault="002B7CE2" w:rsidP="002B7CE2">
      <w:pPr>
        <w:widowControl w:val="0"/>
        <w:numPr>
          <w:ilvl w:val="0"/>
          <w:numId w:val="16"/>
        </w:numPr>
        <w:suppressAutoHyphens/>
        <w:spacing w:after="0" w:line="240" w:lineRule="auto"/>
        <w:jc w:val="both"/>
        <w:rPr>
          <w:rFonts w:ascii="Calibri" w:eastAsia="Times New Roman" w:hAnsi="Calibri" w:cs="Calibri"/>
          <w:lang w:eastAsia="ar-SA"/>
        </w:rPr>
      </w:pPr>
      <w:r w:rsidRPr="00EF14AF">
        <w:rPr>
          <w:rFonts w:ascii="Calibri" w:eastAsia="Times New Roman" w:hAnsi="Calibri" w:cs="Calibri"/>
          <w:lang w:eastAsia="ar-SA"/>
        </w:rPr>
        <w:t>podpisane in potrjene garancijske liste (za tehnično blago);</w:t>
      </w:r>
    </w:p>
    <w:p w:rsidR="002B7CE2" w:rsidRPr="00EF14AF" w:rsidRDefault="002B7CE2" w:rsidP="002B7CE2">
      <w:pPr>
        <w:widowControl w:val="0"/>
        <w:numPr>
          <w:ilvl w:val="0"/>
          <w:numId w:val="16"/>
        </w:numPr>
        <w:suppressAutoHyphens/>
        <w:spacing w:after="0" w:line="240" w:lineRule="auto"/>
        <w:jc w:val="both"/>
        <w:rPr>
          <w:rFonts w:ascii="Calibri" w:eastAsia="Times New Roman" w:hAnsi="Calibri" w:cs="Calibri"/>
          <w:lang w:eastAsia="ar-SA"/>
        </w:rPr>
      </w:pPr>
      <w:r w:rsidRPr="00EF14AF">
        <w:rPr>
          <w:rFonts w:ascii="Calibri" w:eastAsia="Times New Roman" w:hAnsi="Calibri" w:cs="Calibri"/>
          <w:lang w:eastAsia="ar-SA"/>
        </w:rPr>
        <w:t>tehnično dokumentacijo in navodila za uporabo;</w:t>
      </w:r>
    </w:p>
    <w:p w:rsidR="002B7CE2" w:rsidRPr="00EF14AF" w:rsidRDefault="002B7CE2" w:rsidP="002B7CE2">
      <w:pPr>
        <w:widowControl w:val="0"/>
        <w:numPr>
          <w:ilvl w:val="0"/>
          <w:numId w:val="16"/>
        </w:numPr>
        <w:suppressAutoHyphens/>
        <w:spacing w:after="0" w:line="240" w:lineRule="auto"/>
        <w:jc w:val="both"/>
        <w:rPr>
          <w:rFonts w:ascii="Calibri" w:eastAsia="Times New Roman" w:hAnsi="Calibri" w:cs="Calibri"/>
          <w:lang w:eastAsia="ar-SA"/>
        </w:rPr>
      </w:pPr>
      <w:r w:rsidRPr="00EF14AF">
        <w:rPr>
          <w:rFonts w:ascii="Calibri" w:eastAsia="Times New Roman" w:hAnsi="Calibri" w:cs="Calibri"/>
          <w:lang w:eastAsia="ar-SA"/>
        </w:rPr>
        <w:t>ter druge dokumente, kot je opredeljeno v dokumentu »Tehnične zahteve«.</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Navodila za uporabo morajo biti v slovenskem jeziku. V slovenskem jeziku morajo biti tudi vse oznake opreme, nalepke z navodili za upravljanje.</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Dobavitelj mora naročnika obvestiti o nameravani dobavi preko e-pošte ali drug način pisno vsaj 2 delovna dneva pred dobavo. V obvestilu mora navesti uro možnega začetka dobave, način dobave in količino blaga. Naročnik mora prevzem potrditi najkasneje v 1 delovnem dnevu po prejemu obvestila. Naročnik blaga, ki ni bilo tako najavljeno ali katerega dobava poteka v nasprotju z dogovorjenim načinom, ni dolžan sprejeti.</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Dobavitelj je v primeru zamude pri dobavi blaga, ki ni posledica višje sile ali razlo</w:t>
      </w:r>
      <w:r w:rsidRPr="00EF14AF">
        <w:rPr>
          <w:rFonts w:ascii="Calibri" w:eastAsia="Times New Roman" w:hAnsi="Calibri" w:cs="Calibri"/>
          <w:lang w:eastAsia="ar-SA"/>
        </w:rPr>
        <w:softHyphen/>
        <w:t xml:space="preserve">gov na strani naročnika, dolžan plačati naročniku pogodbeno kazen. Pogodbena kazen se obračuna pri plačilu pogodbene cene. Pogodbeni stranki soglašata, da naročnik ni dolžan sporočiti dobavitelju, da si pridržuje pravico do obračuna pogodbene kazni, če je prevzel blago potem, ko je dobavitelj z njeno dobavo zamujal. V primeru, da dobavitelj zamuja pri dobavi tako, da naročniku nastane škoda, ki je večja od pogodbene kazni, lahko zahteva od dobavitelja povrnitev vse škode, ki mu jo je z zamudo povzročil. </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 xml:space="preserve">Dobavitelj lahko pogodbo razdre, če mu naročnik z zamudo pri plačilu povzroča večjo škodo ali, če je očitno, da naročnik v razumnem roku ne bo mogel plačati celotne kupnine. V primeru razdrtja pogodbe stranki druga drugi takoj poravnata vse dolgovano po tej pogodbi, pogodbeno kazen, zamudne obresti in </w:t>
      </w:r>
      <w:proofErr w:type="spellStart"/>
      <w:r w:rsidRPr="00EF14AF">
        <w:rPr>
          <w:rFonts w:ascii="Calibri" w:eastAsia="Times New Roman" w:hAnsi="Calibri" w:cs="Calibri"/>
          <w:lang w:eastAsia="ar-SA"/>
        </w:rPr>
        <w:t>eventuelno</w:t>
      </w:r>
      <w:proofErr w:type="spellEnd"/>
      <w:r w:rsidRPr="00EF14AF">
        <w:rPr>
          <w:rFonts w:ascii="Calibri" w:eastAsia="Times New Roman" w:hAnsi="Calibri" w:cs="Calibri"/>
          <w:lang w:eastAsia="ar-SA"/>
        </w:rPr>
        <w:t xml:space="preserve"> izkazano škodo. Uveljavljanje pogodbene kazni ne izključuje unovčitve bančne garancije.</w:t>
      </w:r>
    </w:p>
    <w:p w:rsidR="002B7CE2" w:rsidRDefault="002B7CE2" w:rsidP="002B7CE2">
      <w:pPr>
        <w:widowControl w:val="0"/>
        <w:suppressAutoHyphens/>
        <w:spacing w:after="0" w:line="260" w:lineRule="exact"/>
        <w:rPr>
          <w:rFonts w:ascii="Calibri" w:eastAsia="Times New Roman" w:hAnsi="Calibri" w:cs="Calibri"/>
          <w:lang w:eastAsia="ar-SA"/>
        </w:rPr>
      </w:pPr>
    </w:p>
    <w:p w:rsidR="002B7CE2" w:rsidRDefault="002B7CE2" w:rsidP="002B7CE2">
      <w:pPr>
        <w:widowControl w:val="0"/>
        <w:suppressAutoHyphens/>
        <w:spacing w:after="0" w:line="260" w:lineRule="exact"/>
        <w:rPr>
          <w:rFonts w:ascii="Calibri" w:eastAsia="Times New Roman" w:hAnsi="Calibri" w:cs="Calibri"/>
          <w:lang w:eastAsia="ar-SA"/>
        </w:rPr>
      </w:pPr>
    </w:p>
    <w:p w:rsidR="002B7CE2" w:rsidRDefault="002B7CE2" w:rsidP="002B7CE2">
      <w:pPr>
        <w:widowControl w:val="0"/>
        <w:suppressAutoHyphens/>
        <w:spacing w:after="0" w:line="260" w:lineRule="exact"/>
        <w:rPr>
          <w:rFonts w:ascii="Calibri" w:eastAsia="Times New Roman" w:hAnsi="Calibri" w:cs="Calibri"/>
          <w:lang w:eastAsia="ar-SA"/>
        </w:rPr>
      </w:pPr>
    </w:p>
    <w:p w:rsidR="002B7CE2"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spacing w:after="0" w:line="240" w:lineRule="auto"/>
        <w:jc w:val="center"/>
        <w:rPr>
          <w:rFonts w:ascii="Calibri" w:eastAsia="Times New Roman" w:hAnsi="Calibri" w:cs="Calibri"/>
          <w:lang w:eastAsia="ar-SA"/>
        </w:rPr>
      </w:pPr>
      <w:r w:rsidRPr="00EF14AF">
        <w:rPr>
          <w:rFonts w:ascii="Calibri" w:eastAsia="Times New Roman" w:hAnsi="Calibri" w:cs="Calibri"/>
          <w:lang w:eastAsia="ar-SA"/>
        </w:rPr>
        <w:lastRenderedPageBreak/>
        <w:t>9. člen</w:t>
      </w:r>
    </w:p>
    <w:p w:rsidR="002B7CE2" w:rsidRPr="00EF14AF" w:rsidRDefault="002B7CE2" w:rsidP="002B7CE2">
      <w:pPr>
        <w:widowControl w:val="0"/>
        <w:suppressAutoHyphens/>
        <w:spacing w:after="0" w:line="260" w:lineRule="exact"/>
        <w:jc w:val="center"/>
        <w:rPr>
          <w:rFonts w:ascii="Calibri" w:eastAsia="Times New Roman" w:hAnsi="Calibri" w:cs="Calibri"/>
          <w:lang w:eastAsia="ar-SA"/>
        </w:rPr>
      </w:pPr>
      <w:r w:rsidRPr="00EF14AF">
        <w:rPr>
          <w:rFonts w:ascii="Calibri" w:eastAsia="Times New Roman" w:hAnsi="Calibri" w:cs="Calibri"/>
          <w:lang w:eastAsia="ar-SA"/>
        </w:rPr>
        <w:t>(Prevzem)</w:t>
      </w: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 xml:space="preserve">Delni ali končni prevzem vozila se izvede s prevzemnim zapisnikom, ki ga na podlagi pravilno izročenega količinsko in kakovostno ustreznega blaga ter spremljajočih dodatkov in listin, podpišeta skrbnika pogodbe ali pooblaščenca obeh strank. </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O vzrokih zavrnitve se izdela pisni dokument, ki vsebuje razloge za neuspešen prevzem, morebitne dogovorjene rešitve problemov ter rok za njihovo odpravo. Prav tako se šteje, da prevzem ni bil uspešen, v kolikor dobavitelj naročniku pri prevzemu ne izroči vseh izjav o skladnosti in vseh navodil za uporabo in vzdrževanje vozila ter vseh vgrajenih naprav in nameščene opreme. Vsi dokumenti morajo biti v slovenskem jeziku.</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Z dnem podpisa končnega prevzemnega zapisnika je opravljen končni prevzem v zapisniku navedenega blaga, razen pri naročnikovi zamudi, ko se šteje, da je prevzem opravljen z dnem zamude, če je dobava povsem pravilna. Na prevzemnem zapisniku morajo biti razvidne: številka pogodbe, številka naro</w:t>
      </w:r>
      <w:r>
        <w:rPr>
          <w:rFonts w:ascii="Calibri" w:eastAsia="Times New Roman" w:hAnsi="Calibri" w:cs="Calibri"/>
          <w:lang w:eastAsia="ar-SA"/>
        </w:rPr>
        <w:t>čilnice</w:t>
      </w:r>
      <w:r w:rsidRPr="00EF14AF">
        <w:rPr>
          <w:rFonts w:ascii="Calibri" w:eastAsia="Times New Roman" w:hAnsi="Calibri" w:cs="Calibri"/>
          <w:lang w:eastAsia="ar-SA"/>
        </w:rPr>
        <w:t>.</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Blago, za katero se bo ugotovilo, da kakorkoli odstopa od navedb v razpisni ali ponudbeni dokumentaciji, ali ni skladno z določili te pogodbe in s specifikacijami, bo zavrnjeno, zaradi česar bo dobavitelj prešel v zamudo. Enako velja, če bo neskladnost ugotovljena za katerikoli dokument, ki bi moral biti blagu priložen. Zavrnitev bo označena na prevzemnem zapisniku.</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Če se izkaže, da dobava ponujenega blaga ni možna zaradi objektivnega razloga, ki nastopi po podpisu pogodbe, lahko naročnik pogodbo brez kakršnihkoli obveznosti razdre, lahko pa sprejme nadomestno izpolnitev skladno s predpisi, ki urejajo obligacijsko področje, pri tem pa mora imeti nadomestno blago v vsakem pogledu boljše lastnosti.</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 xml:space="preserve">Naročnik, ki v roku ni pripravljen prevzeti pravilno napovedanega blaga ali pa pravočasno ne odgovori na obvestilo dobavitelja, preide v zamudo. Prav tako preide v zamudo naročnik, ki najkasneje v 1 delovnem dnevu po dobavi in predložitvi ne podpiše prevzemnega zapisnika. </w:t>
      </w: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spacing w:after="0" w:line="240" w:lineRule="auto"/>
        <w:jc w:val="center"/>
        <w:rPr>
          <w:rFonts w:ascii="Calibri" w:eastAsia="Times New Roman" w:hAnsi="Calibri" w:cs="Calibri"/>
          <w:lang w:eastAsia="ar-SA"/>
        </w:rPr>
      </w:pPr>
      <w:r w:rsidRPr="00EF14AF">
        <w:rPr>
          <w:rFonts w:ascii="Calibri" w:eastAsia="Times New Roman" w:hAnsi="Calibri" w:cs="Calibri"/>
          <w:lang w:eastAsia="ar-SA"/>
        </w:rPr>
        <w:t>10. člen</w:t>
      </w:r>
    </w:p>
    <w:p w:rsidR="002B7CE2" w:rsidRPr="00EF14AF" w:rsidRDefault="002B7CE2" w:rsidP="002B7CE2">
      <w:pPr>
        <w:widowControl w:val="0"/>
        <w:suppressAutoHyphens/>
        <w:spacing w:after="0" w:line="260" w:lineRule="exact"/>
        <w:jc w:val="center"/>
        <w:rPr>
          <w:rFonts w:ascii="Calibri" w:eastAsia="Times New Roman" w:hAnsi="Calibri" w:cs="Calibri"/>
          <w:lang w:eastAsia="ar-SA"/>
        </w:rPr>
      </w:pPr>
      <w:r w:rsidRPr="00EF14AF">
        <w:rPr>
          <w:rFonts w:ascii="Calibri" w:eastAsia="Times New Roman" w:hAnsi="Calibri" w:cs="Calibri"/>
          <w:lang w:eastAsia="ar-SA"/>
        </w:rPr>
        <w:t>(Testiranje)</w:t>
      </w: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 xml:space="preserve">Po uspešnem prevzemu mora dobavitelj s svojimi napravami in strokovnim osebjem omogočiti in izvesti vse potrebne preizkuse in testiranja, ki definirajo tehnične karakteristike vozila. V slučaju, da dobavitelj določenih preizkusov ne more izvesti, le-te izvede neodvisna ustanova iz držav EU. Vsi preizkusi in testiranja morajo biti dokumentirani. Stroški nastali z dokazovanjem tehničnih karakteristik so strošek dobavitelja. Dobavitelj mora v ponudbi opredeliti in specificirati preizkuse, ki se bodo opravili pri prevzemu vozila. Naročnik lahko za dokazovanje karakteristik vozila zahteva tudi dodatne preizkuse na stroške dobavitelja. </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spacing w:after="0" w:line="240" w:lineRule="auto"/>
        <w:jc w:val="center"/>
        <w:rPr>
          <w:rFonts w:ascii="Calibri" w:eastAsia="Times New Roman" w:hAnsi="Calibri" w:cs="Calibri"/>
          <w:lang w:eastAsia="ar-SA"/>
        </w:rPr>
      </w:pPr>
      <w:r w:rsidRPr="00EF14AF">
        <w:rPr>
          <w:rFonts w:ascii="Calibri" w:eastAsia="Times New Roman" w:hAnsi="Calibri" w:cs="Calibri"/>
          <w:lang w:eastAsia="ar-SA"/>
        </w:rPr>
        <w:t>11. člen</w:t>
      </w:r>
    </w:p>
    <w:p w:rsidR="002B7CE2" w:rsidRPr="00EF14AF" w:rsidRDefault="002B7CE2" w:rsidP="002B7CE2">
      <w:pPr>
        <w:widowControl w:val="0"/>
        <w:suppressAutoHyphens/>
        <w:spacing w:after="0" w:line="260" w:lineRule="exact"/>
        <w:jc w:val="center"/>
        <w:rPr>
          <w:rFonts w:ascii="Calibri" w:eastAsia="Times New Roman" w:hAnsi="Calibri" w:cs="Calibri"/>
          <w:lang w:eastAsia="ar-SA"/>
        </w:rPr>
      </w:pPr>
      <w:r w:rsidRPr="00EF14AF">
        <w:rPr>
          <w:rFonts w:ascii="Calibri" w:eastAsia="Times New Roman" w:hAnsi="Calibri" w:cs="Calibri"/>
          <w:lang w:eastAsia="ar-SA"/>
        </w:rPr>
        <w:t>(Podizvajalci)</w:t>
      </w: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r w:rsidRPr="00EF14AF">
        <w:rPr>
          <w:rFonts w:ascii="Calibri" w:eastAsia="Times New Roman" w:hAnsi="Calibri" w:cs="Calibri"/>
          <w:lang w:eastAsia="ar-SA"/>
        </w:rPr>
        <w:t>(SAMO V PRIMERU NASTOPA S PODIZVAJALCI:)</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 xml:space="preserve">Dobavitelj s podpisom pogodbe pooblašča naročnika da na podlagi potrjenega računa oziroma situacije neposredno plačuje podizvajalcem, ki so podali zahtevo za neposredno plačilo. Dobavitelj se zavezuje, da bo v primeru, da bo v izvedbo javnega naročila vključil enega ali več podizvajalcev, z njimi sklenil pogodbe, v katerih bo natančno določena vrsta in obseg dela ter cena za opravljene storitve. </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 xml:space="preserve">Dobavitelj za izvedbo del s strani svojih podizvajalcev odgovarja kot, da bi jih sam opravil in naročnikova odobritev podizvajalcev ne vpliva na njegovo obveznost za kvalitetno in pravočasno </w:t>
      </w:r>
      <w:r w:rsidRPr="00EF14AF">
        <w:rPr>
          <w:rFonts w:ascii="Calibri" w:eastAsia="Times New Roman" w:hAnsi="Calibri" w:cs="Calibri"/>
          <w:lang w:eastAsia="ar-SA"/>
        </w:rPr>
        <w:lastRenderedPageBreak/>
        <w:t>izvedbo pogodbenih del. Če se po sklenitvi pogodbe o izvedbi javnega naročila zamenja podizvajalec ali če dobavitelj sklene pogodbo z novim podizvajalcem, mora dobavitelj, ki je sklenil pogodbo z naročnikom, le-temu v 5 dneh po spremembi predložiti svojo izjavo, da je poravnal vse nesporne obveznosti prvotnemu podizvajalcu, pooblastilo za plačilo opravljenih in prevzetih del oziroma dobav neposredno novemu podizvajalcu in soglasje novega podizvajalca k neposrednemu plačilu.</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Če neposredno plačilo podizvajalcu ni obvezno v skladu, mora izvajalec najpozneje v 60 dneh od plačila končnega računa naročniku poslati svojo pisno izjavo in pisno izjavo podizvajalca, da je podizvajalec prejel plačilo za izvedene storitve oziroma dobavljeno blago, neposredno povezano s predmetom javnega naročila.</w:t>
      </w:r>
    </w:p>
    <w:p w:rsidR="002B7CE2" w:rsidRPr="00EF14AF" w:rsidRDefault="002B7CE2" w:rsidP="002B7CE2">
      <w:pPr>
        <w:widowControl w:val="0"/>
        <w:suppressAutoHyphens/>
        <w:spacing w:after="0" w:line="260" w:lineRule="exact"/>
        <w:rPr>
          <w:rFonts w:ascii="Calibri" w:eastAsia="Times New Roman" w:hAnsi="Calibri" w:cs="Calibri"/>
          <w:lang w:eastAsia="ar-SA"/>
        </w:rPr>
      </w:pPr>
      <w:r w:rsidRPr="00EF14AF">
        <w:rPr>
          <w:rFonts w:ascii="Calibri" w:eastAsia="Times New Roman" w:hAnsi="Calibri" w:cs="Calibri"/>
          <w:lang w:eastAsia="ar-SA"/>
        </w:rPr>
        <w:tab/>
      </w:r>
    </w:p>
    <w:p w:rsidR="002B7CE2" w:rsidRPr="00EF14AF" w:rsidRDefault="002B7CE2" w:rsidP="002B7CE2">
      <w:pPr>
        <w:spacing w:after="0" w:line="240" w:lineRule="auto"/>
        <w:jc w:val="center"/>
        <w:rPr>
          <w:rFonts w:ascii="Calibri" w:eastAsia="Times New Roman" w:hAnsi="Calibri" w:cs="Calibri"/>
          <w:lang w:eastAsia="ar-SA"/>
        </w:rPr>
      </w:pPr>
      <w:r w:rsidRPr="00EF14AF">
        <w:rPr>
          <w:rFonts w:ascii="Calibri" w:eastAsia="Times New Roman" w:hAnsi="Calibri" w:cs="Calibri"/>
          <w:lang w:eastAsia="ar-SA"/>
        </w:rPr>
        <w:t>12. člen</w:t>
      </w:r>
    </w:p>
    <w:p w:rsidR="002B7CE2" w:rsidRPr="00EF14AF" w:rsidRDefault="002B7CE2" w:rsidP="002B7CE2">
      <w:pPr>
        <w:widowControl w:val="0"/>
        <w:suppressAutoHyphens/>
        <w:spacing w:after="0" w:line="260" w:lineRule="exact"/>
        <w:jc w:val="center"/>
        <w:rPr>
          <w:rFonts w:ascii="Calibri" w:eastAsia="Times New Roman" w:hAnsi="Calibri" w:cs="Calibri"/>
          <w:lang w:eastAsia="ar-SA"/>
        </w:rPr>
      </w:pPr>
      <w:r w:rsidRPr="00EF14AF">
        <w:rPr>
          <w:rFonts w:ascii="Calibri" w:eastAsia="Times New Roman" w:hAnsi="Calibri" w:cs="Calibri"/>
          <w:lang w:eastAsia="ar-SA"/>
        </w:rPr>
        <w:t>(Usposabljanje)</w:t>
      </w: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Dobavitelj mora zagotoviti usposabljanje najmanj dveh oseb za uporabo in vzdrževanje vozila in vgrajenih naprav ter opreme pri naročniku v trajanju en delovni dan. Stroški usposabljanja so vključeni v pogodbeno vrednost iz 5. člena te pogodbe.</w:t>
      </w: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spacing w:after="0" w:line="240" w:lineRule="auto"/>
        <w:jc w:val="center"/>
        <w:rPr>
          <w:rFonts w:ascii="Calibri" w:eastAsia="Times New Roman" w:hAnsi="Calibri" w:cs="Calibri"/>
          <w:lang w:eastAsia="ar-SA"/>
        </w:rPr>
      </w:pPr>
      <w:r w:rsidRPr="00EF14AF">
        <w:rPr>
          <w:rFonts w:ascii="Calibri" w:eastAsia="Times New Roman" w:hAnsi="Calibri" w:cs="Calibri"/>
          <w:lang w:eastAsia="ar-SA"/>
        </w:rPr>
        <w:t>13. člen</w:t>
      </w:r>
    </w:p>
    <w:p w:rsidR="002B7CE2" w:rsidRPr="00EF14AF" w:rsidRDefault="002B7CE2" w:rsidP="002B7CE2">
      <w:pPr>
        <w:widowControl w:val="0"/>
        <w:suppressAutoHyphens/>
        <w:spacing w:after="0" w:line="260" w:lineRule="exact"/>
        <w:jc w:val="center"/>
        <w:rPr>
          <w:rFonts w:ascii="Calibri" w:eastAsia="Times New Roman" w:hAnsi="Calibri" w:cs="Calibri"/>
          <w:lang w:eastAsia="ar-SA"/>
        </w:rPr>
      </w:pPr>
      <w:r w:rsidRPr="00EF14AF">
        <w:rPr>
          <w:rFonts w:ascii="Calibri" w:eastAsia="Times New Roman" w:hAnsi="Calibri" w:cs="Calibri"/>
          <w:lang w:eastAsia="ar-SA"/>
        </w:rPr>
        <w:t>(Odprava napake in nadomestni deli)</w:t>
      </w: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Dobavitelj se zaveže, da bo za odpravo napake dobavljenega blaga v času garancijskega roka nemoteno zagotavljal servis na lastne stroške na lokaciji uporabnika, vključno s prevoznimi stroški na posamezno lokacijo. Za čas obvestila se šteje čas, ko je sporočilo dospelo do dobavitelja na številko ali e-pošto, navedeno v tej pogodbi, pod pogojem, da je bilo oddano s strani naročnika ali končnega uporabnika in vsebuje najmanj nujno potrebne podatke za identifikacijo blaga.</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Če napaka ni odpravljena v pogodbenem roku, mora dobavitelj uporabniku po preteku tega roka za čas odprave napake zagotoviti enakovredno nadomestno blago. V tem primeru se garancijski rok podaljša za čas odprave napake. Dobavitelj se zaveže, da bo v primeru, če bo odprava napake na blagu trajala dalj časa, kot je navedeno v pogodbi, oziroma če se bo enaka napaka na posameznem kosu blaga ponovi</w:t>
      </w:r>
      <w:r w:rsidRPr="00EF14AF">
        <w:rPr>
          <w:rFonts w:ascii="Calibri" w:eastAsia="Times New Roman" w:hAnsi="Calibri" w:cs="Calibri"/>
          <w:lang w:eastAsia="ar-SA"/>
        </w:rPr>
        <w:softHyphen/>
        <w:t xml:space="preserve">la najmanj trikrat, tako blago zamenjal z enakovrednim novim blagom. Vsi transportni in drugi stroški v zvezi z odpravo napake v času garancijskega roka bremenijo dobavitelja. </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 xml:space="preserve">Dobavitelj se zavezuje, da bo v roku določenem v tej pogodbi, zagotavljal nadomestne dele. V primeru neizpolnitve obveznosti iz prejšnjega odstavka je dobavitelj dolžan naročniku povrniti vse dodatne stroške in škodo, ki bi jih naročnik zaradi tega utrpel. </w:t>
      </w: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spacing w:after="0" w:line="240" w:lineRule="auto"/>
        <w:rPr>
          <w:rFonts w:ascii="Calibri" w:eastAsia="Times New Roman" w:hAnsi="Calibri" w:cs="Calibri"/>
          <w:lang w:eastAsia="ar-SA"/>
        </w:rPr>
      </w:pPr>
    </w:p>
    <w:p w:rsidR="002B7CE2" w:rsidRPr="00EF14AF" w:rsidRDefault="002B7CE2" w:rsidP="002B7CE2">
      <w:pPr>
        <w:spacing w:after="0" w:line="240" w:lineRule="auto"/>
        <w:jc w:val="center"/>
        <w:rPr>
          <w:rFonts w:ascii="Calibri" w:eastAsia="Times New Roman" w:hAnsi="Calibri" w:cs="Calibri"/>
          <w:lang w:eastAsia="ar-SA"/>
        </w:rPr>
      </w:pPr>
      <w:r w:rsidRPr="00EF14AF">
        <w:rPr>
          <w:rFonts w:ascii="Calibri" w:eastAsia="Times New Roman" w:hAnsi="Calibri" w:cs="Calibri"/>
          <w:lang w:eastAsia="ar-SA"/>
        </w:rPr>
        <w:t>14. člen</w:t>
      </w:r>
    </w:p>
    <w:p w:rsidR="002B7CE2" w:rsidRPr="00EF14AF" w:rsidRDefault="002B7CE2" w:rsidP="002B7CE2">
      <w:pPr>
        <w:widowControl w:val="0"/>
        <w:suppressAutoHyphens/>
        <w:spacing w:after="0" w:line="260" w:lineRule="exact"/>
        <w:jc w:val="center"/>
        <w:rPr>
          <w:rFonts w:ascii="Calibri" w:eastAsia="Times New Roman" w:hAnsi="Calibri" w:cs="Calibri"/>
          <w:lang w:eastAsia="ar-SA"/>
        </w:rPr>
      </w:pPr>
      <w:r w:rsidRPr="00EF14AF">
        <w:rPr>
          <w:rFonts w:ascii="Calibri" w:eastAsia="Times New Roman" w:hAnsi="Calibri" w:cs="Calibri"/>
          <w:lang w:eastAsia="ar-SA"/>
        </w:rPr>
        <w:t>(Višja sila)</w:t>
      </w: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Pod višjo silo se razumejo vsi nepredvideni in nepričakovani dogodki, ki nastopijo neodvisno od volje pogodbenih strank in ki jih pogodbeni stranki nista mogli predvideti ob sklepanju pogodbe ter kakorkoli vplivajo na izvedbo pogodbenih obveznosti.</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Dobavitelj je dolžan pismeno obvestiti naročnika o nastanku višje sile v dveh delovnih dneh po nastanku le te.</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p>
    <w:p w:rsidR="002B7CE2"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Nobena od pogodbenih strank ni odgovorna za neizpolnitev katerekoli izmed svojih obveznosti iz razlogov, ki so izven njenega nadzora.</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spacing w:after="0" w:line="240" w:lineRule="auto"/>
        <w:jc w:val="center"/>
        <w:rPr>
          <w:rFonts w:ascii="Calibri" w:eastAsia="Times New Roman" w:hAnsi="Calibri" w:cs="Calibri"/>
          <w:lang w:eastAsia="ar-SA"/>
        </w:rPr>
      </w:pPr>
      <w:r w:rsidRPr="00EF14AF">
        <w:rPr>
          <w:rFonts w:ascii="Calibri" w:eastAsia="Times New Roman" w:hAnsi="Calibri" w:cs="Calibri"/>
          <w:lang w:eastAsia="ar-SA"/>
        </w:rPr>
        <w:lastRenderedPageBreak/>
        <w:t>15. člen</w:t>
      </w:r>
    </w:p>
    <w:p w:rsidR="002B7CE2" w:rsidRPr="00EF14AF" w:rsidRDefault="002B7CE2" w:rsidP="002B7CE2">
      <w:pPr>
        <w:widowControl w:val="0"/>
        <w:suppressAutoHyphens/>
        <w:spacing w:after="0" w:line="260" w:lineRule="exact"/>
        <w:jc w:val="center"/>
        <w:rPr>
          <w:rFonts w:ascii="Calibri" w:eastAsia="Times New Roman" w:hAnsi="Calibri" w:cs="Calibri"/>
          <w:lang w:eastAsia="ar-SA"/>
        </w:rPr>
      </w:pPr>
      <w:r w:rsidRPr="00EF14AF">
        <w:rPr>
          <w:rFonts w:ascii="Calibri" w:eastAsia="Times New Roman" w:hAnsi="Calibri" w:cs="Calibri"/>
          <w:lang w:eastAsia="ar-SA"/>
        </w:rPr>
        <w:t>(Ostale obveznosti pogodbenih strank)</w:t>
      </w: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Pravice na produktih, ki niso last dobavitelja, se pa uporabljajo v okviru tega posla, dobavitelj prenese na naročnika v obsegu, v kakršnem jih je sam pridobil.</w:t>
      </w: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spacing w:after="0" w:line="240" w:lineRule="auto"/>
        <w:jc w:val="center"/>
        <w:rPr>
          <w:rFonts w:ascii="Calibri" w:eastAsia="Times New Roman" w:hAnsi="Calibri" w:cs="Calibri"/>
          <w:lang w:eastAsia="ar-SA"/>
        </w:rPr>
      </w:pPr>
      <w:r w:rsidRPr="00EF14AF">
        <w:rPr>
          <w:rFonts w:ascii="Calibri" w:eastAsia="Times New Roman" w:hAnsi="Calibri" w:cs="Calibri"/>
          <w:lang w:eastAsia="ar-SA"/>
        </w:rPr>
        <w:t>16. člen</w:t>
      </w:r>
    </w:p>
    <w:p w:rsidR="002B7CE2" w:rsidRPr="00EF14AF" w:rsidRDefault="002B7CE2" w:rsidP="002B7CE2">
      <w:pPr>
        <w:widowControl w:val="0"/>
        <w:suppressAutoHyphens/>
        <w:spacing w:after="0" w:line="260" w:lineRule="exact"/>
        <w:jc w:val="center"/>
        <w:rPr>
          <w:rFonts w:ascii="Calibri" w:eastAsia="Times New Roman" w:hAnsi="Calibri" w:cs="Calibri"/>
          <w:lang w:eastAsia="ar-SA"/>
        </w:rPr>
      </w:pPr>
      <w:r w:rsidRPr="00EF14AF">
        <w:rPr>
          <w:rFonts w:ascii="Calibri" w:eastAsia="Times New Roman" w:hAnsi="Calibri" w:cs="Calibri"/>
          <w:lang w:eastAsia="ar-SA"/>
        </w:rPr>
        <w:t>(Jamstva in garancijske obveznosti dobavitelja)</w:t>
      </w: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Dobavitelj naročniku jamči:</w:t>
      </w:r>
    </w:p>
    <w:p w:rsidR="002B7CE2" w:rsidRPr="00EF14AF" w:rsidRDefault="002B7CE2" w:rsidP="002B7CE2">
      <w:pPr>
        <w:widowControl w:val="0"/>
        <w:numPr>
          <w:ilvl w:val="0"/>
          <w:numId w:val="11"/>
        </w:numPr>
        <w:suppressAutoHyphens/>
        <w:spacing w:after="0" w:line="240" w:lineRule="auto"/>
        <w:jc w:val="both"/>
        <w:rPr>
          <w:rFonts w:ascii="Calibri" w:eastAsia="Times New Roman" w:hAnsi="Calibri" w:cs="Calibri"/>
          <w:lang w:eastAsia="ar-SA"/>
        </w:rPr>
      </w:pPr>
      <w:r w:rsidRPr="00EF14AF">
        <w:rPr>
          <w:rFonts w:ascii="Calibri" w:eastAsia="Times New Roman" w:hAnsi="Calibri" w:cs="Calibri"/>
          <w:lang w:eastAsia="ar-SA"/>
        </w:rPr>
        <w:t>da kupljeno blago deluje brezhibno in nima stvarnih napak;</w:t>
      </w:r>
    </w:p>
    <w:p w:rsidR="002B7CE2" w:rsidRPr="00EF14AF" w:rsidRDefault="002B7CE2" w:rsidP="002B7CE2">
      <w:pPr>
        <w:widowControl w:val="0"/>
        <w:numPr>
          <w:ilvl w:val="0"/>
          <w:numId w:val="11"/>
        </w:numPr>
        <w:suppressAutoHyphens/>
        <w:spacing w:after="0" w:line="240" w:lineRule="auto"/>
        <w:jc w:val="both"/>
        <w:rPr>
          <w:rFonts w:ascii="Calibri" w:eastAsia="Times New Roman" w:hAnsi="Calibri" w:cs="Calibri"/>
          <w:lang w:eastAsia="ar-SA"/>
        </w:rPr>
      </w:pPr>
      <w:r w:rsidRPr="00EF14AF">
        <w:rPr>
          <w:rFonts w:ascii="Calibri" w:eastAsia="Times New Roman" w:hAnsi="Calibri" w:cs="Calibri"/>
          <w:lang w:eastAsia="ar-SA"/>
        </w:rPr>
        <w:t>da nima pravnih napak;</w:t>
      </w:r>
    </w:p>
    <w:p w:rsidR="002B7CE2" w:rsidRPr="00EF14AF" w:rsidRDefault="002B7CE2" w:rsidP="002B7CE2">
      <w:pPr>
        <w:widowControl w:val="0"/>
        <w:numPr>
          <w:ilvl w:val="0"/>
          <w:numId w:val="11"/>
        </w:numPr>
        <w:suppressAutoHyphens/>
        <w:spacing w:after="0" w:line="240" w:lineRule="auto"/>
        <w:jc w:val="both"/>
        <w:rPr>
          <w:rFonts w:ascii="Calibri" w:eastAsia="Times New Roman" w:hAnsi="Calibri" w:cs="Calibri"/>
          <w:lang w:eastAsia="ar-SA"/>
        </w:rPr>
      </w:pPr>
      <w:r w:rsidRPr="00EF14AF">
        <w:rPr>
          <w:rFonts w:ascii="Calibri" w:eastAsia="Times New Roman" w:hAnsi="Calibri" w:cs="Calibri"/>
          <w:lang w:eastAsia="ar-SA"/>
        </w:rPr>
        <w:t>da popolnoma ustreza vsem tehničnim opisom, karakteristikam in specifikacijam, ki so bila dana v okviru razpisne in ponudbene dokumentacije ali so priloga te pogodbe;</w:t>
      </w:r>
    </w:p>
    <w:p w:rsidR="002B7CE2" w:rsidRPr="00EF14AF" w:rsidRDefault="002B7CE2" w:rsidP="002B7CE2">
      <w:pPr>
        <w:widowControl w:val="0"/>
        <w:numPr>
          <w:ilvl w:val="0"/>
          <w:numId w:val="11"/>
        </w:numPr>
        <w:suppressAutoHyphens/>
        <w:spacing w:after="0" w:line="240" w:lineRule="auto"/>
        <w:jc w:val="both"/>
        <w:rPr>
          <w:rFonts w:ascii="Calibri" w:eastAsia="Times New Roman" w:hAnsi="Calibri" w:cs="Calibri"/>
          <w:lang w:eastAsia="ar-SA"/>
        </w:rPr>
      </w:pPr>
      <w:r w:rsidRPr="00EF14AF">
        <w:rPr>
          <w:rFonts w:ascii="Calibri" w:eastAsia="Times New Roman" w:hAnsi="Calibri" w:cs="Calibri"/>
          <w:lang w:eastAsia="ar-SA"/>
        </w:rPr>
        <w:t>da je popolnoma enako vzorčnemu blagu ki je bilo dano na testiranje, če je bilo pred nakupom s strani naročnika to opravljeno;</w:t>
      </w:r>
    </w:p>
    <w:p w:rsidR="002B7CE2" w:rsidRPr="00EF14AF" w:rsidRDefault="002B7CE2" w:rsidP="002B7CE2">
      <w:pPr>
        <w:widowControl w:val="0"/>
        <w:numPr>
          <w:ilvl w:val="0"/>
          <w:numId w:val="11"/>
        </w:numPr>
        <w:suppressAutoHyphens/>
        <w:spacing w:after="0" w:line="240" w:lineRule="auto"/>
        <w:jc w:val="both"/>
        <w:rPr>
          <w:rFonts w:ascii="Calibri" w:eastAsia="Times New Roman" w:hAnsi="Calibri" w:cs="Calibri"/>
          <w:lang w:eastAsia="ar-SA"/>
        </w:rPr>
      </w:pPr>
      <w:r w:rsidRPr="00EF14AF">
        <w:rPr>
          <w:rFonts w:ascii="Calibri" w:eastAsia="Times New Roman" w:hAnsi="Calibri" w:cs="Calibri"/>
          <w:lang w:eastAsia="ar-SA"/>
        </w:rPr>
        <w:t>da bo naročnik pridobil vse pravice, ki so vezane na blago, dobavitelj pa bo brezhibno izvrševal vse obveznosti, ki so vezane na blago.</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Jamstvo dobavitelja za skrite napake na blagu velja še 180 dni po dobavi. Če se v tem roku pri kateremkoli kosu dobavljenega blaga pokažejo zgoraj našteta odstopanja ali napake, lahko naročnik razdre pogodbo delno ali v celoti.</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Za celotno količino blaga, ki je predmet te pogodbe in je tehnične narave, daje dobavitelj garancijo za brezhibno tehnično delovanje v roku, ki je določen v tej pogodbi (garancijski rok). Garancijski rok teče od dneva podpisa prevzemnega zapisnika. Če je bilo blago v garancijskem roku zamenjano ali bistveno popravljeno, začne teči garancijski rok znova in je dobavitelj dolžan izdati nov garancijski list. Garancijski roki za posamezne komponente blaga so lahko tudi drugačni, če je tako opredeljeno</w:t>
      </w:r>
      <w:r w:rsidRPr="00EF14AF">
        <w:rPr>
          <w:rFonts w:ascii="Calibri" w:eastAsia="Times New Roman" w:hAnsi="Calibri" w:cs="Calibri"/>
          <w:lang w:eastAsia="ar-SA"/>
        </w:rPr>
        <w:softHyphen/>
        <w:t xml:space="preserve"> v tej pogodbi. Za programsko opremo veljajo garancijski in licenčni pogoji, ki jih proizvajalec te opreme nudi za posamezne programske proizvode.</w:t>
      </w: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spacing w:after="0" w:line="240" w:lineRule="auto"/>
        <w:jc w:val="center"/>
        <w:rPr>
          <w:rFonts w:ascii="Calibri" w:eastAsia="Times New Roman" w:hAnsi="Calibri" w:cs="Calibri"/>
          <w:lang w:eastAsia="ar-SA"/>
        </w:rPr>
      </w:pPr>
      <w:r w:rsidRPr="00EF14AF">
        <w:rPr>
          <w:rFonts w:ascii="Calibri" w:eastAsia="Times New Roman" w:hAnsi="Calibri" w:cs="Calibri"/>
          <w:lang w:eastAsia="ar-SA"/>
        </w:rPr>
        <w:t>17. člen</w:t>
      </w:r>
    </w:p>
    <w:p w:rsidR="002B7CE2" w:rsidRPr="00EF14AF" w:rsidRDefault="002B7CE2" w:rsidP="002B7CE2">
      <w:pPr>
        <w:widowControl w:val="0"/>
        <w:suppressAutoHyphens/>
        <w:spacing w:after="0" w:line="260" w:lineRule="exact"/>
        <w:jc w:val="center"/>
        <w:rPr>
          <w:rFonts w:ascii="Calibri" w:eastAsia="Times New Roman" w:hAnsi="Calibri" w:cs="Calibri"/>
          <w:lang w:eastAsia="ar-SA"/>
        </w:rPr>
      </w:pPr>
      <w:r w:rsidRPr="00EF14AF">
        <w:rPr>
          <w:rFonts w:ascii="Calibri" w:eastAsia="Times New Roman" w:hAnsi="Calibri" w:cs="Calibri"/>
          <w:lang w:eastAsia="ar-SA"/>
        </w:rPr>
        <w:t>(Zavarovanje posla)</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br/>
        <w:t>Dobavitelj mora najkasneje v 10  dneh od podpisa pogodbe s strani naročnika, kot pogoj za veljavnost pogodbe, naročniku izročiti finančno zavarovanje dobre in pravočasne izvedbe posla (bančno garancijo ali kavcijsko zavarovanje zavarovalnice) v višini 10% skupne pogodbene vrednosti novega vozila brez DD</w:t>
      </w:r>
      <w:r>
        <w:rPr>
          <w:rFonts w:ascii="Calibri" w:eastAsia="Times New Roman" w:hAnsi="Calibri" w:cs="Calibri"/>
          <w:lang w:eastAsia="ar-SA"/>
        </w:rPr>
        <w:t>V in z veljavnostjo najmanj še 3</w:t>
      </w:r>
      <w:r w:rsidRPr="00EF14AF">
        <w:rPr>
          <w:rFonts w:ascii="Calibri" w:eastAsia="Times New Roman" w:hAnsi="Calibri" w:cs="Calibri"/>
          <w:lang w:eastAsia="ar-SA"/>
        </w:rPr>
        <w:t>0 dni po roku za končni prevzem, ki ga lahko naročnik unovči pod naslednjimi pogoji:</w:t>
      </w:r>
    </w:p>
    <w:p w:rsidR="002B7CE2" w:rsidRPr="00EF14AF" w:rsidRDefault="002B7CE2" w:rsidP="002B7CE2">
      <w:pPr>
        <w:widowControl w:val="0"/>
        <w:numPr>
          <w:ilvl w:val="0"/>
          <w:numId w:val="12"/>
        </w:numPr>
        <w:suppressAutoHyphens/>
        <w:spacing w:after="0" w:line="240" w:lineRule="auto"/>
        <w:jc w:val="both"/>
        <w:rPr>
          <w:rFonts w:ascii="Calibri" w:eastAsia="Times New Roman" w:hAnsi="Calibri" w:cs="Calibri"/>
          <w:lang w:eastAsia="ar-SA"/>
        </w:rPr>
      </w:pPr>
      <w:r w:rsidRPr="00EF14AF">
        <w:rPr>
          <w:rFonts w:ascii="Calibri" w:eastAsia="Times New Roman" w:hAnsi="Calibri" w:cs="Calibri"/>
          <w:lang w:eastAsia="ar-SA"/>
        </w:rPr>
        <w:t>če se bo izkazalo, da storitve ne opravlja v skladu s pogodbo, zahtevami razpisne dokumentacije ali specifikacijami;</w:t>
      </w:r>
    </w:p>
    <w:p w:rsidR="002B7CE2" w:rsidRPr="00EF14AF" w:rsidRDefault="002B7CE2" w:rsidP="002B7CE2">
      <w:pPr>
        <w:widowControl w:val="0"/>
        <w:numPr>
          <w:ilvl w:val="0"/>
          <w:numId w:val="12"/>
        </w:numPr>
        <w:suppressAutoHyphens/>
        <w:spacing w:after="0" w:line="240" w:lineRule="auto"/>
        <w:jc w:val="both"/>
        <w:rPr>
          <w:rFonts w:ascii="Calibri" w:eastAsia="Times New Roman" w:hAnsi="Calibri" w:cs="Calibri"/>
          <w:lang w:eastAsia="ar-SA"/>
        </w:rPr>
      </w:pPr>
      <w:r w:rsidRPr="00EF14AF">
        <w:rPr>
          <w:rFonts w:ascii="Calibri" w:eastAsia="Times New Roman" w:hAnsi="Calibri" w:cs="Calibri"/>
          <w:lang w:eastAsia="ar-SA"/>
        </w:rPr>
        <w:t>če bo naročnik pogodbo razdrl zaradi kršitev na strani dobavitelja;</w:t>
      </w:r>
    </w:p>
    <w:p w:rsidR="002B7CE2" w:rsidRPr="00EF14AF" w:rsidRDefault="002B7CE2" w:rsidP="002B7CE2">
      <w:pPr>
        <w:widowControl w:val="0"/>
        <w:numPr>
          <w:ilvl w:val="0"/>
          <w:numId w:val="12"/>
        </w:numPr>
        <w:suppressAutoHyphens/>
        <w:spacing w:after="0" w:line="240" w:lineRule="auto"/>
        <w:jc w:val="both"/>
        <w:rPr>
          <w:rFonts w:ascii="Calibri" w:eastAsia="Times New Roman" w:hAnsi="Calibri" w:cs="Calibri"/>
          <w:lang w:eastAsia="ar-SA"/>
        </w:rPr>
      </w:pPr>
      <w:r w:rsidRPr="00EF14AF">
        <w:rPr>
          <w:rFonts w:ascii="Calibri" w:eastAsia="Times New Roman" w:hAnsi="Calibri" w:cs="Calibri"/>
          <w:lang w:eastAsia="ar-SA"/>
        </w:rPr>
        <w:t>če bo naročnik razdrl pogodbo zaradi zamude;</w:t>
      </w:r>
    </w:p>
    <w:p w:rsidR="002B7CE2" w:rsidRPr="00EF14AF" w:rsidRDefault="002B7CE2" w:rsidP="002B7CE2">
      <w:pPr>
        <w:widowControl w:val="0"/>
        <w:numPr>
          <w:ilvl w:val="0"/>
          <w:numId w:val="12"/>
        </w:numPr>
        <w:suppressAutoHyphens/>
        <w:spacing w:after="0" w:line="240" w:lineRule="auto"/>
        <w:jc w:val="both"/>
        <w:rPr>
          <w:rFonts w:ascii="Calibri" w:eastAsia="Times New Roman" w:hAnsi="Calibri" w:cs="Calibri"/>
          <w:lang w:eastAsia="ar-SA"/>
        </w:rPr>
      </w:pPr>
      <w:r w:rsidRPr="00EF14AF">
        <w:rPr>
          <w:rFonts w:ascii="Calibri" w:eastAsia="Times New Roman" w:hAnsi="Calibri" w:cs="Calibri"/>
          <w:lang w:eastAsia="ar-SA"/>
        </w:rPr>
        <w:t>če bo dobavitelj kršil zaupnost podatkov.</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Predložitev finančnega zavarovanja dobre izvedbe posla je pogoj za veljavnost pogodbe.</w:t>
      </w:r>
      <w:r w:rsidRPr="00EF14AF">
        <w:rPr>
          <w:rFonts w:ascii="Calibri" w:eastAsia="Times New Roman" w:hAnsi="Calibri" w:cs="Calibri"/>
          <w:lang w:eastAsia="ar-SA"/>
        </w:rPr>
        <w:br/>
      </w:r>
      <w:r w:rsidRPr="00EF14AF">
        <w:rPr>
          <w:rFonts w:ascii="Calibri" w:eastAsia="Times New Roman" w:hAnsi="Calibri" w:cs="Calibri"/>
          <w:lang w:eastAsia="ar-SA"/>
        </w:rPr>
        <w:br/>
        <w:t>Dobavitelj mora v roku 10 delovnih dni po podpisu prevzemnega zapisnika naročniku izročiti finančno zavarovanje garancijskih obveznosti (bančno garancijo ali kavcijsko zavarovanje zavarovalnice) v višini 5% od skupne pogodbene vrednosti brez DDV in z veljavnostjo za čas trajanja garancijskega roka, ki ga lahko naročnik unovči pod naslednjimi pogoji:</w:t>
      </w:r>
    </w:p>
    <w:p w:rsidR="002B7CE2" w:rsidRPr="00EF14AF" w:rsidRDefault="002B7CE2" w:rsidP="002B7CE2">
      <w:pPr>
        <w:widowControl w:val="0"/>
        <w:numPr>
          <w:ilvl w:val="0"/>
          <w:numId w:val="13"/>
        </w:numPr>
        <w:suppressAutoHyphens/>
        <w:spacing w:after="0" w:line="240" w:lineRule="auto"/>
        <w:jc w:val="both"/>
        <w:rPr>
          <w:rFonts w:ascii="Calibri" w:eastAsia="Times New Roman" w:hAnsi="Calibri" w:cs="Calibri"/>
          <w:lang w:eastAsia="ar-SA"/>
        </w:rPr>
      </w:pPr>
      <w:r w:rsidRPr="00EF14AF">
        <w:rPr>
          <w:rFonts w:ascii="Calibri" w:eastAsia="Times New Roman" w:hAnsi="Calibri" w:cs="Calibri"/>
          <w:lang w:eastAsia="ar-SA"/>
        </w:rPr>
        <w:t xml:space="preserve">če se bo izkazalo, da storitve ne opravlja v skladu s pogodbo, zahtevami razpisne </w:t>
      </w:r>
      <w:r w:rsidRPr="00EF14AF">
        <w:rPr>
          <w:rFonts w:ascii="Calibri" w:eastAsia="Times New Roman" w:hAnsi="Calibri" w:cs="Calibri"/>
          <w:lang w:eastAsia="ar-SA"/>
        </w:rPr>
        <w:lastRenderedPageBreak/>
        <w:t>dokumentacije ali specifikacijami;</w:t>
      </w:r>
    </w:p>
    <w:p w:rsidR="002B7CE2" w:rsidRPr="00EF14AF" w:rsidRDefault="002B7CE2" w:rsidP="002B7CE2">
      <w:pPr>
        <w:widowControl w:val="0"/>
        <w:numPr>
          <w:ilvl w:val="0"/>
          <w:numId w:val="13"/>
        </w:numPr>
        <w:suppressAutoHyphens/>
        <w:spacing w:after="0" w:line="240" w:lineRule="auto"/>
        <w:jc w:val="both"/>
        <w:rPr>
          <w:rFonts w:ascii="Calibri" w:eastAsia="Times New Roman" w:hAnsi="Calibri" w:cs="Calibri"/>
          <w:lang w:eastAsia="ar-SA"/>
        </w:rPr>
      </w:pPr>
      <w:r w:rsidRPr="00EF14AF">
        <w:rPr>
          <w:rFonts w:ascii="Calibri" w:eastAsia="Times New Roman" w:hAnsi="Calibri" w:cs="Calibri"/>
          <w:lang w:eastAsia="ar-SA"/>
        </w:rPr>
        <w:t>če bo naročnik pogodbo razdrl zaradi kršitev na strani dobavitelja;</w:t>
      </w:r>
    </w:p>
    <w:p w:rsidR="002B7CE2" w:rsidRPr="00EF14AF" w:rsidRDefault="002B7CE2" w:rsidP="002B7CE2">
      <w:pPr>
        <w:widowControl w:val="0"/>
        <w:numPr>
          <w:ilvl w:val="0"/>
          <w:numId w:val="13"/>
        </w:numPr>
        <w:suppressAutoHyphens/>
        <w:spacing w:after="0" w:line="240" w:lineRule="auto"/>
        <w:jc w:val="both"/>
        <w:rPr>
          <w:rFonts w:ascii="Calibri" w:eastAsia="Times New Roman" w:hAnsi="Calibri" w:cs="Calibri"/>
          <w:lang w:eastAsia="ar-SA"/>
        </w:rPr>
      </w:pPr>
      <w:r w:rsidRPr="00EF14AF">
        <w:rPr>
          <w:rFonts w:ascii="Calibri" w:eastAsia="Times New Roman" w:hAnsi="Calibri" w:cs="Calibri"/>
          <w:lang w:eastAsia="ar-SA"/>
        </w:rPr>
        <w:t>če bo naročnik razdrl pogodbo zaradi zamude dobavitelja;</w:t>
      </w:r>
    </w:p>
    <w:p w:rsidR="002B7CE2" w:rsidRPr="00EF14AF" w:rsidRDefault="002B7CE2" w:rsidP="002B7CE2">
      <w:pPr>
        <w:widowControl w:val="0"/>
        <w:numPr>
          <w:ilvl w:val="0"/>
          <w:numId w:val="13"/>
        </w:numPr>
        <w:suppressAutoHyphens/>
        <w:spacing w:after="0" w:line="240" w:lineRule="auto"/>
        <w:jc w:val="both"/>
        <w:rPr>
          <w:rFonts w:ascii="Calibri" w:eastAsia="Times New Roman" w:hAnsi="Calibri" w:cs="Calibri"/>
          <w:lang w:eastAsia="ar-SA"/>
        </w:rPr>
      </w:pPr>
      <w:r w:rsidRPr="00EF14AF">
        <w:rPr>
          <w:rFonts w:ascii="Calibri" w:eastAsia="Times New Roman" w:hAnsi="Calibri" w:cs="Calibri"/>
          <w:lang w:eastAsia="ar-SA"/>
        </w:rPr>
        <w:t>če bo dobavitelj kršil zaupnost podatkov.</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Z dnem predložitve finančnega zavarovanja garancijskih obveznosti se dobavitelju vrne finančno zavarovanje dobre in pravočasne izvedbe posla, pod pogojem, da je prevzem v celoti uspešno zaključen.</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br/>
        <w:t>Predložitev zavarovanja garancijskih obveznosti je pogoj za prevzem blaga.</w:t>
      </w:r>
    </w:p>
    <w:p w:rsidR="002B7CE2" w:rsidRPr="00EF14AF" w:rsidRDefault="002B7CE2" w:rsidP="002B7CE2">
      <w:pPr>
        <w:widowControl w:val="0"/>
        <w:suppressAutoHyphens/>
        <w:spacing w:after="0" w:line="276" w:lineRule="auto"/>
        <w:jc w:val="center"/>
        <w:rPr>
          <w:rFonts w:ascii="Calibri" w:eastAsia="Times New Roman" w:hAnsi="Calibri" w:cs="Calibri"/>
          <w:lang w:eastAsia="ar-SA"/>
        </w:rPr>
      </w:pPr>
    </w:p>
    <w:p w:rsidR="002B7CE2" w:rsidRPr="00EF14AF" w:rsidRDefault="002B7CE2" w:rsidP="002B7CE2">
      <w:pPr>
        <w:spacing w:after="0" w:line="240" w:lineRule="auto"/>
        <w:jc w:val="center"/>
        <w:rPr>
          <w:rFonts w:ascii="Calibri" w:eastAsia="Times New Roman" w:hAnsi="Calibri" w:cs="Calibri"/>
          <w:lang w:eastAsia="ar-SA"/>
        </w:rPr>
      </w:pPr>
      <w:r w:rsidRPr="00EF14AF">
        <w:rPr>
          <w:rFonts w:ascii="Calibri" w:eastAsia="Times New Roman" w:hAnsi="Calibri" w:cs="Calibri"/>
          <w:lang w:eastAsia="ar-SA"/>
        </w:rPr>
        <w:t>18. člen</w:t>
      </w:r>
    </w:p>
    <w:p w:rsidR="002B7CE2" w:rsidRPr="00EF14AF" w:rsidRDefault="002B7CE2" w:rsidP="002B7CE2">
      <w:pPr>
        <w:widowControl w:val="0"/>
        <w:suppressAutoHyphens/>
        <w:spacing w:after="0" w:line="276" w:lineRule="auto"/>
        <w:jc w:val="center"/>
        <w:rPr>
          <w:rFonts w:ascii="Calibri" w:eastAsia="Times New Roman" w:hAnsi="Calibri" w:cs="Calibri"/>
          <w:lang w:eastAsia="ar-SA"/>
        </w:rPr>
      </w:pPr>
      <w:r w:rsidRPr="00EF14AF">
        <w:rPr>
          <w:rFonts w:ascii="Calibri" w:eastAsia="Times New Roman" w:hAnsi="Calibri" w:cs="Calibri"/>
          <w:lang w:eastAsia="ar-SA"/>
        </w:rPr>
        <w:t>(Predstavniki)</w:t>
      </w:r>
    </w:p>
    <w:p w:rsidR="002B7CE2" w:rsidRPr="00EF14AF" w:rsidRDefault="002B7CE2" w:rsidP="002B7CE2">
      <w:pPr>
        <w:widowControl w:val="0"/>
        <w:suppressAutoHyphens/>
        <w:spacing w:after="0" w:line="276" w:lineRule="auto"/>
        <w:jc w:val="both"/>
        <w:rPr>
          <w:rFonts w:ascii="Calibri" w:eastAsia="Times New Roman" w:hAnsi="Calibri" w:cs="Calibri"/>
          <w:lang w:eastAsia="ar-SA"/>
        </w:rPr>
      </w:pPr>
    </w:p>
    <w:p w:rsidR="002B7CE2" w:rsidRPr="00EF14AF" w:rsidRDefault="002B7CE2" w:rsidP="002B7CE2">
      <w:pPr>
        <w:widowControl w:val="0"/>
        <w:suppressAutoHyphens/>
        <w:spacing w:after="0" w:line="276" w:lineRule="auto"/>
        <w:jc w:val="both"/>
        <w:rPr>
          <w:rFonts w:ascii="Calibri" w:eastAsia="Times New Roman" w:hAnsi="Calibri" w:cs="Calibri"/>
          <w:lang w:eastAsia="ar-SA"/>
        </w:rPr>
      </w:pPr>
      <w:r w:rsidRPr="00EF14AF">
        <w:rPr>
          <w:rFonts w:ascii="Calibri" w:eastAsia="Times New Roman" w:hAnsi="Calibri" w:cs="Calibri"/>
          <w:lang w:eastAsia="ar-SA"/>
        </w:rPr>
        <w:t>Predstavniki naročnika:</w:t>
      </w:r>
    </w:p>
    <w:p w:rsidR="002B7CE2" w:rsidRPr="00EF14AF" w:rsidRDefault="002B7CE2" w:rsidP="002B7CE2">
      <w:pPr>
        <w:widowControl w:val="0"/>
        <w:numPr>
          <w:ilvl w:val="0"/>
          <w:numId w:val="10"/>
        </w:numPr>
        <w:suppressAutoHyphens/>
        <w:spacing w:after="0" w:line="276" w:lineRule="auto"/>
        <w:jc w:val="both"/>
        <w:rPr>
          <w:rFonts w:ascii="Calibri" w:eastAsia="Times New Roman" w:hAnsi="Calibri" w:cs="Calibri"/>
          <w:lang w:eastAsia="ar-SA"/>
        </w:rPr>
      </w:pPr>
      <w:r w:rsidRPr="00EF14AF">
        <w:rPr>
          <w:rFonts w:ascii="Calibri" w:eastAsia="Times New Roman" w:hAnsi="Calibri" w:cs="Calibri"/>
          <w:lang w:eastAsia="ar-SA"/>
        </w:rPr>
        <w:t>skrbnik pogodbe s strani naročnika: Danijel Murko.</w:t>
      </w:r>
    </w:p>
    <w:p w:rsidR="002B7CE2" w:rsidRPr="00EF14AF" w:rsidRDefault="002B7CE2" w:rsidP="002B7CE2">
      <w:pPr>
        <w:spacing w:after="0" w:line="276" w:lineRule="auto"/>
        <w:jc w:val="both"/>
        <w:rPr>
          <w:rFonts w:ascii="Calibri" w:eastAsia="Times New Roman" w:hAnsi="Calibri" w:cs="Calibri"/>
          <w:lang w:eastAsia="ar-SA"/>
        </w:rPr>
      </w:pPr>
    </w:p>
    <w:p w:rsidR="002B7CE2" w:rsidRPr="00EF14AF" w:rsidRDefault="002B7CE2" w:rsidP="002B7CE2">
      <w:pPr>
        <w:widowControl w:val="0"/>
        <w:suppressAutoHyphens/>
        <w:spacing w:after="0" w:line="276" w:lineRule="auto"/>
        <w:jc w:val="both"/>
        <w:rPr>
          <w:rFonts w:ascii="Calibri" w:eastAsia="Times New Roman" w:hAnsi="Calibri" w:cs="Calibri"/>
          <w:lang w:eastAsia="ar-SA"/>
        </w:rPr>
      </w:pPr>
      <w:r w:rsidRPr="00EF14AF">
        <w:rPr>
          <w:rFonts w:ascii="Calibri" w:eastAsia="Times New Roman" w:hAnsi="Calibri" w:cs="Calibri"/>
          <w:lang w:eastAsia="ar-SA"/>
        </w:rPr>
        <w:t>Predstavniki dobavitelja:</w:t>
      </w:r>
    </w:p>
    <w:p w:rsidR="002B7CE2" w:rsidRPr="00EF14AF" w:rsidRDefault="002B7CE2" w:rsidP="002B7CE2">
      <w:pPr>
        <w:widowControl w:val="0"/>
        <w:numPr>
          <w:ilvl w:val="0"/>
          <w:numId w:val="10"/>
        </w:numPr>
        <w:suppressAutoHyphens/>
        <w:spacing w:after="0" w:line="276" w:lineRule="auto"/>
        <w:jc w:val="both"/>
        <w:rPr>
          <w:rFonts w:ascii="Calibri" w:eastAsia="Times New Roman" w:hAnsi="Calibri" w:cs="Calibri"/>
          <w:lang w:eastAsia="ar-SA"/>
        </w:rPr>
      </w:pPr>
      <w:r w:rsidRPr="00EF14AF">
        <w:rPr>
          <w:rFonts w:ascii="Calibri" w:eastAsia="Times New Roman" w:hAnsi="Calibri" w:cs="Calibri"/>
          <w:lang w:eastAsia="ar-SA"/>
        </w:rPr>
        <w:t>skrbnik pogodbe s strani dobavitelja: ________________.</w:t>
      </w:r>
    </w:p>
    <w:p w:rsidR="002B7CE2" w:rsidRPr="00EF14AF" w:rsidRDefault="002B7CE2" w:rsidP="002B7CE2">
      <w:pPr>
        <w:widowControl w:val="0"/>
        <w:suppressAutoHyphens/>
        <w:spacing w:after="0" w:line="276" w:lineRule="auto"/>
        <w:jc w:val="both"/>
        <w:rPr>
          <w:rFonts w:ascii="Calibri" w:eastAsia="Times New Roman" w:hAnsi="Calibri" w:cs="Calibri"/>
          <w:lang w:eastAsia="ar-SA"/>
        </w:rPr>
      </w:pPr>
    </w:p>
    <w:p w:rsidR="002B7CE2" w:rsidRPr="00EF14AF" w:rsidRDefault="002B7CE2" w:rsidP="002B7CE2">
      <w:pPr>
        <w:widowControl w:val="0"/>
        <w:suppressAutoHyphens/>
        <w:spacing w:after="0" w:line="276" w:lineRule="auto"/>
        <w:jc w:val="center"/>
        <w:rPr>
          <w:rFonts w:ascii="Calibri" w:eastAsia="Times New Roman" w:hAnsi="Calibri" w:cs="Calibri"/>
          <w:lang w:eastAsia="ar-SA"/>
        </w:rPr>
      </w:pPr>
    </w:p>
    <w:p w:rsidR="002B7CE2" w:rsidRPr="00EF14AF" w:rsidRDefault="002B7CE2" w:rsidP="002B7CE2">
      <w:pPr>
        <w:spacing w:after="0" w:line="240" w:lineRule="auto"/>
        <w:jc w:val="center"/>
        <w:rPr>
          <w:rFonts w:ascii="Calibri" w:eastAsia="Times New Roman" w:hAnsi="Calibri" w:cs="Calibri"/>
          <w:lang w:eastAsia="ar-SA"/>
        </w:rPr>
      </w:pPr>
      <w:r w:rsidRPr="00EF14AF">
        <w:rPr>
          <w:rFonts w:ascii="Calibri" w:eastAsia="Times New Roman" w:hAnsi="Calibri" w:cs="Calibri"/>
          <w:lang w:eastAsia="ar-SA"/>
        </w:rPr>
        <w:t>19. člen</w:t>
      </w:r>
    </w:p>
    <w:p w:rsidR="002B7CE2" w:rsidRPr="00EF14AF" w:rsidRDefault="002B7CE2" w:rsidP="002B7CE2">
      <w:pPr>
        <w:widowControl w:val="0"/>
        <w:suppressAutoHyphens/>
        <w:spacing w:after="0" w:line="260" w:lineRule="exact"/>
        <w:jc w:val="center"/>
        <w:rPr>
          <w:rFonts w:ascii="Calibri" w:eastAsia="Times New Roman" w:hAnsi="Calibri" w:cs="Calibri"/>
          <w:lang w:eastAsia="ar-SA"/>
        </w:rPr>
      </w:pPr>
      <w:r w:rsidRPr="00EF14AF">
        <w:rPr>
          <w:rFonts w:ascii="Calibri" w:eastAsia="Times New Roman" w:hAnsi="Calibri" w:cs="Calibri"/>
          <w:lang w:eastAsia="ar-SA"/>
        </w:rPr>
        <w:t>(Veljavnost pogodbe)</w:t>
      </w: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Pogodba prične veljati po podpisu obeh pogodbenih strank. Pogodba velja do izpolnitve vseh pogodbenih obveznosti.</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Razlogi za predčasno odpoved oz. razdrtje pogodbe je uveljavitev finančnega zavarovanja za dobro izvedbo posla.</w:t>
      </w:r>
    </w:p>
    <w:p w:rsidR="002B7CE2" w:rsidRPr="00EF14AF" w:rsidRDefault="002B7CE2" w:rsidP="002B7CE2">
      <w:pPr>
        <w:widowControl w:val="0"/>
        <w:suppressAutoHyphens/>
        <w:spacing w:after="0" w:line="276" w:lineRule="auto"/>
        <w:jc w:val="center"/>
        <w:rPr>
          <w:rFonts w:ascii="Calibri" w:eastAsia="Times New Roman" w:hAnsi="Calibri" w:cs="Calibri"/>
          <w:lang w:eastAsia="ar-SA"/>
        </w:rPr>
      </w:pPr>
    </w:p>
    <w:p w:rsidR="002B7CE2" w:rsidRPr="00EF14AF" w:rsidRDefault="002B7CE2" w:rsidP="002B7CE2">
      <w:pPr>
        <w:spacing w:after="0" w:line="240" w:lineRule="auto"/>
        <w:jc w:val="center"/>
        <w:rPr>
          <w:rFonts w:ascii="Calibri" w:eastAsia="Times New Roman" w:hAnsi="Calibri" w:cs="Calibri"/>
          <w:lang w:eastAsia="ar-SA"/>
        </w:rPr>
      </w:pPr>
      <w:r w:rsidRPr="00EF14AF">
        <w:rPr>
          <w:rFonts w:ascii="Calibri" w:eastAsia="Times New Roman" w:hAnsi="Calibri" w:cs="Calibri"/>
          <w:lang w:eastAsia="ar-SA"/>
        </w:rPr>
        <w:t>20. člen</w:t>
      </w:r>
    </w:p>
    <w:p w:rsidR="002B7CE2" w:rsidRPr="00EF14AF" w:rsidRDefault="002B7CE2" w:rsidP="002B7CE2">
      <w:pPr>
        <w:widowControl w:val="0"/>
        <w:suppressAutoHyphens/>
        <w:spacing w:after="0" w:line="276" w:lineRule="auto"/>
        <w:jc w:val="center"/>
        <w:rPr>
          <w:rFonts w:ascii="Calibri" w:eastAsia="Times New Roman" w:hAnsi="Calibri" w:cs="Calibri"/>
          <w:lang w:eastAsia="ar-SA"/>
        </w:rPr>
      </w:pPr>
      <w:r w:rsidRPr="00EF14AF">
        <w:rPr>
          <w:rFonts w:ascii="Calibri" w:eastAsia="Times New Roman" w:hAnsi="Calibri" w:cs="Calibri"/>
          <w:lang w:eastAsia="ar-SA"/>
        </w:rPr>
        <w:t>(Reševanje sporov in pravno nasledstvo)</w:t>
      </w:r>
    </w:p>
    <w:p w:rsidR="002B7CE2" w:rsidRPr="00EF14AF" w:rsidRDefault="002B7CE2" w:rsidP="002B7CE2">
      <w:pPr>
        <w:widowControl w:val="0"/>
        <w:suppressAutoHyphens/>
        <w:spacing w:after="0" w:line="276" w:lineRule="auto"/>
        <w:jc w:val="both"/>
        <w:rPr>
          <w:rFonts w:ascii="Calibri" w:eastAsia="Times New Roman" w:hAnsi="Calibri" w:cs="Calibri"/>
          <w:lang w:eastAsia="ar-SA"/>
        </w:rPr>
      </w:pPr>
    </w:p>
    <w:p w:rsidR="002B7CE2" w:rsidRPr="00EF14AF" w:rsidRDefault="002B7CE2" w:rsidP="002B7CE2">
      <w:pPr>
        <w:widowControl w:val="0"/>
        <w:suppressAutoHyphens/>
        <w:spacing w:after="0" w:line="276" w:lineRule="auto"/>
        <w:jc w:val="both"/>
        <w:rPr>
          <w:rFonts w:ascii="Calibri" w:eastAsia="Times New Roman" w:hAnsi="Calibri" w:cs="Calibri"/>
          <w:lang w:eastAsia="ar-SA"/>
        </w:rPr>
      </w:pPr>
      <w:r w:rsidRPr="00EF14AF">
        <w:rPr>
          <w:rFonts w:ascii="Calibri" w:eastAsia="Times New Roman" w:hAnsi="Calibri" w:cs="Calibri"/>
          <w:lang w:eastAsia="ar-SA"/>
        </w:rPr>
        <w:t>Morebitne spore iz naslova te pogodbe, ki jih pogodbene stranke ne bi mogle rešiti sporazumno, rešuje krajevno pristojno sodišče po sedežu naročnika.</w:t>
      </w:r>
    </w:p>
    <w:p w:rsidR="002B7CE2" w:rsidRPr="00EF14AF" w:rsidRDefault="002B7CE2" w:rsidP="002B7CE2">
      <w:pPr>
        <w:widowControl w:val="0"/>
        <w:suppressAutoHyphens/>
        <w:spacing w:after="0" w:line="276" w:lineRule="auto"/>
        <w:jc w:val="both"/>
        <w:rPr>
          <w:rFonts w:ascii="Calibri" w:eastAsia="Times New Roman" w:hAnsi="Calibri" w:cs="Calibri"/>
          <w:lang w:eastAsia="ar-SA"/>
        </w:rPr>
      </w:pPr>
    </w:p>
    <w:p w:rsidR="002B7CE2" w:rsidRPr="00EF14AF" w:rsidRDefault="002B7CE2" w:rsidP="002B7CE2">
      <w:pPr>
        <w:widowControl w:val="0"/>
        <w:suppressAutoHyphens/>
        <w:spacing w:after="0" w:line="276" w:lineRule="auto"/>
        <w:jc w:val="both"/>
        <w:rPr>
          <w:rFonts w:ascii="Calibri" w:eastAsia="Times New Roman" w:hAnsi="Calibri" w:cs="Calibri"/>
          <w:lang w:eastAsia="ar-SA"/>
        </w:rPr>
      </w:pPr>
      <w:r w:rsidRPr="00EF14AF">
        <w:rPr>
          <w:rFonts w:ascii="Calibri" w:eastAsia="Times New Roman" w:hAnsi="Calibri" w:cs="Calibri"/>
          <w:lang w:eastAsia="ar-SA"/>
        </w:rPr>
        <w:t>V primeru statusne spremembe pogodbenih strank, se vse pravice in obveznosti po tej pogodbi prenesejo na njihove pravne naslednike skladno z veljavnimi predpisi.</w:t>
      </w:r>
    </w:p>
    <w:p w:rsidR="002B7CE2" w:rsidRPr="00EF14AF" w:rsidRDefault="002B7CE2" w:rsidP="002B7CE2">
      <w:pPr>
        <w:widowControl w:val="0"/>
        <w:suppressAutoHyphens/>
        <w:spacing w:after="0" w:line="276" w:lineRule="auto"/>
        <w:rPr>
          <w:rFonts w:ascii="Calibri" w:eastAsia="Times New Roman" w:hAnsi="Calibri" w:cs="Calibri"/>
          <w:lang w:eastAsia="ar-SA"/>
        </w:rPr>
      </w:pPr>
    </w:p>
    <w:p w:rsidR="002B7CE2" w:rsidRPr="00EF14AF" w:rsidRDefault="002B7CE2" w:rsidP="002B7CE2">
      <w:pPr>
        <w:spacing w:after="0" w:line="240" w:lineRule="auto"/>
        <w:jc w:val="center"/>
        <w:rPr>
          <w:rFonts w:ascii="Calibri" w:eastAsia="Times New Roman" w:hAnsi="Calibri" w:cs="Calibri"/>
          <w:lang w:eastAsia="ar-SA"/>
        </w:rPr>
      </w:pPr>
      <w:r w:rsidRPr="00EF14AF">
        <w:rPr>
          <w:rFonts w:ascii="Calibri" w:eastAsia="Times New Roman" w:hAnsi="Calibri" w:cs="Calibri"/>
          <w:lang w:eastAsia="ar-SA"/>
        </w:rPr>
        <w:t>21. člen</w:t>
      </w:r>
    </w:p>
    <w:p w:rsidR="002B7CE2" w:rsidRPr="00EF14AF" w:rsidRDefault="002B7CE2" w:rsidP="002B7CE2">
      <w:pPr>
        <w:widowControl w:val="0"/>
        <w:suppressAutoHyphens/>
        <w:spacing w:after="0" w:line="276" w:lineRule="auto"/>
        <w:jc w:val="center"/>
        <w:rPr>
          <w:rFonts w:ascii="Calibri" w:eastAsia="Times New Roman" w:hAnsi="Calibri" w:cs="Calibri"/>
          <w:lang w:eastAsia="ar-SA"/>
        </w:rPr>
      </w:pPr>
      <w:r w:rsidRPr="00EF14AF">
        <w:rPr>
          <w:rFonts w:ascii="Calibri" w:eastAsia="Times New Roman" w:hAnsi="Calibri" w:cs="Calibri"/>
          <w:lang w:eastAsia="ar-SA"/>
        </w:rPr>
        <w:t>(Protikorupcijska klavzula)</w:t>
      </w:r>
    </w:p>
    <w:p w:rsidR="002B7CE2" w:rsidRPr="00EF14AF" w:rsidRDefault="002B7CE2" w:rsidP="002B7CE2">
      <w:pPr>
        <w:widowControl w:val="0"/>
        <w:suppressAutoHyphens/>
        <w:spacing w:after="0" w:line="276" w:lineRule="auto"/>
        <w:rPr>
          <w:rFonts w:ascii="Calibri" w:eastAsia="Times New Roman" w:hAnsi="Calibri" w:cs="Calibri"/>
          <w:lang w:eastAsia="ar-SA"/>
        </w:rPr>
      </w:pPr>
    </w:p>
    <w:p w:rsidR="002B7CE2" w:rsidRPr="00EF14AF" w:rsidRDefault="002B7CE2" w:rsidP="002B7CE2">
      <w:pPr>
        <w:widowControl w:val="0"/>
        <w:suppressAutoHyphens/>
        <w:spacing w:after="0" w:line="276" w:lineRule="auto"/>
        <w:jc w:val="both"/>
        <w:rPr>
          <w:rFonts w:ascii="Calibri" w:eastAsia="Times New Roman" w:hAnsi="Calibri" w:cs="Calibri"/>
          <w:lang w:eastAsia="ar-SA"/>
        </w:rPr>
      </w:pPr>
      <w:r w:rsidRPr="00EF14AF">
        <w:rPr>
          <w:rFonts w:ascii="Calibri" w:eastAsia="Times New Roman" w:hAnsi="Calibri" w:cs="Calibri"/>
          <w:lang w:eastAsia="ar-SA"/>
        </w:rPr>
        <w:t xml:space="preserve">Nična je pogodba, pri kateri kdo v imenu ali na račun druge pogodbene stranke, predstavniku ali posredniku organa ali organizacije iz javnega sektorja obljubi, ponudi ali da kakšno nedovoljeno korist za: </w:t>
      </w:r>
    </w:p>
    <w:p w:rsidR="002B7CE2" w:rsidRPr="00EF14AF" w:rsidRDefault="002B7CE2" w:rsidP="002B7CE2">
      <w:pPr>
        <w:widowControl w:val="0"/>
        <w:numPr>
          <w:ilvl w:val="0"/>
          <w:numId w:val="14"/>
        </w:numPr>
        <w:suppressAutoHyphens/>
        <w:spacing w:after="0" w:line="276" w:lineRule="auto"/>
        <w:jc w:val="both"/>
        <w:rPr>
          <w:rFonts w:ascii="Calibri" w:eastAsia="Times New Roman" w:hAnsi="Calibri" w:cs="Calibri"/>
          <w:lang w:eastAsia="ar-SA"/>
        </w:rPr>
      </w:pPr>
      <w:r w:rsidRPr="00EF14AF">
        <w:rPr>
          <w:rFonts w:ascii="Calibri" w:eastAsia="Times New Roman" w:hAnsi="Calibri" w:cs="Calibri"/>
          <w:lang w:eastAsia="ar-SA"/>
        </w:rPr>
        <w:t xml:space="preserve">pridobitev posla ali </w:t>
      </w:r>
    </w:p>
    <w:p w:rsidR="002B7CE2" w:rsidRPr="00EF14AF" w:rsidRDefault="002B7CE2" w:rsidP="002B7CE2">
      <w:pPr>
        <w:widowControl w:val="0"/>
        <w:numPr>
          <w:ilvl w:val="0"/>
          <w:numId w:val="14"/>
        </w:numPr>
        <w:suppressAutoHyphens/>
        <w:spacing w:after="0" w:line="276" w:lineRule="auto"/>
        <w:jc w:val="both"/>
        <w:rPr>
          <w:rFonts w:ascii="Calibri" w:eastAsia="Times New Roman" w:hAnsi="Calibri" w:cs="Calibri"/>
          <w:lang w:eastAsia="ar-SA"/>
        </w:rPr>
      </w:pPr>
      <w:r w:rsidRPr="00EF14AF">
        <w:rPr>
          <w:rFonts w:ascii="Calibri" w:eastAsia="Times New Roman" w:hAnsi="Calibri" w:cs="Calibri"/>
          <w:lang w:eastAsia="ar-SA"/>
        </w:rPr>
        <w:t xml:space="preserve">za sklenitev posla pod ugodnejšimi pogoji ali </w:t>
      </w:r>
    </w:p>
    <w:p w:rsidR="002B7CE2" w:rsidRPr="00EF14AF" w:rsidRDefault="002B7CE2" w:rsidP="002B7CE2">
      <w:pPr>
        <w:widowControl w:val="0"/>
        <w:numPr>
          <w:ilvl w:val="0"/>
          <w:numId w:val="14"/>
        </w:numPr>
        <w:suppressAutoHyphens/>
        <w:spacing w:after="0" w:line="276" w:lineRule="auto"/>
        <w:jc w:val="both"/>
        <w:rPr>
          <w:rFonts w:ascii="Calibri" w:eastAsia="Times New Roman" w:hAnsi="Calibri" w:cs="Calibri"/>
          <w:lang w:eastAsia="ar-SA"/>
        </w:rPr>
      </w:pPr>
      <w:r w:rsidRPr="00EF14AF">
        <w:rPr>
          <w:rFonts w:ascii="Calibri" w:eastAsia="Times New Roman" w:hAnsi="Calibri" w:cs="Calibri"/>
          <w:lang w:eastAsia="ar-SA"/>
        </w:rPr>
        <w:t xml:space="preserve">za opustitev dolžnega nadzora nad izvajanjem pogodbenih obveznosti ali </w:t>
      </w:r>
    </w:p>
    <w:p w:rsidR="002B7CE2" w:rsidRPr="00EF14AF" w:rsidRDefault="002B7CE2" w:rsidP="002B7CE2">
      <w:pPr>
        <w:widowControl w:val="0"/>
        <w:numPr>
          <w:ilvl w:val="0"/>
          <w:numId w:val="14"/>
        </w:numPr>
        <w:suppressAutoHyphens/>
        <w:spacing w:after="0" w:line="276" w:lineRule="auto"/>
        <w:jc w:val="both"/>
        <w:rPr>
          <w:rFonts w:ascii="Calibri" w:eastAsia="Times New Roman" w:hAnsi="Calibri" w:cs="Calibri"/>
          <w:lang w:eastAsia="ar-SA"/>
        </w:rPr>
      </w:pPr>
      <w:r w:rsidRPr="00EF14AF">
        <w:rPr>
          <w:rFonts w:ascii="Calibri" w:eastAsia="Times New Roman" w:hAnsi="Calibri" w:cs="Calibri"/>
          <w:lang w:eastAsia="ar-SA"/>
        </w:rPr>
        <w:lastRenderedPageBreak/>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spacing w:after="0" w:line="240" w:lineRule="auto"/>
        <w:jc w:val="center"/>
        <w:rPr>
          <w:rFonts w:ascii="Calibri" w:eastAsia="Times New Roman" w:hAnsi="Calibri" w:cs="Calibri"/>
          <w:lang w:eastAsia="ar-SA"/>
        </w:rPr>
      </w:pPr>
      <w:r w:rsidRPr="00EF14AF">
        <w:rPr>
          <w:rFonts w:ascii="Calibri" w:eastAsia="Times New Roman" w:hAnsi="Calibri" w:cs="Calibri"/>
          <w:lang w:eastAsia="ar-SA"/>
        </w:rPr>
        <w:t>22. člen</w:t>
      </w:r>
    </w:p>
    <w:p w:rsidR="002B7CE2" w:rsidRPr="00EF14AF" w:rsidRDefault="002B7CE2" w:rsidP="002B7CE2">
      <w:pPr>
        <w:widowControl w:val="0"/>
        <w:suppressAutoHyphens/>
        <w:spacing w:after="0" w:line="260" w:lineRule="exact"/>
        <w:jc w:val="center"/>
        <w:rPr>
          <w:rFonts w:ascii="Calibri" w:eastAsia="Times New Roman" w:hAnsi="Calibri" w:cs="Calibri"/>
          <w:lang w:eastAsia="ar-SA"/>
        </w:rPr>
      </w:pPr>
      <w:r w:rsidRPr="00EF14AF">
        <w:rPr>
          <w:rFonts w:ascii="Calibri" w:eastAsia="Times New Roman" w:hAnsi="Calibri" w:cs="Calibri"/>
          <w:lang w:eastAsia="ar-SA"/>
        </w:rPr>
        <w:t xml:space="preserve">     (Končna določba)</w:t>
      </w:r>
    </w:p>
    <w:p w:rsidR="002B7CE2" w:rsidRPr="00EF14AF" w:rsidRDefault="002B7CE2" w:rsidP="002B7CE2">
      <w:pPr>
        <w:widowControl w:val="0"/>
        <w:suppressAutoHyphens/>
        <w:spacing w:after="0" w:line="260" w:lineRule="exact"/>
        <w:jc w:val="center"/>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Pogodba je sklenjena z dnem podpisa zadnje od obeh pogodbenih strank. Če dobavitelj ne predloži listin za dobro izvedbo posla, se šteje, da pogodba ni bila nikoli sklenjena.</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Pogodba se lahko spremeni ali dopolni s pisnim aneksom, ki ga sprejmeta in podpišeta obe pogodbeni stranki. Če katerakoli od pogodbenih določb je ali postane neveljavna, to ne vpliva na ostale pogodbene določbe. Neveljavna določba se nadomesti z veljavno, ki mora čimbolj ustrezati namenu, ki ga je želela doseči neveljavna določba.</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Odstop te pogodbe tretjemu je možen samo s pisnim soglasjem obeh pogodbenih strank.</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Katerakoli od pogodbenih strank lahko zaradi kršitev pogodbenih obveznosti s strani nasprotne stranke, če kršitve ne prenehajo po pisnem opominu, odstopi od pogodbe. V primeru odstopa sta pogodbeni stranki dolžni poravnati medsebojne obveznosti iz te pogodbe in nastalo škodo.</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V vsakem primeru lahko katera od pogodbenih strank od pogodbe odstopi, s tem da glede na razlog odstopa izbere za nasprotno stran primeren čas ter poravna vse stroške, ki jih s tem povzroči.</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suppressAutoHyphens/>
        <w:spacing w:after="0" w:line="276" w:lineRule="auto"/>
        <w:jc w:val="both"/>
        <w:rPr>
          <w:rFonts w:ascii="Calibri" w:eastAsia="Times New Roman" w:hAnsi="Calibri" w:cs="Calibri"/>
          <w:lang w:eastAsia="ar-SA"/>
        </w:rPr>
      </w:pPr>
      <w:r w:rsidRPr="00EF14AF">
        <w:rPr>
          <w:rFonts w:ascii="Calibri" w:eastAsia="Times New Roman" w:hAnsi="Calibri" w:cs="Calibri"/>
          <w:lang w:eastAsia="ar-SA"/>
        </w:rPr>
        <w:t xml:space="preserve">Ta pogodba skladno s četrtim odstavkom 67. člena ZJN-3 preneha veljati, če je naročnik seznanjen, da je pristojni državni organ ali sodišče s pravnomočno odločitvijo ugotovilo kršitev delovne, </w:t>
      </w:r>
      <w:proofErr w:type="spellStart"/>
      <w:r w:rsidRPr="00EF14AF">
        <w:rPr>
          <w:rFonts w:ascii="Calibri" w:eastAsia="Times New Roman" w:hAnsi="Calibri" w:cs="Calibri"/>
          <w:lang w:eastAsia="ar-SA"/>
        </w:rPr>
        <w:t>okoljske</w:t>
      </w:r>
      <w:proofErr w:type="spellEnd"/>
      <w:r w:rsidRPr="00EF14AF">
        <w:rPr>
          <w:rFonts w:ascii="Calibri" w:eastAsia="Times New Roman" w:hAnsi="Calibri" w:cs="Calibri"/>
          <w:lang w:eastAsia="ar-SA"/>
        </w:rPr>
        <w:t xml:space="preserve"> ali socialne zakonodaje s strani izvajalca pogodbe o izvedbi javnega naročila ali njegovega podizvajalca. V tem primeru naročnik odstopi od pogodbe.</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 xml:space="preserve">Pogodbeni stranki se dogovorita, da bosta poskušali vse spore iz te pogodbe rešiti sporazumno z neposrednimi pogovori med pooblaščenimi predstavniki obeh pogodbenih strank. V kolikor sporazum med strankama ne bi bil mogoč, se dogovorita, da bo o sporih iz te pogodbe odločalo stvarno pristojno sodišče v Ljubljani po slovenskem pravu. </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 xml:space="preserve">Pogodba je sestavljena v treh enakovrednih izvodih, od katerih prejme naročnik dva izvoda, dobavitelj pa en izvod. </w:t>
      </w:r>
      <w:bookmarkEnd w:id="0"/>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r w:rsidRPr="00EF14AF">
        <w:rPr>
          <w:rFonts w:ascii="Calibri" w:eastAsia="Times New Roman" w:hAnsi="Calibri" w:cs="Calibri"/>
          <w:lang w:eastAsia="ar-SA"/>
        </w:rPr>
        <w:t>...., .....</w:t>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t>Destrnik, .....</w:t>
      </w:r>
    </w:p>
    <w:p w:rsidR="002B7CE2" w:rsidRPr="00EF14AF" w:rsidRDefault="002B7CE2" w:rsidP="002B7CE2">
      <w:pPr>
        <w:widowControl w:val="0"/>
        <w:suppressAutoHyphens/>
        <w:spacing w:after="0" w:line="260" w:lineRule="exact"/>
        <w:rPr>
          <w:rFonts w:ascii="Calibri" w:eastAsia="Times New Roman" w:hAnsi="Calibri" w:cs="Calibri"/>
          <w:lang w:eastAsia="ar-SA"/>
        </w:rPr>
      </w:pPr>
      <w:r w:rsidRPr="00EF14AF">
        <w:rPr>
          <w:rFonts w:ascii="Calibri" w:eastAsia="Times New Roman" w:hAnsi="Calibri" w:cs="Calibri"/>
          <w:lang w:eastAsia="ar-SA"/>
        </w:rPr>
        <w:t>Št.: .....</w:t>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t>Št.: .....</w:t>
      </w: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r w:rsidRPr="00EF14AF">
        <w:rPr>
          <w:rFonts w:ascii="Calibri" w:eastAsia="Times New Roman" w:hAnsi="Calibri" w:cs="Calibri"/>
          <w:lang w:eastAsia="ar-SA"/>
        </w:rPr>
        <w:t>D O B A V I T E L J :</w:t>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t xml:space="preserve">  N A R O Č N I K :</w:t>
      </w: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r w:rsidRPr="00EF14AF">
        <w:rPr>
          <w:rFonts w:ascii="Calibri" w:eastAsia="Times New Roman" w:hAnsi="Calibri" w:cs="Calibri"/>
          <w:lang w:eastAsia="ar-SA"/>
        </w:rPr>
        <w:t>...</w:t>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t>Prostovoljno gasilsko društvo Destrnik</w:t>
      </w:r>
    </w:p>
    <w:p w:rsidR="002B7CE2" w:rsidRPr="00EF14AF" w:rsidRDefault="002B7CE2" w:rsidP="002B7CE2">
      <w:pPr>
        <w:widowControl w:val="0"/>
        <w:suppressAutoHyphens/>
        <w:spacing w:after="0" w:line="260" w:lineRule="exact"/>
        <w:rPr>
          <w:rFonts w:ascii="Calibri" w:eastAsia="Times New Roman" w:hAnsi="Calibri" w:cs="Calibri"/>
          <w:lang w:eastAsia="ar-SA"/>
        </w:rPr>
      </w:pPr>
      <w:r w:rsidRPr="00EF14AF">
        <w:rPr>
          <w:rFonts w:ascii="Calibri" w:eastAsia="Times New Roman" w:hAnsi="Calibri" w:cs="Calibri"/>
          <w:lang w:eastAsia="ar-SA"/>
        </w:rPr>
        <w:t>..., ...</w:t>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t xml:space="preserve">        Danijel Murko, predsednik</w:t>
      </w: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BE5B41" w:rsidRDefault="002B7CE2" w:rsidP="002B7CE2">
      <w:pPr>
        <w:widowControl w:val="0"/>
        <w:suppressAutoHyphens/>
        <w:spacing w:after="0" w:line="260" w:lineRule="exact"/>
        <w:rPr>
          <w:rFonts w:ascii="Calibri" w:eastAsia="Times New Roman" w:hAnsi="Calibri" w:cs="Calibri"/>
          <w:lang w:eastAsia="ar-SA"/>
        </w:rPr>
      </w:pPr>
      <w:r w:rsidRPr="00EF14AF">
        <w:rPr>
          <w:rFonts w:ascii="Calibri" w:eastAsia="Times New Roman" w:hAnsi="Calibri" w:cs="Calibri"/>
          <w:lang w:eastAsia="ar-SA"/>
        </w:rPr>
        <w:t>Žig in podpis:</w:t>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t>Žig in podpis:</w:t>
      </w:r>
    </w:p>
    <w:p w:rsidR="002B7CE2" w:rsidRPr="00EF14AF" w:rsidRDefault="002B7CE2" w:rsidP="002B7CE2">
      <w:pPr>
        <w:widowControl w:val="0"/>
        <w:suppressAutoHyphens/>
        <w:spacing w:after="0" w:line="260" w:lineRule="exact"/>
        <w:rPr>
          <w:rFonts w:ascii="Trebuchet MS" w:eastAsia="Times New Roman" w:hAnsi="Trebuchet MS" w:cs="Times New Roman"/>
          <w:lang w:eastAsia="ar-SA"/>
        </w:rPr>
      </w:pPr>
    </w:p>
    <w:p w:rsidR="002B7CE2" w:rsidRPr="00EF14AF" w:rsidRDefault="002B7CE2" w:rsidP="002B7CE2">
      <w:pPr>
        <w:tabs>
          <w:tab w:val="left" w:pos="0"/>
          <w:tab w:val="left" w:pos="851"/>
        </w:tabs>
        <w:overflowPunct w:val="0"/>
        <w:autoSpaceDE w:val="0"/>
        <w:autoSpaceDN w:val="0"/>
        <w:adjustRightInd w:val="0"/>
        <w:spacing w:after="0" w:line="240" w:lineRule="auto"/>
        <w:jc w:val="both"/>
        <w:textAlignment w:val="baseline"/>
        <w:rPr>
          <w:rFonts w:ascii="Calibri" w:eastAsia="Times New Roman" w:hAnsi="Calibri" w:cs="Arial"/>
          <w:b/>
          <w:bCs/>
        </w:rPr>
      </w:pPr>
      <w:r w:rsidRPr="00EF14AF">
        <w:rPr>
          <w:rFonts w:ascii="Calibri" w:eastAsia="Times New Roman" w:hAnsi="Calibri" w:cs="Arial"/>
          <w:b/>
          <w:bCs/>
          <w:sz w:val="26"/>
          <w:szCs w:val="26"/>
        </w:rPr>
        <w:lastRenderedPageBreak/>
        <w:tab/>
      </w:r>
      <w:r w:rsidRPr="00EF14AF">
        <w:rPr>
          <w:rFonts w:ascii="Calibri" w:eastAsia="Times New Roman" w:hAnsi="Calibri" w:cs="Arial"/>
          <w:b/>
          <w:bCs/>
          <w:sz w:val="26"/>
          <w:szCs w:val="26"/>
        </w:rPr>
        <w:tab/>
      </w:r>
      <w:r w:rsidRPr="00EF14AF">
        <w:rPr>
          <w:rFonts w:ascii="Calibri" w:eastAsia="Times New Roman" w:hAnsi="Calibri" w:cs="Arial"/>
          <w:b/>
          <w:bCs/>
          <w:sz w:val="26"/>
          <w:szCs w:val="26"/>
        </w:rPr>
        <w:tab/>
      </w:r>
      <w:r w:rsidRPr="00EF14AF">
        <w:rPr>
          <w:rFonts w:ascii="Calibri" w:eastAsia="Times New Roman" w:hAnsi="Calibri" w:cs="Arial"/>
          <w:b/>
          <w:bCs/>
          <w:sz w:val="26"/>
          <w:szCs w:val="26"/>
        </w:rPr>
        <w:tab/>
      </w:r>
      <w:r w:rsidRPr="00EF14AF">
        <w:rPr>
          <w:rFonts w:ascii="Calibri" w:eastAsia="Times New Roman" w:hAnsi="Calibri" w:cs="Arial"/>
          <w:b/>
          <w:bCs/>
          <w:sz w:val="26"/>
          <w:szCs w:val="26"/>
        </w:rPr>
        <w:tab/>
      </w:r>
      <w:r w:rsidRPr="00EF14AF">
        <w:rPr>
          <w:rFonts w:ascii="Calibri" w:eastAsia="Times New Roman" w:hAnsi="Calibri" w:cs="Arial"/>
          <w:b/>
          <w:bCs/>
          <w:sz w:val="26"/>
          <w:szCs w:val="26"/>
        </w:rPr>
        <w:tab/>
      </w:r>
      <w:r w:rsidRPr="00EF14AF">
        <w:rPr>
          <w:rFonts w:ascii="Calibri" w:eastAsia="Times New Roman" w:hAnsi="Calibri" w:cs="Arial"/>
          <w:b/>
          <w:bCs/>
          <w:sz w:val="26"/>
          <w:szCs w:val="26"/>
        </w:rPr>
        <w:tab/>
      </w:r>
      <w:r w:rsidRPr="00EF14AF">
        <w:rPr>
          <w:rFonts w:ascii="Calibri" w:eastAsia="Times New Roman" w:hAnsi="Calibri" w:cs="Arial"/>
          <w:b/>
          <w:bCs/>
          <w:sz w:val="26"/>
          <w:szCs w:val="26"/>
        </w:rPr>
        <w:tab/>
      </w:r>
      <w:r w:rsidRPr="00EF14AF">
        <w:rPr>
          <w:rFonts w:ascii="Calibri" w:eastAsia="Times New Roman" w:hAnsi="Calibri" w:cs="Arial"/>
          <w:b/>
          <w:bCs/>
          <w:sz w:val="26"/>
          <w:szCs w:val="26"/>
        </w:rPr>
        <w:tab/>
      </w:r>
      <w:r w:rsidRPr="00EF14AF">
        <w:rPr>
          <w:rFonts w:ascii="Calibri" w:eastAsia="Times New Roman" w:hAnsi="Calibri" w:cs="Arial"/>
          <w:b/>
          <w:bCs/>
          <w:sz w:val="26"/>
          <w:szCs w:val="26"/>
        </w:rPr>
        <w:tab/>
      </w:r>
      <w:r w:rsidRPr="00EF14AF">
        <w:rPr>
          <w:rFonts w:ascii="Calibri" w:eastAsia="Times New Roman" w:hAnsi="Calibri" w:cs="Arial"/>
          <w:b/>
          <w:bCs/>
        </w:rPr>
        <w:t>Priloga 6</w:t>
      </w:r>
    </w:p>
    <w:p w:rsidR="002B7CE2" w:rsidRPr="00EF14AF" w:rsidRDefault="002B7CE2" w:rsidP="002B7CE2">
      <w:pPr>
        <w:tabs>
          <w:tab w:val="left" w:pos="0"/>
          <w:tab w:val="left" w:pos="851"/>
        </w:tabs>
        <w:overflowPunct w:val="0"/>
        <w:autoSpaceDE w:val="0"/>
        <w:autoSpaceDN w:val="0"/>
        <w:adjustRightInd w:val="0"/>
        <w:spacing w:after="0" w:line="240" w:lineRule="auto"/>
        <w:ind w:left="9"/>
        <w:jc w:val="center"/>
        <w:textAlignment w:val="baseline"/>
        <w:rPr>
          <w:rFonts w:ascii="Calibri" w:eastAsia="Times New Roman" w:hAnsi="Calibri" w:cs="Arial"/>
          <w:b/>
          <w:bCs/>
          <w:sz w:val="26"/>
          <w:szCs w:val="26"/>
        </w:rPr>
      </w:pPr>
      <w:r w:rsidRPr="00EF14AF">
        <w:rPr>
          <w:rFonts w:ascii="Calibri" w:eastAsia="Times New Roman" w:hAnsi="Calibri" w:cs="Arial"/>
          <w:b/>
          <w:bCs/>
          <w:sz w:val="26"/>
          <w:szCs w:val="26"/>
        </w:rPr>
        <w:t>R E F E R E N C E</w:t>
      </w:r>
    </w:p>
    <w:p w:rsidR="002B7CE2" w:rsidRPr="00EF14AF" w:rsidRDefault="002B7CE2" w:rsidP="002B7CE2">
      <w:pPr>
        <w:tabs>
          <w:tab w:val="left" w:pos="0"/>
          <w:tab w:val="left" w:pos="851"/>
        </w:tabs>
        <w:overflowPunct w:val="0"/>
        <w:autoSpaceDE w:val="0"/>
        <w:autoSpaceDN w:val="0"/>
        <w:adjustRightInd w:val="0"/>
        <w:spacing w:after="0" w:line="240" w:lineRule="auto"/>
        <w:ind w:left="9"/>
        <w:jc w:val="center"/>
        <w:textAlignment w:val="baseline"/>
        <w:rPr>
          <w:rFonts w:ascii="Calibri" w:eastAsia="Times New Roman" w:hAnsi="Calibri" w:cs="Arial"/>
          <w:b/>
          <w:bCs/>
        </w:rPr>
      </w:pPr>
    </w:p>
    <w:tbl>
      <w:tblPr>
        <w:tblW w:w="9072"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261"/>
        <w:gridCol w:w="5811"/>
      </w:tblGrid>
      <w:tr w:rsidR="002B7CE2" w:rsidRPr="00EF14AF" w:rsidTr="002B7CE2">
        <w:trPr>
          <w:trHeight w:val="794"/>
        </w:trPr>
        <w:tc>
          <w:tcPr>
            <w:tcW w:w="3261" w:type="dxa"/>
            <w:shd w:val="clear" w:color="auto" w:fill="auto"/>
            <w:vAlign w:val="center"/>
          </w:tcPr>
          <w:p w:rsidR="002B7CE2" w:rsidRPr="00EF14AF" w:rsidRDefault="002B7CE2" w:rsidP="002B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 w:right="-57"/>
              <w:rPr>
                <w:rFonts w:ascii="Calibri" w:eastAsia="Times New Roman" w:hAnsi="Calibri" w:cs="Arial"/>
                <w:b/>
                <w:bCs/>
                <w:lang w:eastAsia="sl-SI"/>
              </w:rPr>
            </w:pPr>
            <w:r w:rsidRPr="00EF14AF">
              <w:rPr>
                <w:rFonts w:ascii="Calibri" w:eastAsia="Times New Roman" w:hAnsi="Calibri" w:cs="Arial"/>
                <w:b/>
                <w:bCs/>
                <w:lang w:eastAsia="sl-SI"/>
              </w:rPr>
              <w:t>Naročnik</w:t>
            </w:r>
          </w:p>
          <w:p w:rsidR="002B7CE2" w:rsidRPr="00EF14AF" w:rsidRDefault="002B7CE2" w:rsidP="002B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 w:right="-57"/>
              <w:rPr>
                <w:rFonts w:ascii="Calibri" w:eastAsia="Times New Roman" w:hAnsi="Calibri" w:cs="Arial"/>
                <w:bCs/>
                <w:lang w:eastAsia="sl-SI"/>
              </w:rPr>
            </w:pPr>
            <w:r w:rsidRPr="00EF14AF">
              <w:rPr>
                <w:rFonts w:ascii="Calibri" w:eastAsia="Times New Roman" w:hAnsi="Calibri" w:cs="Arial"/>
                <w:bCs/>
                <w:lang w:eastAsia="sl-SI"/>
              </w:rPr>
              <w:t>(naziv, naslov)</w:t>
            </w:r>
          </w:p>
        </w:tc>
        <w:tc>
          <w:tcPr>
            <w:tcW w:w="5811" w:type="dxa"/>
            <w:shd w:val="clear" w:color="auto" w:fill="auto"/>
            <w:vAlign w:val="center"/>
          </w:tcPr>
          <w:p w:rsidR="002B7CE2" w:rsidRPr="00EF14AF" w:rsidRDefault="002B7CE2" w:rsidP="002B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lang w:eastAsia="sl-SI"/>
              </w:rPr>
            </w:pPr>
            <w:r w:rsidRPr="00EF14AF">
              <w:rPr>
                <w:rFonts w:ascii="Calibri" w:eastAsia="Times New Roman" w:hAnsi="Calibri" w:cs="Arial"/>
                <w:b/>
                <w:lang w:eastAsia="sl-SI"/>
              </w:rPr>
              <w:fldChar w:fldCharType="begin">
                <w:ffData>
                  <w:name w:val="Besedilo40"/>
                  <w:enabled/>
                  <w:calcOnExit w:val="0"/>
                  <w:textInput/>
                </w:ffData>
              </w:fldChar>
            </w:r>
            <w:r w:rsidRPr="00EF14AF">
              <w:rPr>
                <w:rFonts w:ascii="Calibri" w:eastAsia="Times New Roman" w:hAnsi="Calibri" w:cs="Arial"/>
                <w:b/>
                <w:lang w:eastAsia="sl-SI"/>
              </w:rPr>
              <w:instrText xml:space="preserve"> FORMTEXT </w:instrText>
            </w:r>
            <w:r w:rsidRPr="00EF14AF">
              <w:rPr>
                <w:rFonts w:ascii="Calibri" w:eastAsia="Times New Roman" w:hAnsi="Calibri" w:cs="Arial"/>
                <w:b/>
                <w:lang w:eastAsia="sl-SI"/>
              </w:rPr>
            </w:r>
            <w:r w:rsidRPr="00EF14AF">
              <w:rPr>
                <w:rFonts w:ascii="Calibri" w:eastAsia="Times New Roman" w:hAnsi="Calibri" w:cs="Arial"/>
                <w:b/>
                <w:lang w:eastAsia="sl-SI"/>
              </w:rPr>
              <w:fldChar w:fldCharType="separate"/>
            </w:r>
            <w:r w:rsidRPr="00EF14AF">
              <w:rPr>
                <w:rFonts w:ascii="Calibri" w:eastAsia="MS Mincho" w:hAnsi="Calibri" w:cs="MS Mincho"/>
                <w:b/>
                <w:noProof/>
                <w:lang w:eastAsia="sl-SI"/>
              </w:rPr>
              <w:t> </w:t>
            </w:r>
            <w:r w:rsidRPr="00EF14AF">
              <w:rPr>
                <w:rFonts w:ascii="Calibri" w:eastAsia="MS Mincho" w:hAnsi="Calibri" w:cs="MS Mincho"/>
                <w:b/>
                <w:noProof/>
                <w:lang w:eastAsia="sl-SI"/>
              </w:rPr>
              <w:t> </w:t>
            </w:r>
            <w:r w:rsidRPr="00EF14AF">
              <w:rPr>
                <w:rFonts w:ascii="Calibri" w:eastAsia="MS Mincho" w:hAnsi="Calibri" w:cs="MS Mincho"/>
                <w:b/>
                <w:noProof/>
                <w:lang w:eastAsia="sl-SI"/>
              </w:rPr>
              <w:t> </w:t>
            </w:r>
            <w:r w:rsidRPr="00EF14AF">
              <w:rPr>
                <w:rFonts w:ascii="Calibri" w:eastAsia="MS Mincho" w:hAnsi="Calibri" w:cs="MS Mincho"/>
                <w:b/>
                <w:noProof/>
                <w:lang w:eastAsia="sl-SI"/>
              </w:rPr>
              <w:t> </w:t>
            </w:r>
            <w:r w:rsidRPr="00EF14AF">
              <w:rPr>
                <w:rFonts w:ascii="Calibri" w:eastAsia="MS Mincho" w:hAnsi="Calibri" w:cs="MS Mincho"/>
                <w:b/>
                <w:noProof/>
                <w:lang w:eastAsia="sl-SI"/>
              </w:rPr>
              <w:t> </w:t>
            </w:r>
            <w:r w:rsidRPr="00EF14AF">
              <w:rPr>
                <w:rFonts w:ascii="Calibri" w:eastAsia="Times New Roman" w:hAnsi="Calibri" w:cs="Arial"/>
                <w:b/>
                <w:lang w:eastAsia="sl-SI"/>
              </w:rPr>
              <w:fldChar w:fldCharType="end"/>
            </w:r>
          </w:p>
        </w:tc>
      </w:tr>
      <w:tr w:rsidR="002B7CE2" w:rsidRPr="00EF14AF" w:rsidTr="002B7CE2">
        <w:trPr>
          <w:trHeight w:val="794"/>
        </w:trPr>
        <w:tc>
          <w:tcPr>
            <w:tcW w:w="3261" w:type="dxa"/>
            <w:shd w:val="clear" w:color="auto" w:fill="auto"/>
            <w:vAlign w:val="center"/>
          </w:tcPr>
          <w:p w:rsidR="002B7CE2" w:rsidRPr="00EF14AF" w:rsidRDefault="002B7CE2" w:rsidP="002B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 w:right="-57"/>
              <w:rPr>
                <w:rFonts w:ascii="Calibri" w:eastAsia="Times New Roman" w:hAnsi="Calibri" w:cs="Arial"/>
                <w:b/>
                <w:bCs/>
                <w:lang w:eastAsia="sl-SI"/>
              </w:rPr>
            </w:pPr>
            <w:r w:rsidRPr="00EF14AF">
              <w:rPr>
                <w:rFonts w:ascii="Calibri" w:eastAsia="Times New Roman" w:hAnsi="Calibri" w:cs="Arial"/>
                <w:b/>
                <w:bCs/>
                <w:lang w:eastAsia="sl-SI"/>
              </w:rPr>
              <w:t>Naziv referenčnega posla</w:t>
            </w:r>
          </w:p>
        </w:tc>
        <w:tc>
          <w:tcPr>
            <w:tcW w:w="5811" w:type="dxa"/>
            <w:shd w:val="clear" w:color="auto" w:fill="auto"/>
            <w:vAlign w:val="center"/>
          </w:tcPr>
          <w:p w:rsidR="002B7CE2" w:rsidRPr="00EF14AF" w:rsidRDefault="002B7CE2" w:rsidP="002B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lang w:eastAsia="sl-SI"/>
              </w:rPr>
            </w:pPr>
            <w:r w:rsidRPr="00EF14AF">
              <w:rPr>
                <w:rFonts w:ascii="Calibri" w:eastAsia="Times New Roman" w:hAnsi="Calibri" w:cs="Arial"/>
                <w:b/>
                <w:lang w:eastAsia="sl-SI"/>
              </w:rPr>
              <w:fldChar w:fldCharType="begin">
                <w:ffData>
                  <w:name w:val="Besedilo40"/>
                  <w:enabled/>
                  <w:calcOnExit w:val="0"/>
                  <w:textInput/>
                </w:ffData>
              </w:fldChar>
            </w:r>
            <w:r w:rsidRPr="00EF14AF">
              <w:rPr>
                <w:rFonts w:ascii="Calibri" w:eastAsia="Times New Roman" w:hAnsi="Calibri" w:cs="Arial"/>
                <w:b/>
                <w:lang w:eastAsia="sl-SI"/>
              </w:rPr>
              <w:instrText xml:space="preserve"> FORMTEXT </w:instrText>
            </w:r>
            <w:r w:rsidRPr="00EF14AF">
              <w:rPr>
                <w:rFonts w:ascii="Calibri" w:eastAsia="Times New Roman" w:hAnsi="Calibri" w:cs="Arial"/>
                <w:b/>
                <w:lang w:eastAsia="sl-SI"/>
              </w:rPr>
            </w:r>
            <w:r w:rsidRPr="00EF14AF">
              <w:rPr>
                <w:rFonts w:ascii="Calibri" w:eastAsia="Times New Roman" w:hAnsi="Calibri" w:cs="Arial"/>
                <w:b/>
                <w:lang w:eastAsia="sl-SI"/>
              </w:rPr>
              <w:fldChar w:fldCharType="separate"/>
            </w:r>
            <w:r w:rsidRPr="00EF14AF">
              <w:rPr>
                <w:rFonts w:ascii="Calibri" w:eastAsia="MS Mincho" w:hAnsi="Calibri" w:cs="MS Mincho"/>
                <w:b/>
                <w:noProof/>
                <w:lang w:eastAsia="sl-SI"/>
              </w:rPr>
              <w:t> </w:t>
            </w:r>
            <w:r w:rsidRPr="00EF14AF">
              <w:rPr>
                <w:rFonts w:ascii="Calibri" w:eastAsia="MS Mincho" w:hAnsi="Calibri" w:cs="MS Mincho"/>
                <w:b/>
                <w:noProof/>
                <w:lang w:eastAsia="sl-SI"/>
              </w:rPr>
              <w:t> </w:t>
            </w:r>
            <w:r w:rsidRPr="00EF14AF">
              <w:rPr>
                <w:rFonts w:ascii="Calibri" w:eastAsia="MS Mincho" w:hAnsi="Calibri" w:cs="MS Mincho"/>
                <w:b/>
                <w:noProof/>
                <w:lang w:eastAsia="sl-SI"/>
              </w:rPr>
              <w:t> </w:t>
            </w:r>
            <w:r w:rsidRPr="00EF14AF">
              <w:rPr>
                <w:rFonts w:ascii="Calibri" w:eastAsia="MS Mincho" w:hAnsi="Calibri" w:cs="MS Mincho"/>
                <w:b/>
                <w:noProof/>
                <w:lang w:eastAsia="sl-SI"/>
              </w:rPr>
              <w:t> </w:t>
            </w:r>
            <w:r w:rsidRPr="00EF14AF">
              <w:rPr>
                <w:rFonts w:ascii="Calibri" w:eastAsia="MS Mincho" w:hAnsi="Calibri" w:cs="MS Mincho"/>
                <w:b/>
                <w:noProof/>
                <w:lang w:eastAsia="sl-SI"/>
              </w:rPr>
              <w:t> </w:t>
            </w:r>
            <w:r w:rsidRPr="00EF14AF">
              <w:rPr>
                <w:rFonts w:ascii="Calibri" w:eastAsia="Times New Roman" w:hAnsi="Calibri" w:cs="Arial"/>
                <w:b/>
                <w:lang w:eastAsia="sl-SI"/>
              </w:rPr>
              <w:fldChar w:fldCharType="end"/>
            </w:r>
          </w:p>
        </w:tc>
      </w:tr>
      <w:tr w:rsidR="002B7CE2" w:rsidRPr="00EF14AF" w:rsidTr="002B7CE2">
        <w:trPr>
          <w:trHeight w:val="794"/>
        </w:trPr>
        <w:tc>
          <w:tcPr>
            <w:tcW w:w="3261" w:type="dxa"/>
            <w:shd w:val="clear" w:color="auto" w:fill="auto"/>
            <w:vAlign w:val="center"/>
          </w:tcPr>
          <w:p w:rsidR="002B7CE2" w:rsidRPr="00EF14AF" w:rsidRDefault="002B7CE2" w:rsidP="002B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 w:right="-57"/>
              <w:rPr>
                <w:rFonts w:ascii="Calibri" w:eastAsia="Times New Roman" w:hAnsi="Calibri" w:cs="Arial"/>
                <w:b/>
                <w:bCs/>
                <w:lang w:eastAsia="sl-SI"/>
              </w:rPr>
            </w:pPr>
            <w:r w:rsidRPr="00EF14AF">
              <w:rPr>
                <w:rFonts w:ascii="Calibri" w:eastAsia="Times New Roman" w:hAnsi="Calibri" w:cs="Arial"/>
                <w:b/>
                <w:bCs/>
                <w:color w:val="000000"/>
                <w:lang w:eastAsia="sl-SI"/>
              </w:rPr>
              <w:t>Izvajalec</w:t>
            </w:r>
          </w:p>
          <w:p w:rsidR="002B7CE2" w:rsidRPr="00EF14AF" w:rsidRDefault="002B7CE2" w:rsidP="002B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 w:right="-57"/>
              <w:rPr>
                <w:rFonts w:ascii="Calibri" w:eastAsia="Times New Roman" w:hAnsi="Calibri" w:cs="Arial"/>
                <w:b/>
                <w:bCs/>
                <w:lang w:eastAsia="sl-SI"/>
              </w:rPr>
            </w:pPr>
            <w:r w:rsidRPr="00EF14AF">
              <w:rPr>
                <w:rFonts w:ascii="Calibri" w:eastAsia="Times New Roman" w:hAnsi="Calibri" w:cs="Arial"/>
                <w:bCs/>
                <w:lang w:eastAsia="sl-SI"/>
              </w:rPr>
              <w:t>(naziv, naslov)</w:t>
            </w:r>
          </w:p>
        </w:tc>
        <w:tc>
          <w:tcPr>
            <w:tcW w:w="5811" w:type="dxa"/>
            <w:shd w:val="clear" w:color="auto" w:fill="auto"/>
            <w:vAlign w:val="center"/>
          </w:tcPr>
          <w:p w:rsidR="002B7CE2" w:rsidRPr="00EF14AF" w:rsidRDefault="002B7CE2" w:rsidP="002B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lang w:eastAsia="sl-SI"/>
              </w:rPr>
            </w:pPr>
            <w:r w:rsidRPr="00EF14AF">
              <w:rPr>
                <w:rFonts w:ascii="Calibri" w:eastAsia="Times New Roman" w:hAnsi="Calibri" w:cs="Arial"/>
                <w:b/>
                <w:lang w:eastAsia="sl-SI"/>
              </w:rPr>
              <w:fldChar w:fldCharType="begin">
                <w:ffData>
                  <w:name w:val="Besedilo40"/>
                  <w:enabled/>
                  <w:calcOnExit w:val="0"/>
                  <w:textInput/>
                </w:ffData>
              </w:fldChar>
            </w:r>
            <w:r w:rsidRPr="00EF14AF">
              <w:rPr>
                <w:rFonts w:ascii="Calibri" w:eastAsia="Times New Roman" w:hAnsi="Calibri" w:cs="Arial"/>
                <w:b/>
                <w:lang w:eastAsia="sl-SI"/>
              </w:rPr>
              <w:instrText xml:space="preserve"> FORMTEXT </w:instrText>
            </w:r>
            <w:r w:rsidRPr="00EF14AF">
              <w:rPr>
                <w:rFonts w:ascii="Calibri" w:eastAsia="Times New Roman" w:hAnsi="Calibri" w:cs="Arial"/>
                <w:b/>
                <w:lang w:eastAsia="sl-SI"/>
              </w:rPr>
            </w:r>
            <w:r w:rsidRPr="00EF14AF">
              <w:rPr>
                <w:rFonts w:ascii="Calibri" w:eastAsia="Times New Roman" w:hAnsi="Calibri" w:cs="Arial"/>
                <w:b/>
                <w:lang w:eastAsia="sl-SI"/>
              </w:rPr>
              <w:fldChar w:fldCharType="separate"/>
            </w:r>
            <w:r w:rsidRPr="00EF14AF">
              <w:rPr>
                <w:rFonts w:ascii="Calibri" w:eastAsia="MS Mincho" w:hAnsi="Calibri" w:cs="MS Mincho"/>
                <w:b/>
                <w:noProof/>
                <w:lang w:eastAsia="sl-SI"/>
              </w:rPr>
              <w:t> </w:t>
            </w:r>
            <w:r w:rsidRPr="00EF14AF">
              <w:rPr>
                <w:rFonts w:ascii="Calibri" w:eastAsia="MS Mincho" w:hAnsi="Calibri" w:cs="MS Mincho"/>
                <w:b/>
                <w:noProof/>
                <w:lang w:eastAsia="sl-SI"/>
              </w:rPr>
              <w:t> </w:t>
            </w:r>
            <w:r w:rsidRPr="00EF14AF">
              <w:rPr>
                <w:rFonts w:ascii="Calibri" w:eastAsia="MS Mincho" w:hAnsi="Calibri" w:cs="MS Mincho"/>
                <w:b/>
                <w:noProof/>
                <w:lang w:eastAsia="sl-SI"/>
              </w:rPr>
              <w:t> </w:t>
            </w:r>
            <w:r w:rsidRPr="00EF14AF">
              <w:rPr>
                <w:rFonts w:ascii="Calibri" w:eastAsia="MS Mincho" w:hAnsi="Calibri" w:cs="MS Mincho"/>
                <w:b/>
                <w:noProof/>
                <w:lang w:eastAsia="sl-SI"/>
              </w:rPr>
              <w:t> </w:t>
            </w:r>
            <w:r w:rsidRPr="00EF14AF">
              <w:rPr>
                <w:rFonts w:ascii="Calibri" w:eastAsia="MS Mincho" w:hAnsi="Calibri" w:cs="MS Mincho"/>
                <w:b/>
                <w:noProof/>
                <w:lang w:eastAsia="sl-SI"/>
              </w:rPr>
              <w:t> </w:t>
            </w:r>
            <w:r w:rsidRPr="00EF14AF">
              <w:rPr>
                <w:rFonts w:ascii="Calibri" w:eastAsia="Times New Roman" w:hAnsi="Calibri" w:cs="Arial"/>
                <w:b/>
                <w:lang w:eastAsia="sl-SI"/>
              </w:rPr>
              <w:fldChar w:fldCharType="end"/>
            </w:r>
          </w:p>
        </w:tc>
      </w:tr>
      <w:tr w:rsidR="002B7CE2" w:rsidRPr="00EF14AF" w:rsidTr="002B7CE2">
        <w:trPr>
          <w:trHeight w:val="1918"/>
        </w:trPr>
        <w:tc>
          <w:tcPr>
            <w:tcW w:w="3261" w:type="dxa"/>
            <w:shd w:val="clear" w:color="auto" w:fill="auto"/>
            <w:vAlign w:val="center"/>
          </w:tcPr>
          <w:p w:rsidR="002B7CE2" w:rsidRPr="00EF14AF" w:rsidRDefault="002B7CE2" w:rsidP="002B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 w:right="-57"/>
              <w:rPr>
                <w:rFonts w:ascii="Calibri" w:eastAsia="Times New Roman" w:hAnsi="Calibri" w:cs="Times New Roman"/>
                <w:b/>
                <w:lang w:eastAsia="x-none"/>
              </w:rPr>
            </w:pPr>
            <w:r w:rsidRPr="00EF14AF">
              <w:rPr>
                <w:rFonts w:ascii="Calibri" w:eastAsia="Times New Roman" w:hAnsi="Calibri" w:cs="Times New Roman"/>
                <w:b/>
                <w:lang w:eastAsia="x-none"/>
              </w:rPr>
              <w:t>Opis vozila</w:t>
            </w:r>
          </w:p>
          <w:p w:rsidR="002B7CE2" w:rsidRPr="00EF14AF" w:rsidRDefault="002B7CE2" w:rsidP="002B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 w:right="-57"/>
              <w:rPr>
                <w:rFonts w:ascii="Calibri" w:eastAsia="Times New Roman" w:hAnsi="Calibri" w:cs="Arial"/>
                <w:b/>
                <w:lang w:eastAsia="sl-SI"/>
              </w:rPr>
            </w:pPr>
            <w:r w:rsidRPr="00EF14AF">
              <w:rPr>
                <w:rFonts w:ascii="Calibri" w:eastAsia="Times New Roman" w:hAnsi="Calibri" w:cs="Times New Roman"/>
                <w:b/>
                <w:lang w:eastAsia="x-none"/>
              </w:rPr>
              <w:t>(zaželeno je, da se gospodarski subjekt opredeli do načina izvedbe v vseh zahtevanih karakteristikah)</w:t>
            </w:r>
          </w:p>
        </w:tc>
        <w:tc>
          <w:tcPr>
            <w:tcW w:w="5811" w:type="dxa"/>
            <w:shd w:val="clear" w:color="auto" w:fill="auto"/>
            <w:vAlign w:val="center"/>
          </w:tcPr>
          <w:p w:rsidR="002B7CE2" w:rsidRPr="00EF14AF" w:rsidRDefault="002B7CE2" w:rsidP="002B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b/>
                <w:lang w:eastAsia="sl-SI"/>
              </w:rPr>
            </w:pPr>
            <w:r w:rsidRPr="00EF14AF">
              <w:rPr>
                <w:rFonts w:ascii="Calibri" w:eastAsia="Times New Roman" w:hAnsi="Calibri" w:cs="Arial"/>
                <w:b/>
                <w:lang w:eastAsia="sl-SI"/>
              </w:rPr>
              <w:fldChar w:fldCharType="begin">
                <w:ffData>
                  <w:name w:val="Besedilo40"/>
                  <w:enabled/>
                  <w:calcOnExit w:val="0"/>
                  <w:textInput/>
                </w:ffData>
              </w:fldChar>
            </w:r>
            <w:r w:rsidRPr="00EF14AF">
              <w:rPr>
                <w:rFonts w:ascii="Calibri" w:eastAsia="Times New Roman" w:hAnsi="Calibri" w:cs="Arial"/>
                <w:b/>
                <w:lang w:eastAsia="sl-SI"/>
              </w:rPr>
              <w:instrText xml:space="preserve"> FORMTEXT </w:instrText>
            </w:r>
            <w:r w:rsidRPr="00EF14AF">
              <w:rPr>
                <w:rFonts w:ascii="Calibri" w:eastAsia="Times New Roman" w:hAnsi="Calibri" w:cs="Arial"/>
                <w:b/>
                <w:lang w:eastAsia="sl-SI"/>
              </w:rPr>
            </w:r>
            <w:r w:rsidRPr="00EF14AF">
              <w:rPr>
                <w:rFonts w:ascii="Calibri" w:eastAsia="Times New Roman" w:hAnsi="Calibri" w:cs="Arial"/>
                <w:b/>
                <w:lang w:eastAsia="sl-SI"/>
              </w:rPr>
              <w:fldChar w:fldCharType="separate"/>
            </w:r>
            <w:r w:rsidRPr="00EF14AF">
              <w:rPr>
                <w:rFonts w:ascii="Calibri" w:eastAsia="MS Mincho" w:hAnsi="Calibri" w:cs="MS Mincho"/>
                <w:b/>
                <w:noProof/>
                <w:lang w:eastAsia="sl-SI"/>
              </w:rPr>
              <w:t> </w:t>
            </w:r>
            <w:r w:rsidRPr="00EF14AF">
              <w:rPr>
                <w:rFonts w:ascii="Calibri" w:eastAsia="MS Mincho" w:hAnsi="Calibri" w:cs="MS Mincho"/>
                <w:b/>
                <w:noProof/>
                <w:lang w:eastAsia="sl-SI"/>
              </w:rPr>
              <w:t> </w:t>
            </w:r>
            <w:r w:rsidRPr="00EF14AF">
              <w:rPr>
                <w:rFonts w:ascii="Calibri" w:eastAsia="MS Mincho" w:hAnsi="Calibri" w:cs="MS Mincho"/>
                <w:b/>
                <w:noProof/>
                <w:lang w:eastAsia="sl-SI"/>
              </w:rPr>
              <w:t> </w:t>
            </w:r>
            <w:r w:rsidRPr="00EF14AF">
              <w:rPr>
                <w:rFonts w:ascii="Calibri" w:eastAsia="MS Mincho" w:hAnsi="Calibri" w:cs="MS Mincho"/>
                <w:b/>
                <w:noProof/>
                <w:lang w:eastAsia="sl-SI"/>
              </w:rPr>
              <w:t> </w:t>
            </w:r>
            <w:r w:rsidRPr="00EF14AF">
              <w:rPr>
                <w:rFonts w:ascii="Calibri" w:eastAsia="MS Mincho" w:hAnsi="Calibri" w:cs="MS Mincho"/>
                <w:b/>
                <w:noProof/>
                <w:lang w:eastAsia="sl-SI"/>
              </w:rPr>
              <w:t> </w:t>
            </w:r>
            <w:r w:rsidRPr="00EF14AF">
              <w:rPr>
                <w:rFonts w:ascii="Calibri" w:eastAsia="Times New Roman" w:hAnsi="Calibri" w:cs="Arial"/>
                <w:b/>
                <w:lang w:eastAsia="sl-SI"/>
              </w:rPr>
              <w:fldChar w:fldCharType="end"/>
            </w:r>
          </w:p>
          <w:p w:rsidR="002B7CE2" w:rsidRPr="00EF14AF" w:rsidRDefault="002B7CE2" w:rsidP="002B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b/>
                <w:lang w:eastAsia="sl-SI"/>
              </w:rPr>
            </w:pPr>
          </w:p>
          <w:p w:rsidR="002B7CE2" w:rsidRPr="00EF14AF" w:rsidRDefault="002B7CE2" w:rsidP="002B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b/>
                <w:lang w:eastAsia="sl-SI"/>
              </w:rPr>
            </w:pPr>
          </w:p>
          <w:p w:rsidR="002B7CE2" w:rsidRPr="00EF14AF" w:rsidRDefault="002B7CE2" w:rsidP="002B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lang w:eastAsia="sl-SI"/>
              </w:rPr>
            </w:pPr>
          </w:p>
        </w:tc>
      </w:tr>
      <w:tr w:rsidR="002B7CE2" w:rsidRPr="00EF14AF" w:rsidTr="002B7CE2">
        <w:trPr>
          <w:trHeight w:val="686"/>
        </w:trPr>
        <w:tc>
          <w:tcPr>
            <w:tcW w:w="3261" w:type="dxa"/>
            <w:shd w:val="clear" w:color="auto" w:fill="auto"/>
            <w:vAlign w:val="center"/>
          </w:tcPr>
          <w:p w:rsidR="002B7CE2" w:rsidRPr="00EF14AF" w:rsidRDefault="002B7CE2" w:rsidP="002B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 w:right="-57"/>
              <w:rPr>
                <w:rFonts w:ascii="Calibri" w:eastAsia="Times New Roman" w:hAnsi="Calibri" w:cs="Times New Roman"/>
                <w:b/>
                <w:lang w:eastAsia="x-none"/>
              </w:rPr>
            </w:pPr>
            <w:r w:rsidRPr="00EF14AF">
              <w:rPr>
                <w:rFonts w:ascii="Calibri" w:eastAsia="Times New Roman" w:hAnsi="Calibri" w:cs="Times New Roman"/>
                <w:b/>
                <w:lang w:eastAsia="x-none"/>
              </w:rPr>
              <w:t>Vrednost posla v EUR brez DDV</w:t>
            </w:r>
          </w:p>
        </w:tc>
        <w:tc>
          <w:tcPr>
            <w:tcW w:w="5811" w:type="dxa"/>
            <w:shd w:val="clear" w:color="auto" w:fill="auto"/>
            <w:vAlign w:val="center"/>
          </w:tcPr>
          <w:p w:rsidR="002B7CE2" w:rsidRPr="00EF14AF" w:rsidRDefault="002B7CE2" w:rsidP="002B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Arial"/>
                <w:b/>
                <w:lang w:eastAsia="sl-SI"/>
              </w:rPr>
            </w:pPr>
            <w:r w:rsidRPr="00EF14AF">
              <w:rPr>
                <w:rFonts w:ascii="Calibri" w:eastAsia="Times New Roman" w:hAnsi="Calibri" w:cs="Arial"/>
                <w:b/>
                <w:lang w:eastAsia="sl-SI"/>
              </w:rPr>
              <w:fldChar w:fldCharType="begin">
                <w:ffData>
                  <w:name w:val="Besedilo40"/>
                  <w:enabled/>
                  <w:calcOnExit w:val="0"/>
                  <w:textInput/>
                </w:ffData>
              </w:fldChar>
            </w:r>
            <w:r w:rsidRPr="00EF14AF">
              <w:rPr>
                <w:rFonts w:ascii="Calibri" w:eastAsia="Times New Roman" w:hAnsi="Calibri" w:cs="Arial"/>
                <w:b/>
                <w:lang w:eastAsia="sl-SI"/>
              </w:rPr>
              <w:instrText xml:space="preserve"> FORMTEXT </w:instrText>
            </w:r>
            <w:r w:rsidRPr="00EF14AF">
              <w:rPr>
                <w:rFonts w:ascii="Calibri" w:eastAsia="Times New Roman" w:hAnsi="Calibri" w:cs="Arial"/>
                <w:b/>
                <w:lang w:eastAsia="sl-SI"/>
              </w:rPr>
            </w:r>
            <w:r w:rsidRPr="00EF14AF">
              <w:rPr>
                <w:rFonts w:ascii="Calibri" w:eastAsia="Times New Roman" w:hAnsi="Calibri" w:cs="Arial"/>
                <w:b/>
                <w:lang w:eastAsia="sl-SI"/>
              </w:rPr>
              <w:fldChar w:fldCharType="separate"/>
            </w:r>
            <w:r w:rsidRPr="00EF14AF">
              <w:rPr>
                <w:rFonts w:ascii="Calibri" w:eastAsia="MS Mincho" w:hAnsi="Calibri" w:cs="MS Mincho"/>
                <w:b/>
                <w:noProof/>
                <w:lang w:eastAsia="sl-SI"/>
              </w:rPr>
              <w:t> </w:t>
            </w:r>
            <w:r w:rsidRPr="00EF14AF">
              <w:rPr>
                <w:rFonts w:ascii="Calibri" w:eastAsia="MS Mincho" w:hAnsi="Calibri" w:cs="MS Mincho"/>
                <w:b/>
                <w:noProof/>
                <w:lang w:eastAsia="sl-SI"/>
              </w:rPr>
              <w:t> </w:t>
            </w:r>
            <w:r w:rsidRPr="00EF14AF">
              <w:rPr>
                <w:rFonts w:ascii="Calibri" w:eastAsia="MS Mincho" w:hAnsi="Calibri" w:cs="MS Mincho"/>
                <w:b/>
                <w:noProof/>
                <w:lang w:eastAsia="sl-SI"/>
              </w:rPr>
              <w:t> </w:t>
            </w:r>
            <w:r w:rsidRPr="00EF14AF">
              <w:rPr>
                <w:rFonts w:ascii="Calibri" w:eastAsia="MS Mincho" w:hAnsi="Calibri" w:cs="MS Mincho"/>
                <w:b/>
                <w:noProof/>
                <w:lang w:eastAsia="sl-SI"/>
              </w:rPr>
              <w:t> </w:t>
            </w:r>
            <w:r w:rsidRPr="00EF14AF">
              <w:rPr>
                <w:rFonts w:ascii="Calibri" w:eastAsia="MS Mincho" w:hAnsi="Calibri" w:cs="MS Mincho"/>
                <w:b/>
                <w:noProof/>
                <w:lang w:eastAsia="sl-SI"/>
              </w:rPr>
              <w:t> </w:t>
            </w:r>
            <w:r w:rsidRPr="00EF14AF">
              <w:rPr>
                <w:rFonts w:ascii="Calibri" w:eastAsia="Times New Roman" w:hAnsi="Calibri" w:cs="Arial"/>
                <w:b/>
                <w:lang w:eastAsia="sl-SI"/>
              </w:rPr>
              <w:fldChar w:fldCharType="end"/>
            </w:r>
          </w:p>
        </w:tc>
      </w:tr>
      <w:tr w:rsidR="002B7CE2" w:rsidRPr="00EF14AF" w:rsidTr="002B7CE2">
        <w:trPr>
          <w:trHeight w:val="457"/>
        </w:trPr>
        <w:tc>
          <w:tcPr>
            <w:tcW w:w="3261" w:type="dxa"/>
            <w:shd w:val="clear" w:color="auto" w:fill="auto"/>
            <w:vAlign w:val="center"/>
          </w:tcPr>
          <w:p w:rsidR="002B7CE2" w:rsidRPr="00EF14AF" w:rsidRDefault="002B7CE2" w:rsidP="002B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 w:right="-57"/>
              <w:rPr>
                <w:rFonts w:ascii="Calibri" w:eastAsia="Times New Roman" w:hAnsi="Calibri" w:cs="Arial"/>
                <w:b/>
                <w:bCs/>
                <w:lang w:eastAsia="sl-SI"/>
              </w:rPr>
            </w:pPr>
            <w:r w:rsidRPr="00EF14AF">
              <w:rPr>
                <w:rFonts w:ascii="Calibri" w:eastAsia="Times New Roman" w:hAnsi="Calibri" w:cs="Arial"/>
                <w:b/>
                <w:bCs/>
                <w:lang w:eastAsia="sl-SI"/>
              </w:rPr>
              <w:t>Datum primopredaje</w:t>
            </w:r>
          </w:p>
        </w:tc>
        <w:tc>
          <w:tcPr>
            <w:tcW w:w="5811" w:type="dxa"/>
            <w:shd w:val="clear" w:color="auto" w:fill="auto"/>
            <w:vAlign w:val="center"/>
          </w:tcPr>
          <w:p w:rsidR="002B7CE2" w:rsidRPr="00EF14AF" w:rsidRDefault="002B7CE2" w:rsidP="002B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Arial"/>
                <w:lang w:eastAsia="sl-SI"/>
              </w:rPr>
            </w:pPr>
            <w:r w:rsidRPr="00EF14AF">
              <w:rPr>
                <w:rFonts w:ascii="Calibri" w:eastAsia="Times New Roman" w:hAnsi="Calibri" w:cs="Arial"/>
                <w:b/>
                <w:lang w:eastAsia="sl-SI"/>
              </w:rPr>
              <w:fldChar w:fldCharType="begin">
                <w:ffData>
                  <w:name w:val="Besedilo40"/>
                  <w:enabled/>
                  <w:calcOnExit w:val="0"/>
                  <w:textInput/>
                </w:ffData>
              </w:fldChar>
            </w:r>
            <w:r w:rsidRPr="00EF14AF">
              <w:rPr>
                <w:rFonts w:ascii="Calibri" w:eastAsia="Times New Roman" w:hAnsi="Calibri" w:cs="Arial"/>
                <w:b/>
                <w:lang w:eastAsia="sl-SI"/>
              </w:rPr>
              <w:instrText xml:space="preserve"> FORMTEXT </w:instrText>
            </w:r>
            <w:r w:rsidRPr="00EF14AF">
              <w:rPr>
                <w:rFonts w:ascii="Calibri" w:eastAsia="Times New Roman" w:hAnsi="Calibri" w:cs="Arial"/>
                <w:b/>
                <w:lang w:eastAsia="sl-SI"/>
              </w:rPr>
            </w:r>
            <w:r w:rsidRPr="00EF14AF">
              <w:rPr>
                <w:rFonts w:ascii="Calibri" w:eastAsia="Times New Roman" w:hAnsi="Calibri" w:cs="Arial"/>
                <w:b/>
                <w:lang w:eastAsia="sl-SI"/>
              </w:rPr>
              <w:fldChar w:fldCharType="separate"/>
            </w:r>
            <w:r w:rsidRPr="00EF14AF">
              <w:rPr>
                <w:rFonts w:ascii="Calibri" w:eastAsia="MS Mincho" w:hAnsi="Calibri" w:cs="MS Mincho"/>
                <w:b/>
                <w:noProof/>
                <w:lang w:eastAsia="sl-SI"/>
              </w:rPr>
              <w:t> </w:t>
            </w:r>
            <w:r w:rsidRPr="00EF14AF">
              <w:rPr>
                <w:rFonts w:ascii="Calibri" w:eastAsia="MS Mincho" w:hAnsi="Calibri" w:cs="MS Mincho"/>
                <w:b/>
                <w:noProof/>
                <w:lang w:eastAsia="sl-SI"/>
              </w:rPr>
              <w:t> </w:t>
            </w:r>
            <w:r w:rsidRPr="00EF14AF">
              <w:rPr>
                <w:rFonts w:ascii="Calibri" w:eastAsia="MS Mincho" w:hAnsi="Calibri" w:cs="MS Mincho"/>
                <w:b/>
                <w:noProof/>
                <w:lang w:eastAsia="sl-SI"/>
              </w:rPr>
              <w:t> </w:t>
            </w:r>
            <w:r w:rsidRPr="00EF14AF">
              <w:rPr>
                <w:rFonts w:ascii="Calibri" w:eastAsia="MS Mincho" w:hAnsi="Calibri" w:cs="MS Mincho"/>
                <w:b/>
                <w:noProof/>
                <w:lang w:eastAsia="sl-SI"/>
              </w:rPr>
              <w:t> </w:t>
            </w:r>
            <w:r w:rsidRPr="00EF14AF">
              <w:rPr>
                <w:rFonts w:ascii="Calibri" w:eastAsia="MS Mincho" w:hAnsi="Calibri" w:cs="MS Mincho"/>
                <w:b/>
                <w:noProof/>
                <w:lang w:eastAsia="sl-SI"/>
              </w:rPr>
              <w:t> </w:t>
            </w:r>
            <w:r w:rsidRPr="00EF14AF">
              <w:rPr>
                <w:rFonts w:ascii="Calibri" w:eastAsia="Times New Roman" w:hAnsi="Calibri" w:cs="Arial"/>
                <w:b/>
                <w:lang w:eastAsia="sl-SI"/>
              </w:rPr>
              <w:fldChar w:fldCharType="end"/>
            </w:r>
          </w:p>
        </w:tc>
      </w:tr>
      <w:tr w:rsidR="002B7CE2" w:rsidRPr="00EF14AF" w:rsidTr="002B7CE2">
        <w:trPr>
          <w:trHeight w:val="1592"/>
        </w:trPr>
        <w:tc>
          <w:tcPr>
            <w:tcW w:w="3261" w:type="dxa"/>
            <w:shd w:val="clear" w:color="auto" w:fill="auto"/>
            <w:vAlign w:val="center"/>
          </w:tcPr>
          <w:p w:rsidR="002B7CE2" w:rsidRPr="00EF14AF" w:rsidRDefault="002B7CE2" w:rsidP="002B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 w:right="-57"/>
              <w:rPr>
                <w:rFonts w:ascii="Calibri" w:eastAsia="Times New Roman" w:hAnsi="Calibri" w:cs="Arial"/>
                <w:b/>
                <w:bCs/>
                <w:lang w:eastAsia="sl-SI"/>
              </w:rPr>
            </w:pPr>
            <w:r w:rsidRPr="00EF14AF">
              <w:rPr>
                <w:rFonts w:ascii="Calibri" w:eastAsia="Times New Roman" w:hAnsi="Calibri" w:cs="Arial"/>
                <w:b/>
                <w:bCs/>
                <w:lang w:eastAsia="sl-SI"/>
              </w:rPr>
              <w:t xml:space="preserve">Kontaktna oseba pri naročniku referenčnega posla, ki lahko </w:t>
            </w:r>
          </w:p>
          <w:p w:rsidR="002B7CE2" w:rsidRPr="00EF14AF" w:rsidRDefault="002B7CE2" w:rsidP="002B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 w:right="-57"/>
              <w:rPr>
                <w:rFonts w:ascii="Calibri" w:eastAsia="Times New Roman" w:hAnsi="Calibri" w:cs="Arial"/>
                <w:b/>
                <w:bCs/>
                <w:lang w:eastAsia="sl-SI"/>
              </w:rPr>
            </w:pPr>
            <w:r w:rsidRPr="00EF14AF">
              <w:rPr>
                <w:rFonts w:ascii="Calibri" w:eastAsia="Times New Roman" w:hAnsi="Calibri" w:cs="Arial"/>
                <w:b/>
                <w:bCs/>
                <w:lang w:eastAsia="sl-SI"/>
              </w:rPr>
              <w:t>potrdi referenco</w:t>
            </w:r>
          </w:p>
        </w:tc>
        <w:tc>
          <w:tcPr>
            <w:tcW w:w="5811" w:type="dxa"/>
            <w:shd w:val="clear" w:color="auto" w:fill="auto"/>
            <w:vAlign w:val="center"/>
          </w:tcPr>
          <w:p w:rsidR="002B7CE2" w:rsidRPr="00EF14AF" w:rsidRDefault="002B7CE2" w:rsidP="002B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Arial"/>
                <w:lang w:eastAsia="sl-SI"/>
              </w:rPr>
            </w:pPr>
            <w:r w:rsidRPr="00EF14AF">
              <w:rPr>
                <w:rFonts w:ascii="Calibri" w:eastAsia="Times New Roman" w:hAnsi="Calibri" w:cs="Arial"/>
                <w:lang w:eastAsia="sl-SI"/>
              </w:rPr>
              <w:t xml:space="preserve">Ime in priimek: </w:t>
            </w:r>
            <w:r w:rsidRPr="00EF14AF">
              <w:rPr>
                <w:rFonts w:ascii="Calibri" w:eastAsia="Times New Roman" w:hAnsi="Calibri" w:cs="Arial"/>
                <w:b/>
                <w:lang w:eastAsia="sl-SI"/>
              </w:rPr>
              <w:fldChar w:fldCharType="begin">
                <w:ffData>
                  <w:name w:val="Besedilo40"/>
                  <w:enabled/>
                  <w:calcOnExit w:val="0"/>
                  <w:textInput/>
                </w:ffData>
              </w:fldChar>
            </w:r>
            <w:r w:rsidRPr="00EF14AF">
              <w:rPr>
                <w:rFonts w:ascii="Calibri" w:eastAsia="Times New Roman" w:hAnsi="Calibri" w:cs="Arial"/>
                <w:b/>
                <w:lang w:eastAsia="sl-SI"/>
              </w:rPr>
              <w:instrText xml:space="preserve"> FORMTEXT </w:instrText>
            </w:r>
            <w:r w:rsidRPr="00EF14AF">
              <w:rPr>
                <w:rFonts w:ascii="Calibri" w:eastAsia="Times New Roman" w:hAnsi="Calibri" w:cs="Arial"/>
                <w:b/>
                <w:lang w:eastAsia="sl-SI"/>
              </w:rPr>
            </w:r>
            <w:r w:rsidRPr="00EF14AF">
              <w:rPr>
                <w:rFonts w:ascii="Calibri" w:eastAsia="Times New Roman" w:hAnsi="Calibri" w:cs="Arial"/>
                <w:b/>
                <w:lang w:eastAsia="sl-SI"/>
              </w:rPr>
              <w:fldChar w:fldCharType="separate"/>
            </w:r>
            <w:r w:rsidRPr="00EF14AF">
              <w:rPr>
                <w:rFonts w:ascii="Calibri" w:eastAsia="MS Mincho" w:hAnsi="Calibri" w:cs="MS Mincho"/>
                <w:b/>
                <w:noProof/>
                <w:lang w:eastAsia="sl-SI"/>
              </w:rPr>
              <w:t> </w:t>
            </w:r>
            <w:r w:rsidRPr="00EF14AF">
              <w:rPr>
                <w:rFonts w:ascii="Calibri" w:eastAsia="MS Mincho" w:hAnsi="Calibri" w:cs="MS Mincho"/>
                <w:b/>
                <w:noProof/>
                <w:lang w:eastAsia="sl-SI"/>
              </w:rPr>
              <w:t> </w:t>
            </w:r>
            <w:r w:rsidRPr="00EF14AF">
              <w:rPr>
                <w:rFonts w:ascii="Calibri" w:eastAsia="MS Mincho" w:hAnsi="Calibri" w:cs="MS Mincho"/>
                <w:b/>
                <w:noProof/>
                <w:lang w:eastAsia="sl-SI"/>
              </w:rPr>
              <w:t> </w:t>
            </w:r>
            <w:r w:rsidRPr="00EF14AF">
              <w:rPr>
                <w:rFonts w:ascii="Calibri" w:eastAsia="MS Mincho" w:hAnsi="Calibri" w:cs="MS Mincho"/>
                <w:b/>
                <w:noProof/>
                <w:lang w:eastAsia="sl-SI"/>
              </w:rPr>
              <w:t> </w:t>
            </w:r>
            <w:r w:rsidRPr="00EF14AF">
              <w:rPr>
                <w:rFonts w:ascii="Calibri" w:eastAsia="MS Mincho" w:hAnsi="Calibri" w:cs="MS Mincho"/>
                <w:b/>
                <w:noProof/>
                <w:lang w:eastAsia="sl-SI"/>
              </w:rPr>
              <w:t> </w:t>
            </w:r>
            <w:r w:rsidRPr="00EF14AF">
              <w:rPr>
                <w:rFonts w:ascii="Calibri" w:eastAsia="Times New Roman" w:hAnsi="Calibri" w:cs="Arial"/>
                <w:b/>
                <w:lang w:eastAsia="sl-SI"/>
              </w:rPr>
              <w:fldChar w:fldCharType="end"/>
            </w:r>
          </w:p>
          <w:p w:rsidR="002B7CE2" w:rsidRPr="00EF14AF" w:rsidRDefault="002B7CE2" w:rsidP="002B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Calibri" w:eastAsia="Times New Roman" w:hAnsi="Calibri" w:cs="Arial"/>
                <w:lang w:eastAsia="sl-SI"/>
              </w:rPr>
            </w:pPr>
            <w:r w:rsidRPr="00EF14AF">
              <w:rPr>
                <w:rFonts w:ascii="Calibri" w:eastAsia="Times New Roman" w:hAnsi="Calibri" w:cs="Arial"/>
                <w:lang w:eastAsia="sl-SI"/>
              </w:rPr>
              <w:t xml:space="preserve">E-pošta: </w:t>
            </w:r>
            <w:r w:rsidRPr="00EF14AF">
              <w:rPr>
                <w:rFonts w:ascii="Calibri" w:eastAsia="Times New Roman" w:hAnsi="Calibri" w:cs="Arial"/>
                <w:b/>
                <w:lang w:eastAsia="sl-SI"/>
              </w:rPr>
              <w:fldChar w:fldCharType="begin">
                <w:ffData>
                  <w:name w:val="Besedilo40"/>
                  <w:enabled/>
                  <w:calcOnExit w:val="0"/>
                  <w:textInput/>
                </w:ffData>
              </w:fldChar>
            </w:r>
            <w:r w:rsidRPr="00EF14AF">
              <w:rPr>
                <w:rFonts w:ascii="Calibri" w:eastAsia="Times New Roman" w:hAnsi="Calibri" w:cs="Arial"/>
                <w:b/>
                <w:lang w:eastAsia="sl-SI"/>
              </w:rPr>
              <w:instrText xml:space="preserve"> FORMTEXT </w:instrText>
            </w:r>
            <w:r w:rsidRPr="00EF14AF">
              <w:rPr>
                <w:rFonts w:ascii="Calibri" w:eastAsia="Times New Roman" w:hAnsi="Calibri" w:cs="Arial"/>
                <w:b/>
                <w:lang w:eastAsia="sl-SI"/>
              </w:rPr>
            </w:r>
            <w:r w:rsidRPr="00EF14AF">
              <w:rPr>
                <w:rFonts w:ascii="Calibri" w:eastAsia="Times New Roman" w:hAnsi="Calibri" w:cs="Arial"/>
                <w:b/>
                <w:lang w:eastAsia="sl-SI"/>
              </w:rPr>
              <w:fldChar w:fldCharType="separate"/>
            </w:r>
            <w:r w:rsidRPr="00EF14AF">
              <w:rPr>
                <w:rFonts w:ascii="Calibri" w:eastAsia="MS Mincho" w:hAnsi="Calibri" w:cs="MS Mincho"/>
                <w:b/>
                <w:noProof/>
                <w:lang w:eastAsia="sl-SI"/>
              </w:rPr>
              <w:t> </w:t>
            </w:r>
            <w:r w:rsidRPr="00EF14AF">
              <w:rPr>
                <w:rFonts w:ascii="Calibri" w:eastAsia="MS Mincho" w:hAnsi="Calibri" w:cs="MS Mincho"/>
                <w:b/>
                <w:noProof/>
                <w:lang w:eastAsia="sl-SI"/>
              </w:rPr>
              <w:t> </w:t>
            </w:r>
            <w:r w:rsidRPr="00EF14AF">
              <w:rPr>
                <w:rFonts w:ascii="Calibri" w:eastAsia="MS Mincho" w:hAnsi="Calibri" w:cs="MS Mincho"/>
                <w:b/>
                <w:noProof/>
                <w:lang w:eastAsia="sl-SI"/>
              </w:rPr>
              <w:t> </w:t>
            </w:r>
            <w:r w:rsidRPr="00EF14AF">
              <w:rPr>
                <w:rFonts w:ascii="Calibri" w:eastAsia="MS Mincho" w:hAnsi="Calibri" w:cs="MS Mincho"/>
                <w:b/>
                <w:noProof/>
                <w:lang w:eastAsia="sl-SI"/>
              </w:rPr>
              <w:t> </w:t>
            </w:r>
            <w:r w:rsidRPr="00EF14AF">
              <w:rPr>
                <w:rFonts w:ascii="Calibri" w:eastAsia="MS Mincho" w:hAnsi="Calibri" w:cs="MS Mincho"/>
                <w:b/>
                <w:noProof/>
                <w:lang w:eastAsia="sl-SI"/>
              </w:rPr>
              <w:t> </w:t>
            </w:r>
            <w:r w:rsidRPr="00EF14AF">
              <w:rPr>
                <w:rFonts w:ascii="Calibri" w:eastAsia="Times New Roman" w:hAnsi="Calibri" w:cs="Arial"/>
                <w:b/>
                <w:lang w:eastAsia="sl-SI"/>
              </w:rPr>
              <w:fldChar w:fldCharType="end"/>
            </w:r>
          </w:p>
          <w:p w:rsidR="002B7CE2" w:rsidRPr="00EF14AF" w:rsidRDefault="002B7CE2" w:rsidP="002B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Calibri" w:eastAsia="Times New Roman" w:hAnsi="Calibri" w:cs="Arial"/>
                <w:lang w:eastAsia="sl-SI"/>
              </w:rPr>
            </w:pPr>
            <w:r w:rsidRPr="00EF14AF">
              <w:rPr>
                <w:rFonts w:ascii="Calibri" w:eastAsia="Times New Roman" w:hAnsi="Calibri" w:cs="Arial"/>
                <w:lang w:eastAsia="sl-SI"/>
              </w:rPr>
              <w:t xml:space="preserve">Telefon: </w:t>
            </w:r>
            <w:r w:rsidRPr="00EF14AF">
              <w:rPr>
                <w:rFonts w:ascii="Calibri" w:eastAsia="Times New Roman" w:hAnsi="Calibri" w:cs="Arial"/>
                <w:b/>
                <w:lang w:eastAsia="sl-SI"/>
              </w:rPr>
              <w:fldChar w:fldCharType="begin">
                <w:ffData>
                  <w:name w:val="Besedilo40"/>
                  <w:enabled/>
                  <w:calcOnExit w:val="0"/>
                  <w:textInput/>
                </w:ffData>
              </w:fldChar>
            </w:r>
            <w:r w:rsidRPr="00EF14AF">
              <w:rPr>
                <w:rFonts w:ascii="Calibri" w:eastAsia="Times New Roman" w:hAnsi="Calibri" w:cs="Arial"/>
                <w:b/>
                <w:lang w:eastAsia="sl-SI"/>
              </w:rPr>
              <w:instrText xml:space="preserve"> FORMTEXT </w:instrText>
            </w:r>
            <w:r w:rsidRPr="00EF14AF">
              <w:rPr>
                <w:rFonts w:ascii="Calibri" w:eastAsia="Times New Roman" w:hAnsi="Calibri" w:cs="Arial"/>
                <w:b/>
                <w:lang w:eastAsia="sl-SI"/>
              </w:rPr>
            </w:r>
            <w:r w:rsidRPr="00EF14AF">
              <w:rPr>
                <w:rFonts w:ascii="Calibri" w:eastAsia="Times New Roman" w:hAnsi="Calibri" w:cs="Arial"/>
                <w:b/>
                <w:lang w:eastAsia="sl-SI"/>
              </w:rPr>
              <w:fldChar w:fldCharType="separate"/>
            </w:r>
            <w:r w:rsidRPr="00EF14AF">
              <w:rPr>
                <w:rFonts w:ascii="Calibri" w:eastAsia="MS Mincho" w:hAnsi="Calibri" w:cs="MS Mincho"/>
                <w:b/>
                <w:noProof/>
                <w:lang w:eastAsia="sl-SI"/>
              </w:rPr>
              <w:t> </w:t>
            </w:r>
            <w:r w:rsidRPr="00EF14AF">
              <w:rPr>
                <w:rFonts w:ascii="Calibri" w:eastAsia="MS Mincho" w:hAnsi="Calibri" w:cs="MS Mincho"/>
                <w:b/>
                <w:noProof/>
                <w:lang w:eastAsia="sl-SI"/>
              </w:rPr>
              <w:t> </w:t>
            </w:r>
            <w:r w:rsidRPr="00EF14AF">
              <w:rPr>
                <w:rFonts w:ascii="Calibri" w:eastAsia="MS Mincho" w:hAnsi="Calibri" w:cs="MS Mincho"/>
                <w:b/>
                <w:noProof/>
                <w:lang w:eastAsia="sl-SI"/>
              </w:rPr>
              <w:t> </w:t>
            </w:r>
            <w:r w:rsidRPr="00EF14AF">
              <w:rPr>
                <w:rFonts w:ascii="Calibri" w:eastAsia="MS Mincho" w:hAnsi="Calibri" w:cs="MS Mincho"/>
                <w:b/>
                <w:noProof/>
                <w:lang w:eastAsia="sl-SI"/>
              </w:rPr>
              <w:t> </w:t>
            </w:r>
            <w:r w:rsidRPr="00EF14AF">
              <w:rPr>
                <w:rFonts w:ascii="Calibri" w:eastAsia="MS Mincho" w:hAnsi="Calibri" w:cs="MS Mincho"/>
                <w:b/>
                <w:noProof/>
                <w:lang w:eastAsia="sl-SI"/>
              </w:rPr>
              <w:t> </w:t>
            </w:r>
            <w:r w:rsidRPr="00EF14AF">
              <w:rPr>
                <w:rFonts w:ascii="Calibri" w:eastAsia="Times New Roman" w:hAnsi="Calibri" w:cs="Arial"/>
                <w:b/>
                <w:lang w:eastAsia="sl-SI"/>
              </w:rPr>
              <w:fldChar w:fldCharType="end"/>
            </w:r>
          </w:p>
        </w:tc>
      </w:tr>
    </w:tbl>
    <w:p w:rsidR="002B7CE2" w:rsidRPr="00EF14AF" w:rsidRDefault="002B7CE2" w:rsidP="002B7CE2">
      <w:pPr>
        <w:widowControl w:val="0"/>
        <w:suppressAutoHyphens/>
        <w:spacing w:after="0" w:line="240" w:lineRule="auto"/>
        <w:rPr>
          <w:rFonts w:ascii="Calibri" w:eastAsia="Times New Roman" w:hAnsi="Calibri" w:cs="Arial"/>
          <w:b/>
        </w:rPr>
      </w:pPr>
    </w:p>
    <w:p w:rsidR="002B7CE2" w:rsidRPr="00EF14AF" w:rsidRDefault="002B7CE2" w:rsidP="002B7CE2">
      <w:pPr>
        <w:widowControl w:val="0"/>
        <w:suppressAutoHyphens/>
        <w:spacing w:after="0" w:line="240" w:lineRule="auto"/>
        <w:rPr>
          <w:rFonts w:ascii="Calibri" w:eastAsia="Times New Roman" w:hAnsi="Calibri" w:cs="Arial"/>
        </w:rPr>
      </w:pPr>
    </w:p>
    <w:p w:rsidR="002B7CE2" w:rsidRPr="00EF14AF" w:rsidRDefault="002B7CE2" w:rsidP="002B7CE2">
      <w:pPr>
        <w:widowControl w:val="0"/>
        <w:suppressAutoHyphens/>
        <w:spacing w:after="0" w:line="240" w:lineRule="auto"/>
        <w:rPr>
          <w:rFonts w:ascii="Calibri" w:eastAsia="Times New Roman" w:hAnsi="Calibri" w:cs="Arial"/>
        </w:rPr>
      </w:pPr>
      <w:r w:rsidRPr="00EF14AF">
        <w:rPr>
          <w:rFonts w:ascii="Calibri" w:eastAsia="Times New Roman" w:hAnsi="Calibri" w:cs="Arial"/>
        </w:rPr>
        <w:t>V/na___________________, datum___________________</w:t>
      </w:r>
    </w:p>
    <w:p w:rsidR="002B7CE2" w:rsidRPr="00EF14AF" w:rsidRDefault="002B7CE2" w:rsidP="002B7CE2">
      <w:pPr>
        <w:widowControl w:val="0"/>
        <w:suppressAutoHyphens/>
        <w:spacing w:after="0" w:line="240" w:lineRule="auto"/>
        <w:rPr>
          <w:rFonts w:ascii="Calibri" w:eastAsia="Times New Roman" w:hAnsi="Calibri" w:cs="Arial"/>
        </w:rPr>
      </w:pPr>
    </w:p>
    <w:p w:rsidR="002B7CE2" w:rsidRPr="00EF14AF" w:rsidRDefault="002B7CE2" w:rsidP="002B7CE2">
      <w:pPr>
        <w:widowControl w:val="0"/>
        <w:suppressAutoHyphens/>
        <w:spacing w:after="0" w:line="240" w:lineRule="auto"/>
        <w:rPr>
          <w:rFonts w:ascii="Calibri" w:eastAsia="Times New Roman" w:hAnsi="Calibri" w:cs="Arial"/>
        </w:rPr>
      </w:pPr>
      <w:r w:rsidRPr="00EF14AF">
        <w:rPr>
          <w:rFonts w:ascii="Calibri" w:eastAsia="Times New Roman" w:hAnsi="Calibri" w:cs="Arial"/>
        </w:rPr>
        <w:tab/>
      </w:r>
      <w:r w:rsidRPr="00EF14AF">
        <w:rPr>
          <w:rFonts w:ascii="Calibri" w:eastAsia="Times New Roman" w:hAnsi="Calibri" w:cs="Arial"/>
        </w:rPr>
        <w:tab/>
      </w:r>
      <w:r w:rsidRPr="00EF14AF">
        <w:rPr>
          <w:rFonts w:ascii="Calibri" w:eastAsia="Times New Roman" w:hAnsi="Calibri" w:cs="Arial"/>
        </w:rPr>
        <w:tab/>
      </w:r>
      <w:r w:rsidRPr="00EF14AF">
        <w:rPr>
          <w:rFonts w:ascii="Calibri" w:eastAsia="Times New Roman" w:hAnsi="Calibri" w:cs="Arial"/>
        </w:rPr>
        <w:tab/>
      </w:r>
      <w:r w:rsidRPr="00EF14AF">
        <w:rPr>
          <w:rFonts w:ascii="Calibri" w:eastAsia="Times New Roman" w:hAnsi="Calibri" w:cs="Arial"/>
        </w:rPr>
        <w:tab/>
      </w:r>
      <w:r w:rsidRPr="00EF14AF">
        <w:rPr>
          <w:rFonts w:ascii="Calibri" w:eastAsia="Times New Roman" w:hAnsi="Calibri" w:cs="Arial"/>
        </w:rPr>
        <w:tab/>
        <w:t>Žig in podpis zakonitega zastopnika ponudnika:</w:t>
      </w:r>
    </w:p>
    <w:p w:rsidR="002B7CE2" w:rsidRPr="00EF14AF" w:rsidRDefault="002B7CE2" w:rsidP="002B7CE2">
      <w:pPr>
        <w:widowControl w:val="0"/>
        <w:suppressAutoHyphens/>
        <w:spacing w:after="0" w:line="240" w:lineRule="auto"/>
        <w:rPr>
          <w:rFonts w:ascii="Calibri" w:eastAsia="Times New Roman" w:hAnsi="Calibri" w:cs="Arial"/>
        </w:rPr>
      </w:pPr>
    </w:p>
    <w:p w:rsidR="002B7CE2" w:rsidRPr="00EF14AF" w:rsidRDefault="002B7CE2" w:rsidP="002B7CE2">
      <w:pPr>
        <w:widowControl w:val="0"/>
        <w:suppressAutoHyphens/>
        <w:spacing w:after="0" w:line="240" w:lineRule="auto"/>
        <w:rPr>
          <w:rFonts w:ascii="Calibri" w:eastAsia="Times New Roman" w:hAnsi="Calibri" w:cs="Arial"/>
        </w:rPr>
      </w:pPr>
      <w:r w:rsidRPr="00EF14AF">
        <w:rPr>
          <w:rFonts w:ascii="Calibri" w:eastAsia="Times New Roman" w:hAnsi="Calibri" w:cs="Arial"/>
        </w:rPr>
        <w:tab/>
      </w:r>
      <w:r w:rsidRPr="00EF14AF">
        <w:rPr>
          <w:rFonts w:ascii="Calibri" w:eastAsia="Times New Roman" w:hAnsi="Calibri" w:cs="Arial"/>
        </w:rPr>
        <w:tab/>
      </w:r>
      <w:r w:rsidRPr="00EF14AF">
        <w:rPr>
          <w:rFonts w:ascii="Calibri" w:eastAsia="Times New Roman" w:hAnsi="Calibri" w:cs="Arial"/>
        </w:rPr>
        <w:tab/>
      </w:r>
      <w:r w:rsidRPr="00EF14AF">
        <w:rPr>
          <w:rFonts w:ascii="Calibri" w:eastAsia="Times New Roman" w:hAnsi="Calibri" w:cs="Arial"/>
        </w:rPr>
        <w:tab/>
      </w:r>
      <w:r w:rsidRPr="00EF14AF">
        <w:rPr>
          <w:rFonts w:ascii="Calibri" w:eastAsia="Times New Roman" w:hAnsi="Calibri" w:cs="Arial"/>
        </w:rPr>
        <w:tab/>
      </w:r>
      <w:r w:rsidRPr="00EF14AF">
        <w:rPr>
          <w:rFonts w:ascii="Calibri" w:eastAsia="Times New Roman" w:hAnsi="Calibri" w:cs="Arial"/>
        </w:rPr>
        <w:tab/>
        <w:t>________________________________________</w:t>
      </w:r>
    </w:p>
    <w:p w:rsidR="002B7CE2" w:rsidRPr="00EF14AF" w:rsidRDefault="002B7CE2" w:rsidP="002B7CE2">
      <w:pPr>
        <w:widowControl w:val="0"/>
        <w:suppressAutoHyphens/>
        <w:spacing w:after="0" w:line="240" w:lineRule="auto"/>
        <w:rPr>
          <w:rFonts w:ascii="Calibri" w:eastAsia="Times New Roman" w:hAnsi="Calibri" w:cs="Arial"/>
          <w:b/>
        </w:rPr>
      </w:pPr>
    </w:p>
    <w:p w:rsidR="002B7CE2" w:rsidRPr="00EF14AF" w:rsidRDefault="002B7CE2" w:rsidP="002B7CE2">
      <w:pPr>
        <w:widowControl w:val="0"/>
        <w:suppressAutoHyphens/>
        <w:spacing w:after="0" w:line="240" w:lineRule="auto"/>
        <w:rPr>
          <w:rFonts w:ascii="Calibri" w:eastAsia="Times New Roman" w:hAnsi="Calibri" w:cs="Arial"/>
          <w:b/>
        </w:rPr>
      </w:pPr>
    </w:p>
    <w:p w:rsidR="002B7CE2" w:rsidRPr="00EF14AF" w:rsidRDefault="002B7CE2" w:rsidP="002B7CE2">
      <w:pPr>
        <w:widowControl w:val="0"/>
        <w:suppressAutoHyphens/>
        <w:spacing w:after="0" w:line="240" w:lineRule="auto"/>
        <w:rPr>
          <w:rFonts w:ascii="Calibri" w:eastAsia="Times New Roman" w:hAnsi="Calibri" w:cs="Arial"/>
          <w:b/>
        </w:rPr>
      </w:pPr>
    </w:p>
    <w:p w:rsidR="002B7CE2" w:rsidRPr="00EF14AF" w:rsidRDefault="002B7CE2" w:rsidP="002B7CE2">
      <w:pPr>
        <w:widowControl w:val="0"/>
        <w:suppressAutoHyphens/>
        <w:spacing w:after="0" w:line="240" w:lineRule="auto"/>
        <w:rPr>
          <w:rFonts w:ascii="Calibri" w:eastAsia="Times New Roman" w:hAnsi="Calibri" w:cs="Arial"/>
          <w:b/>
        </w:rPr>
      </w:pPr>
    </w:p>
    <w:p w:rsidR="002B7CE2" w:rsidRPr="00EF14AF" w:rsidRDefault="002B7CE2" w:rsidP="002B7CE2">
      <w:pPr>
        <w:widowControl w:val="0"/>
        <w:shd w:val="clear" w:color="auto" w:fill="FFFFFF"/>
        <w:suppressAutoHyphens/>
        <w:spacing w:before="120" w:after="0" w:line="260" w:lineRule="exact"/>
        <w:ind w:right="-72"/>
        <w:jc w:val="both"/>
        <w:rPr>
          <w:rFonts w:ascii="Calibri" w:eastAsia="Times New Roman" w:hAnsi="Calibri" w:cs="Arial"/>
          <w:lang w:eastAsia="ar-SA"/>
        </w:rPr>
      </w:pPr>
      <w:r w:rsidRPr="00EF14AF">
        <w:rPr>
          <w:rFonts w:ascii="Calibri" w:eastAsia="Times New Roman" w:hAnsi="Calibri" w:cs="Arial"/>
          <w:u w:val="single"/>
          <w:lang w:eastAsia="ar-SA"/>
        </w:rPr>
        <w:t>Opomba:</w:t>
      </w:r>
      <w:r w:rsidRPr="00EF14AF">
        <w:rPr>
          <w:rFonts w:ascii="Calibri" w:eastAsia="Times New Roman" w:hAnsi="Calibri" w:cs="Arial"/>
          <w:lang w:eastAsia="ar-SA"/>
        </w:rPr>
        <w:t xml:space="preserve"> Z</w:t>
      </w:r>
      <w:r w:rsidRPr="00EF14AF">
        <w:rPr>
          <w:rFonts w:ascii="Calibri" w:eastAsia="Times New Roman" w:hAnsi="Calibri" w:cs="Arial"/>
          <w:bCs/>
          <w:lang w:eastAsia="ar-SA"/>
        </w:rPr>
        <w:t xml:space="preserve">a vsako referenco gospodarski subjekti izpolnijo ločeno tabelo. </w:t>
      </w:r>
    </w:p>
    <w:p w:rsidR="002B7CE2" w:rsidRPr="00EF14AF" w:rsidRDefault="002B7CE2" w:rsidP="002B7CE2">
      <w:pPr>
        <w:widowControl w:val="0"/>
        <w:suppressAutoHyphens/>
        <w:spacing w:after="0" w:line="240" w:lineRule="auto"/>
        <w:rPr>
          <w:rFonts w:ascii="Calibri" w:eastAsia="Times New Roman" w:hAnsi="Calibri" w:cs="Arial"/>
          <w:b/>
        </w:rPr>
        <w:sectPr w:rsidR="002B7CE2" w:rsidRPr="00EF14AF" w:rsidSect="002B7CE2">
          <w:headerReference w:type="first" r:id="rId8"/>
          <w:pgSz w:w="11900" w:h="16840" w:code="9"/>
          <w:pgMar w:top="1618" w:right="1460" w:bottom="1134" w:left="1440" w:header="964" w:footer="500" w:gutter="0"/>
          <w:cols w:space="708"/>
          <w:titlePg/>
        </w:sectPr>
      </w:pPr>
    </w:p>
    <w:p w:rsidR="002B7CE2" w:rsidRPr="00EF14AF" w:rsidRDefault="002B7CE2" w:rsidP="002B7CE2">
      <w:pPr>
        <w:widowControl w:val="0"/>
        <w:suppressAutoHyphens/>
        <w:spacing w:after="0" w:line="260" w:lineRule="exact"/>
        <w:rPr>
          <w:rFonts w:ascii="Calibri" w:eastAsia="Times New Roman" w:hAnsi="Calibri" w:cs="Calibri"/>
          <w:b/>
          <w:lang w:eastAsia="ar-SA"/>
        </w:rPr>
      </w:pPr>
      <w:r w:rsidRPr="00EF14AF">
        <w:rPr>
          <w:rFonts w:ascii="Arial" w:eastAsia="Times New Roman" w:hAnsi="Arial" w:cs="Times New Roman"/>
          <w:sz w:val="20"/>
          <w:szCs w:val="24"/>
          <w:lang w:eastAsia="ar-SA"/>
        </w:rPr>
        <w:lastRenderedPageBreak/>
        <w:tab/>
      </w:r>
      <w:r w:rsidRPr="00EF14AF">
        <w:rPr>
          <w:rFonts w:ascii="Arial" w:eastAsia="Times New Roman" w:hAnsi="Arial" w:cs="Times New Roman"/>
          <w:sz w:val="20"/>
          <w:szCs w:val="24"/>
          <w:lang w:eastAsia="ar-SA"/>
        </w:rPr>
        <w:tab/>
      </w:r>
      <w:r w:rsidRPr="00EF14AF">
        <w:rPr>
          <w:rFonts w:ascii="Arial" w:eastAsia="Times New Roman" w:hAnsi="Arial" w:cs="Times New Roman"/>
          <w:sz w:val="20"/>
          <w:szCs w:val="24"/>
          <w:lang w:eastAsia="ar-SA"/>
        </w:rPr>
        <w:tab/>
      </w:r>
      <w:r w:rsidRPr="00EF14AF">
        <w:rPr>
          <w:rFonts w:ascii="Arial" w:eastAsia="Times New Roman" w:hAnsi="Arial" w:cs="Times New Roman"/>
          <w:sz w:val="20"/>
          <w:szCs w:val="24"/>
          <w:lang w:eastAsia="ar-SA"/>
        </w:rPr>
        <w:tab/>
      </w:r>
      <w:r w:rsidRPr="00EF14AF">
        <w:rPr>
          <w:rFonts w:ascii="Arial" w:eastAsia="Times New Roman" w:hAnsi="Arial" w:cs="Times New Roman"/>
          <w:sz w:val="20"/>
          <w:szCs w:val="24"/>
          <w:lang w:eastAsia="ar-SA"/>
        </w:rPr>
        <w:tab/>
      </w:r>
      <w:r w:rsidRPr="00EF14AF">
        <w:rPr>
          <w:rFonts w:ascii="Arial" w:eastAsia="Times New Roman" w:hAnsi="Arial" w:cs="Times New Roman"/>
          <w:sz w:val="20"/>
          <w:szCs w:val="24"/>
          <w:lang w:eastAsia="ar-SA"/>
        </w:rPr>
        <w:tab/>
      </w:r>
      <w:r w:rsidRPr="00EF14AF">
        <w:rPr>
          <w:rFonts w:ascii="Arial" w:eastAsia="Times New Roman" w:hAnsi="Arial" w:cs="Times New Roman"/>
          <w:sz w:val="20"/>
          <w:szCs w:val="24"/>
          <w:lang w:eastAsia="ar-SA"/>
        </w:rPr>
        <w:tab/>
      </w:r>
      <w:r w:rsidRPr="00EF14AF">
        <w:rPr>
          <w:rFonts w:ascii="Arial" w:eastAsia="Times New Roman" w:hAnsi="Arial" w:cs="Times New Roman"/>
          <w:sz w:val="20"/>
          <w:szCs w:val="24"/>
          <w:lang w:eastAsia="ar-SA"/>
        </w:rPr>
        <w:tab/>
      </w:r>
      <w:r w:rsidRPr="00EF14AF">
        <w:rPr>
          <w:rFonts w:ascii="Arial" w:eastAsia="Times New Roman" w:hAnsi="Arial" w:cs="Times New Roman"/>
          <w:sz w:val="20"/>
          <w:szCs w:val="24"/>
          <w:lang w:eastAsia="ar-SA"/>
        </w:rPr>
        <w:tab/>
      </w:r>
      <w:r w:rsidRPr="00EF14AF">
        <w:rPr>
          <w:rFonts w:ascii="Arial" w:eastAsia="Times New Roman" w:hAnsi="Arial" w:cs="Times New Roman"/>
          <w:sz w:val="20"/>
          <w:szCs w:val="24"/>
          <w:lang w:eastAsia="ar-SA"/>
        </w:rPr>
        <w:tab/>
      </w:r>
      <w:r w:rsidRPr="00EF14AF">
        <w:rPr>
          <w:rFonts w:ascii="Calibri" w:eastAsia="Times New Roman" w:hAnsi="Calibri" w:cs="Calibri"/>
          <w:b/>
          <w:lang w:eastAsia="ar-SA"/>
        </w:rPr>
        <w:t>Priloga 7a</w:t>
      </w:r>
    </w:p>
    <w:p w:rsidR="002B7CE2" w:rsidRPr="00EF14AF" w:rsidRDefault="002B7CE2" w:rsidP="002B7CE2">
      <w:pPr>
        <w:widowControl w:val="0"/>
        <w:suppressAutoHyphens/>
        <w:spacing w:after="0" w:line="260" w:lineRule="exact"/>
        <w:rPr>
          <w:rFonts w:ascii="Calibri" w:eastAsia="Times New Roman" w:hAnsi="Calibri" w:cs="Calibri"/>
          <w:b/>
          <w:lang w:eastAsia="ar-SA"/>
        </w:rPr>
      </w:pPr>
      <w:r w:rsidRPr="00EF14AF">
        <w:rPr>
          <w:rFonts w:ascii="Calibri" w:eastAsia="Times New Roman" w:hAnsi="Calibri" w:cs="Calibri"/>
          <w:b/>
          <w:lang w:eastAsia="ar-SA"/>
        </w:rPr>
        <w:t>PONUDNIK</w:t>
      </w:r>
    </w:p>
    <w:p w:rsidR="002B7CE2" w:rsidRPr="00EF14AF" w:rsidRDefault="002B7CE2" w:rsidP="002B7CE2">
      <w:pPr>
        <w:widowControl w:val="0"/>
        <w:suppressAutoHyphens/>
        <w:spacing w:after="0" w:line="260" w:lineRule="exact"/>
        <w:rPr>
          <w:rFonts w:ascii="Calibri" w:eastAsia="Times New Roman" w:hAnsi="Calibri" w:cs="Calibri"/>
          <w:lang w:eastAsia="ar-SA"/>
        </w:rPr>
      </w:pPr>
      <w:r w:rsidRPr="00EF14AF">
        <w:rPr>
          <w:rFonts w:ascii="Calibri" w:eastAsia="Times New Roman" w:hAnsi="Calibri" w:cs="Calibri"/>
          <w:lang w:eastAsia="ar-SA"/>
        </w:rPr>
        <w:t>__________________</w:t>
      </w:r>
    </w:p>
    <w:p w:rsidR="002B7CE2" w:rsidRPr="00EF14AF" w:rsidRDefault="002B7CE2" w:rsidP="002B7CE2">
      <w:pPr>
        <w:widowControl w:val="0"/>
        <w:suppressAutoHyphens/>
        <w:spacing w:after="0" w:line="260" w:lineRule="exact"/>
        <w:rPr>
          <w:rFonts w:ascii="Calibri" w:eastAsia="Times New Roman" w:hAnsi="Calibri" w:cs="Calibri"/>
          <w:lang w:eastAsia="ar-SA"/>
        </w:rPr>
      </w:pPr>
      <w:r w:rsidRPr="00EF14AF">
        <w:rPr>
          <w:rFonts w:ascii="Calibri" w:eastAsia="Times New Roman" w:hAnsi="Calibri" w:cs="Calibri"/>
          <w:lang w:eastAsia="ar-SA"/>
        </w:rPr>
        <w:t>__________________</w:t>
      </w:r>
    </w:p>
    <w:p w:rsidR="002B7CE2" w:rsidRPr="00EF14AF" w:rsidRDefault="002B7CE2" w:rsidP="002B7CE2">
      <w:pPr>
        <w:widowControl w:val="0"/>
        <w:suppressAutoHyphens/>
        <w:spacing w:after="0" w:line="260" w:lineRule="exact"/>
        <w:rPr>
          <w:rFonts w:ascii="Calibri" w:eastAsia="Times New Roman" w:hAnsi="Calibri" w:cs="Calibri"/>
          <w:lang w:eastAsia="ar-SA"/>
        </w:rPr>
      </w:pPr>
      <w:r w:rsidRPr="00EF14AF">
        <w:rPr>
          <w:rFonts w:ascii="Calibri" w:eastAsia="Times New Roman" w:hAnsi="Calibri" w:cs="Calibri"/>
          <w:lang w:eastAsia="ar-SA"/>
        </w:rPr>
        <w:t>__________________</w:t>
      </w: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jc w:val="center"/>
        <w:rPr>
          <w:rFonts w:ascii="Calibri" w:eastAsia="Times New Roman" w:hAnsi="Calibri" w:cs="Calibri"/>
          <w:b/>
          <w:lang w:eastAsia="ar-SA"/>
        </w:rPr>
      </w:pPr>
      <w:r w:rsidRPr="00EF14AF">
        <w:rPr>
          <w:rFonts w:ascii="Calibri" w:eastAsia="Times New Roman" w:hAnsi="Calibri" w:cs="Calibri"/>
          <w:b/>
          <w:lang w:eastAsia="ar-SA"/>
        </w:rPr>
        <w:t>IZJAVA PONUDNIKA O PREDLOŽIVI BANČNE GARANCIJE ZA DOBRO IZVEDBO POGODBENIH OBVEZNOSTI</w:t>
      </w:r>
    </w:p>
    <w:p w:rsidR="002B7CE2" w:rsidRPr="00EF14AF" w:rsidRDefault="002B7CE2" w:rsidP="002B7CE2">
      <w:pPr>
        <w:widowControl w:val="0"/>
        <w:suppressAutoHyphens/>
        <w:spacing w:after="0" w:line="260" w:lineRule="exact"/>
        <w:jc w:val="center"/>
        <w:rPr>
          <w:rFonts w:ascii="Calibri" w:eastAsia="Times New Roman" w:hAnsi="Calibri" w:cs="Calibri"/>
          <w:b/>
          <w:lang w:eastAsia="ar-SA"/>
        </w:rPr>
      </w:pPr>
    </w:p>
    <w:p w:rsidR="002B7CE2" w:rsidRPr="00EF14AF" w:rsidRDefault="002B7CE2" w:rsidP="002B7CE2">
      <w:pPr>
        <w:widowControl w:val="0"/>
        <w:suppressAutoHyphens/>
        <w:spacing w:after="0" w:line="260" w:lineRule="exact"/>
        <w:jc w:val="center"/>
        <w:rPr>
          <w:rFonts w:ascii="Calibri" w:eastAsia="Times New Roman" w:hAnsi="Calibri" w:cs="Calibri"/>
          <w:b/>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r w:rsidRPr="00EF14AF">
        <w:rPr>
          <w:rFonts w:ascii="Calibri" w:eastAsia="Times New Roman" w:hAnsi="Calibri" w:cs="Calibri"/>
          <w:lang w:eastAsia="ar-SA"/>
        </w:rPr>
        <w:t>Pod kazensko in materialno odgovornostjo</w:t>
      </w: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jc w:val="center"/>
        <w:rPr>
          <w:rFonts w:ascii="Calibri" w:eastAsia="Times New Roman" w:hAnsi="Calibri" w:cs="Calibri"/>
          <w:b/>
          <w:lang w:eastAsia="ar-SA"/>
        </w:rPr>
      </w:pPr>
      <w:r w:rsidRPr="00EF14AF">
        <w:rPr>
          <w:rFonts w:ascii="Calibri" w:eastAsia="Times New Roman" w:hAnsi="Calibri" w:cs="Calibri"/>
          <w:b/>
          <w:lang w:eastAsia="ar-SA"/>
        </w:rPr>
        <w:t>IZJAVLJAMO</w:t>
      </w: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 xml:space="preserve">da bomo v primeru, da bomo izbrani kot najugodnejši ponudnik na javnem razpisu za oddajo javnega naročila z nazivom </w:t>
      </w:r>
      <w:r w:rsidRPr="00EF14AF">
        <w:rPr>
          <w:rFonts w:ascii="Calibri" w:eastAsia="Times New Roman" w:hAnsi="Calibri" w:cs="Calibri"/>
          <w:b/>
          <w:lang w:eastAsia="ar-SA"/>
        </w:rPr>
        <w:t>Dobava gasilskega vozla z nadgradnjo GVC 16/25</w:t>
      </w:r>
      <w:r w:rsidRPr="00EF14AF">
        <w:rPr>
          <w:rFonts w:ascii="Calibri" w:eastAsia="Times New Roman" w:hAnsi="Calibri" w:cs="Calibri"/>
          <w:lang w:eastAsia="ar-SA"/>
        </w:rPr>
        <w:t xml:space="preserve">, </w:t>
      </w:r>
      <w:r w:rsidRPr="00EF14AF">
        <w:rPr>
          <w:rFonts w:ascii="Calibri" w:eastAsia="Times New Roman" w:hAnsi="Calibri" w:cs="Calibri"/>
          <w:b/>
          <w:lang w:eastAsia="ar-SA"/>
        </w:rPr>
        <w:t>naročnik Prostovoljno gasilsko društvo Destrnik,</w:t>
      </w:r>
      <w:r w:rsidRPr="00EF14AF">
        <w:rPr>
          <w:rFonts w:ascii="Calibri" w:eastAsia="Times New Roman" w:hAnsi="Calibri" w:cs="Calibri"/>
          <w:lang w:eastAsia="ar-SA"/>
        </w:rPr>
        <w:t xml:space="preserve"> in pozvani k sklenitvi pogodbe:</w:t>
      </w:r>
    </w:p>
    <w:p w:rsidR="002B7CE2" w:rsidRPr="00EF14AF" w:rsidRDefault="002B7CE2" w:rsidP="002B7CE2">
      <w:pPr>
        <w:widowControl w:val="0"/>
        <w:numPr>
          <w:ilvl w:val="0"/>
          <w:numId w:val="10"/>
        </w:numPr>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v roku 10 dni po podpisu pogodbe, naročniku predloži garancijo za dobro izvedbo pogodbenih obveznosti v višini 10% od pogodbene vrednosti z DDV, ki bo veljala vsaj še 30 dni po poteku roka za dokončanje pogodbenih obveznosti;</w:t>
      </w:r>
    </w:p>
    <w:p w:rsidR="002B7CE2" w:rsidRPr="00EF14AF" w:rsidRDefault="002B7CE2" w:rsidP="002B7CE2">
      <w:pPr>
        <w:widowControl w:val="0"/>
        <w:numPr>
          <w:ilvl w:val="0"/>
          <w:numId w:val="10"/>
        </w:numPr>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ob dokončni predaji izdelanega vozila, naročniku izroči bančno garancijo za odpravo napak v garancijskem roku, v višini 5% pogodbene vrednosti z DDV, plačljivo na prvi poziv, in veljavnostjo do vključno 15 dni dlje, kot bo v pogodbi naveden garancijski rok za vozilo in vso opremo.</w:t>
      </w: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r w:rsidRPr="00EF14AF">
        <w:rPr>
          <w:rFonts w:ascii="Calibri" w:eastAsia="Times New Roman" w:hAnsi="Calibri" w:cs="Calibri"/>
          <w:lang w:eastAsia="ar-SA"/>
        </w:rPr>
        <w:t>Kraj in datum;</w:t>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t>Žig in podpis ponudnika:</w:t>
      </w: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r w:rsidRPr="00EF14AF">
        <w:rPr>
          <w:rFonts w:ascii="Calibri" w:eastAsia="Times New Roman" w:hAnsi="Calibri" w:cs="Calibri"/>
          <w:lang w:eastAsia="ar-SA"/>
        </w:rPr>
        <w:t>_______________</w:t>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t>________________________________</w:t>
      </w:r>
      <w:r w:rsidRPr="00EF14AF">
        <w:rPr>
          <w:rFonts w:ascii="Calibri" w:eastAsia="Times New Roman" w:hAnsi="Calibri" w:cs="Calibri"/>
          <w:lang w:eastAsia="ar-SA"/>
        </w:rPr>
        <w:tab/>
      </w: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jc w:val="center"/>
        <w:rPr>
          <w:rFonts w:ascii="Calibri" w:eastAsia="Times New Roman" w:hAnsi="Calibri" w:cs="Calibri"/>
          <w:b/>
          <w:lang w:eastAsia="ar-SA"/>
        </w:rPr>
      </w:pPr>
      <w:r w:rsidRPr="00EF14AF">
        <w:rPr>
          <w:rFonts w:ascii="Calibri" w:eastAsia="Times New Roman" w:hAnsi="Calibri" w:cs="Calibri"/>
          <w:b/>
          <w:lang w:eastAsia="ar-SA"/>
        </w:rPr>
        <w:t>IZJAVA BANKE O IZDAJI GARANCIJE ZA DOBRO IZVEDBO POGODBENIH OBVEZNOSTI IN ODPRAVO NAPAK V GARANCIJSKEM ROKU</w:t>
      </w: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Na podlagi vloge ponudnika ______________, s katero nas je seznanil, da se namerava prijaviti na javni razpis z nazivom Dobava gasilskega vozila za nadgradnjo GVC 16/25, naročnik Prostovoljno gasilsko društvo Destrnik, ki je bil objavljen na Portalu javnih naročil dne ____________, pod št. _______________ in v skladu s pogoji, določenimi v razpisni dokumentaciji, ________________ (naziv in sedež banke).</w:t>
      </w: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jc w:val="center"/>
        <w:rPr>
          <w:rFonts w:ascii="Calibri" w:eastAsia="Times New Roman" w:hAnsi="Calibri" w:cs="Calibri"/>
          <w:b/>
          <w:lang w:eastAsia="ar-SA"/>
        </w:rPr>
      </w:pPr>
      <w:r w:rsidRPr="00EF14AF">
        <w:rPr>
          <w:rFonts w:ascii="Calibri" w:eastAsia="Times New Roman" w:hAnsi="Calibri" w:cs="Calibri"/>
          <w:b/>
          <w:lang w:eastAsia="ar-SA"/>
        </w:rPr>
        <w:t>IZJAVLJAMO</w:t>
      </w:r>
    </w:p>
    <w:p w:rsidR="002B7CE2" w:rsidRPr="00EF14AF" w:rsidRDefault="002B7CE2" w:rsidP="002B7CE2">
      <w:pPr>
        <w:widowControl w:val="0"/>
        <w:suppressAutoHyphens/>
        <w:spacing w:after="0" w:line="260" w:lineRule="exact"/>
        <w:jc w:val="center"/>
        <w:rPr>
          <w:rFonts w:ascii="Calibri" w:eastAsia="Times New Roman" w:hAnsi="Calibri" w:cs="Calibri"/>
          <w:b/>
          <w:lang w:eastAsia="ar-SA"/>
        </w:rPr>
      </w:pPr>
    </w:p>
    <w:p w:rsidR="002B7CE2" w:rsidRPr="00EF14AF" w:rsidRDefault="002B7CE2" w:rsidP="002B7CE2">
      <w:pPr>
        <w:widowControl w:val="0"/>
        <w:suppressAutoHyphens/>
        <w:spacing w:after="0" w:line="260" w:lineRule="exact"/>
        <w:jc w:val="center"/>
        <w:rPr>
          <w:rFonts w:ascii="Calibri" w:eastAsia="Times New Roman" w:hAnsi="Calibri" w:cs="Calibri"/>
          <w:b/>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da bomo, v kolikor bo ponudnik _____________________ izbran na javnem razpisu kot najugodnejši, na osnovi predložitve ustrezne dokumentacije izdali:</w:t>
      </w:r>
    </w:p>
    <w:p w:rsidR="002B7CE2" w:rsidRPr="00EF14AF" w:rsidRDefault="002B7CE2" w:rsidP="002B7CE2">
      <w:pPr>
        <w:widowControl w:val="0"/>
        <w:numPr>
          <w:ilvl w:val="0"/>
          <w:numId w:val="10"/>
        </w:numPr>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nepreklicno in brezpogojno garancijo za dobro izvedbo pogodbenih obveznosti v višini _____________ EUR (10% od pogodbene vrednosti z DDV), plačljivo na prvi poziv in sicer na osnovi predložitve ustrezne dokumentacije,</w:t>
      </w:r>
    </w:p>
    <w:p w:rsidR="002B7CE2" w:rsidRPr="00EF14AF" w:rsidRDefault="002B7CE2" w:rsidP="002B7CE2">
      <w:pPr>
        <w:widowControl w:val="0"/>
        <w:numPr>
          <w:ilvl w:val="0"/>
          <w:numId w:val="10"/>
        </w:numPr>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nepreklicno in brezpogojno garancijo za odpravo napak v garancijskem roku, v višini ____________ EUR (5 % pogodbene vrednosti z DDV), plačljivo na prvi poziv.</w:t>
      </w: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ind w:left="5760"/>
        <w:rPr>
          <w:rFonts w:ascii="Calibri" w:eastAsia="Times New Roman" w:hAnsi="Calibri" w:cs="Calibri"/>
          <w:lang w:eastAsia="ar-SA"/>
        </w:rPr>
      </w:pPr>
      <w:r w:rsidRPr="00EF14AF">
        <w:rPr>
          <w:rFonts w:ascii="Calibri" w:eastAsia="Times New Roman" w:hAnsi="Calibri" w:cs="Calibri"/>
          <w:lang w:eastAsia="ar-SA"/>
        </w:rPr>
        <w:t>Banka</w:t>
      </w:r>
    </w:p>
    <w:p w:rsidR="002B7CE2" w:rsidRPr="00EF14AF" w:rsidRDefault="002B7CE2" w:rsidP="002B7CE2">
      <w:pPr>
        <w:widowControl w:val="0"/>
        <w:suppressAutoHyphens/>
        <w:spacing w:after="0" w:line="260" w:lineRule="exact"/>
        <w:ind w:left="5760"/>
        <w:rPr>
          <w:rFonts w:ascii="Calibri" w:eastAsia="Times New Roman" w:hAnsi="Calibri" w:cs="Calibri"/>
          <w:lang w:eastAsia="ar-SA"/>
        </w:rPr>
      </w:pPr>
      <w:r w:rsidRPr="00EF14AF">
        <w:rPr>
          <w:rFonts w:ascii="Calibri" w:eastAsia="Times New Roman" w:hAnsi="Calibri" w:cs="Calibri"/>
          <w:lang w:eastAsia="ar-SA"/>
        </w:rPr>
        <w:t>(žig in podpis)</w:t>
      </w:r>
    </w:p>
    <w:p w:rsidR="002B7CE2" w:rsidRPr="00EF14AF" w:rsidRDefault="002B7CE2" w:rsidP="002B7CE2">
      <w:pPr>
        <w:widowControl w:val="0"/>
        <w:suppressAutoHyphens/>
        <w:spacing w:after="0" w:line="260" w:lineRule="exact"/>
        <w:ind w:left="5760"/>
        <w:rPr>
          <w:rFonts w:ascii="Calibri" w:eastAsia="Times New Roman" w:hAnsi="Calibri" w:cs="Calibri"/>
          <w:lang w:eastAsia="ar-SA"/>
        </w:rPr>
      </w:pPr>
    </w:p>
    <w:p w:rsidR="002B7CE2" w:rsidRPr="00EF14AF" w:rsidRDefault="002B7CE2" w:rsidP="002B7CE2">
      <w:pPr>
        <w:widowControl w:val="0"/>
        <w:suppressAutoHyphens/>
        <w:spacing w:after="0" w:line="260" w:lineRule="exact"/>
        <w:ind w:left="5760"/>
        <w:rPr>
          <w:rFonts w:ascii="Calibri" w:eastAsia="Times New Roman" w:hAnsi="Calibri" w:cs="Calibri"/>
          <w:lang w:eastAsia="ar-SA"/>
        </w:rPr>
      </w:pPr>
    </w:p>
    <w:p w:rsidR="002B7CE2" w:rsidRPr="00EF14AF" w:rsidRDefault="002B7CE2" w:rsidP="002B7CE2">
      <w:pPr>
        <w:widowControl w:val="0"/>
        <w:suppressAutoHyphens/>
        <w:spacing w:after="0" w:line="260" w:lineRule="exact"/>
        <w:ind w:left="5760"/>
        <w:rPr>
          <w:rFonts w:ascii="Calibri" w:eastAsia="Times New Roman" w:hAnsi="Calibri" w:cs="Calibri"/>
          <w:lang w:eastAsia="ar-SA"/>
        </w:rPr>
      </w:pPr>
    </w:p>
    <w:p w:rsidR="002B7CE2" w:rsidRPr="00EF14AF" w:rsidRDefault="002B7CE2" w:rsidP="002B7CE2">
      <w:pPr>
        <w:widowControl w:val="0"/>
        <w:suppressAutoHyphens/>
        <w:spacing w:after="0" w:line="260" w:lineRule="exact"/>
        <w:ind w:left="5760"/>
        <w:rPr>
          <w:rFonts w:ascii="Calibri" w:eastAsia="Times New Roman" w:hAnsi="Calibri" w:cs="Calibri"/>
          <w:lang w:eastAsia="ar-SA"/>
        </w:rPr>
      </w:pPr>
    </w:p>
    <w:p w:rsidR="002B7CE2" w:rsidRPr="00EF14AF" w:rsidRDefault="002B7CE2" w:rsidP="002B7CE2">
      <w:pPr>
        <w:widowControl w:val="0"/>
        <w:suppressAutoHyphens/>
        <w:spacing w:after="0" w:line="260" w:lineRule="exact"/>
        <w:ind w:left="5760"/>
        <w:rPr>
          <w:rFonts w:ascii="Calibri" w:eastAsia="Times New Roman" w:hAnsi="Calibri" w:cs="Calibri"/>
          <w:lang w:eastAsia="ar-SA"/>
        </w:rPr>
      </w:pPr>
    </w:p>
    <w:p w:rsidR="002B7CE2" w:rsidRPr="00EF14AF" w:rsidRDefault="002B7CE2" w:rsidP="002B7CE2">
      <w:pPr>
        <w:widowControl w:val="0"/>
        <w:suppressAutoHyphens/>
        <w:spacing w:after="0" w:line="260" w:lineRule="exact"/>
        <w:ind w:left="5760"/>
        <w:rPr>
          <w:rFonts w:ascii="Calibri" w:eastAsia="Times New Roman" w:hAnsi="Calibri" w:cs="Calibri"/>
          <w:lang w:eastAsia="ar-SA"/>
        </w:rPr>
      </w:pPr>
    </w:p>
    <w:p w:rsidR="002B7CE2" w:rsidRPr="00EF14AF" w:rsidRDefault="002B7CE2" w:rsidP="002B7CE2">
      <w:pPr>
        <w:widowControl w:val="0"/>
        <w:suppressAutoHyphens/>
        <w:spacing w:after="0" w:line="260" w:lineRule="exact"/>
        <w:ind w:left="5760"/>
        <w:rPr>
          <w:rFonts w:ascii="Calibri" w:eastAsia="Times New Roman" w:hAnsi="Calibri" w:cs="Calibri"/>
          <w:lang w:eastAsia="ar-SA"/>
        </w:rPr>
      </w:pPr>
    </w:p>
    <w:p w:rsidR="002B7CE2" w:rsidRPr="00EF14AF" w:rsidRDefault="002B7CE2" w:rsidP="002B7CE2">
      <w:pPr>
        <w:widowControl w:val="0"/>
        <w:suppressAutoHyphens/>
        <w:spacing w:after="0" w:line="260" w:lineRule="exact"/>
        <w:ind w:left="5760"/>
        <w:rPr>
          <w:rFonts w:ascii="Calibri" w:eastAsia="Times New Roman" w:hAnsi="Calibri" w:cs="Calibri"/>
          <w:lang w:eastAsia="ar-SA"/>
        </w:rPr>
      </w:pPr>
    </w:p>
    <w:p w:rsidR="002B7CE2" w:rsidRPr="00EF14AF" w:rsidRDefault="002B7CE2" w:rsidP="002B7CE2">
      <w:pPr>
        <w:widowControl w:val="0"/>
        <w:suppressAutoHyphens/>
        <w:spacing w:after="0" w:line="260" w:lineRule="exact"/>
        <w:ind w:left="5760"/>
        <w:rPr>
          <w:rFonts w:ascii="Calibri" w:eastAsia="Times New Roman" w:hAnsi="Calibri" w:cs="Calibri"/>
          <w:lang w:eastAsia="ar-SA"/>
        </w:rPr>
      </w:pPr>
    </w:p>
    <w:p w:rsidR="002B7CE2" w:rsidRPr="00EF14AF" w:rsidRDefault="002B7CE2" w:rsidP="002B7CE2">
      <w:pPr>
        <w:widowControl w:val="0"/>
        <w:suppressAutoHyphens/>
        <w:spacing w:after="0" w:line="260" w:lineRule="exact"/>
        <w:ind w:left="5760"/>
        <w:rPr>
          <w:rFonts w:ascii="Calibri" w:eastAsia="Times New Roman" w:hAnsi="Calibri" w:cs="Calibri"/>
          <w:lang w:eastAsia="ar-SA"/>
        </w:rPr>
      </w:pPr>
    </w:p>
    <w:p w:rsidR="002B7CE2" w:rsidRPr="00EF14AF" w:rsidRDefault="002B7CE2" w:rsidP="002B7CE2">
      <w:pPr>
        <w:widowControl w:val="0"/>
        <w:suppressAutoHyphens/>
        <w:spacing w:after="0" w:line="260" w:lineRule="exact"/>
        <w:ind w:left="5760"/>
        <w:rPr>
          <w:rFonts w:ascii="Calibri" w:eastAsia="Times New Roman" w:hAnsi="Calibri" w:cs="Calibri"/>
          <w:lang w:eastAsia="ar-SA"/>
        </w:rPr>
      </w:pPr>
    </w:p>
    <w:p w:rsidR="002B7CE2" w:rsidRPr="00EF14AF" w:rsidRDefault="002B7CE2" w:rsidP="002B7CE2">
      <w:pPr>
        <w:widowControl w:val="0"/>
        <w:suppressAutoHyphens/>
        <w:spacing w:after="0" w:line="260" w:lineRule="exact"/>
        <w:ind w:left="5760"/>
        <w:rPr>
          <w:rFonts w:ascii="Calibri" w:eastAsia="Times New Roman" w:hAnsi="Calibri" w:cs="Calibri"/>
          <w:lang w:eastAsia="ar-SA"/>
        </w:rPr>
      </w:pPr>
    </w:p>
    <w:p w:rsidR="002B7CE2" w:rsidRPr="00EF14AF" w:rsidRDefault="002B7CE2" w:rsidP="002B7CE2">
      <w:pPr>
        <w:widowControl w:val="0"/>
        <w:suppressAutoHyphens/>
        <w:spacing w:after="0" w:line="260" w:lineRule="exact"/>
        <w:ind w:left="5760"/>
        <w:rPr>
          <w:rFonts w:ascii="Calibri" w:eastAsia="Times New Roman" w:hAnsi="Calibri" w:cs="Calibri"/>
          <w:lang w:eastAsia="ar-SA"/>
        </w:rPr>
      </w:pPr>
    </w:p>
    <w:p w:rsidR="002B7CE2" w:rsidRPr="00EF14AF" w:rsidRDefault="002B7CE2" w:rsidP="002B7CE2">
      <w:pPr>
        <w:widowControl w:val="0"/>
        <w:suppressAutoHyphens/>
        <w:spacing w:after="0" w:line="260" w:lineRule="exact"/>
        <w:ind w:left="5760"/>
        <w:rPr>
          <w:rFonts w:ascii="Calibri" w:eastAsia="Times New Roman" w:hAnsi="Calibri" w:cs="Calibri"/>
          <w:lang w:eastAsia="ar-SA"/>
        </w:rPr>
      </w:pPr>
    </w:p>
    <w:p w:rsidR="002B7CE2" w:rsidRPr="00EF14AF" w:rsidRDefault="002B7CE2" w:rsidP="002B7CE2">
      <w:pPr>
        <w:widowControl w:val="0"/>
        <w:suppressAutoHyphens/>
        <w:spacing w:after="0" w:line="260" w:lineRule="exact"/>
        <w:ind w:left="5760"/>
        <w:rPr>
          <w:rFonts w:ascii="Calibri" w:eastAsia="Times New Roman" w:hAnsi="Calibri" w:cs="Calibri"/>
          <w:lang w:eastAsia="ar-SA"/>
        </w:rPr>
      </w:pPr>
    </w:p>
    <w:p w:rsidR="002B7CE2" w:rsidRPr="00EF14AF" w:rsidRDefault="002B7CE2" w:rsidP="002B7CE2">
      <w:pPr>
        <w:widowControl w:val="0"/>
        <w:suppressAutoHyphens/>
        <w:spacing w:after="0" w:line="260" w:lineRule="exact"/>
        <w:ind w:left="5760"/>
        <w:rPr>
          <w:rFonts w:ascii="Calibri" w:eastAsia="Times New Roman" w:hAnsi="Calibri" w:cs="Calibri"/>
          <w:lang w:eastAsia="ar-SA"/>
        </w:rPr>
      </w:pPr>
    </w:p>
    <w:p w:rsidR="002B7CE2" w:rsidRPr="00EF14AF" w:rsidRDefault="002B7CE2" w:rsidP="002B7CE2">
      <w:pPr>
        <w:widowControl w:val="0"/>
        <w:suppressAutoHyphens/>
        <w:spacing w:after="0" w:line="260" w:lineRule="exact"/>
        <w:ind w:left="5760"/>
        <w:rPr>
          <w:rFonts w:ascii="Calibri" w:eastAsia="Times New Roman" w:hAnsi="Calibri" w:cs="Calibri"/>
          <w:lang w:eastAsia="ar-SA"/>
        </w:rPr>
      </w:pPr>
    </w:p>
    <w:p w:rsidR="002B7CE2" w:rsidRPr="00EF14AF" w:rsidRDefault="002B7CE2" w:rsidP="002B7CE2">
      <w:pPr>
        <w:widowControl w:val="0"/>
        <w:suppressAutoHyphens/>
        <w:spacing w:after="0" w:line="260" w:lineRule="exact"/>
        <w:ind w:left="5760"/>
        <w:rPr>
          <w:rFonts w:ascii="Calibri" w:eastAsia="Times New Roman" w:hAnsi="Calibri" w:cs="Calibri"/>
          <w:lang w:eastAsia="ar-SA"/>
        </w:rPr>
      </w:pPr>
    </w:p>
    <w:p w:rsidR="002B7CE2" w:rsidRPr="00EF14AF" w:rsidRDefault="002B7CE2" w:rsidP="002B7CE2">
      <w:pPr>
        <w:widowControl w:val="0"/>
        <w:suppressAutoHyphens/>
        <w:spacing w:after="0" w:line="260" w:lineRule="exact"/>
        <w:ind w:left="5760"/>
        <w:rPr>
          <w:rFonts w:ascii="Calibri" w:eastAsia="Times New Roman" w:hAnsi="Calibri" w:cs="Calibri"/>
          <w:lang w:eastAsia="ar-SA"/>
        </w:rPr>
      </w:pPr>
    </w:p>
    <w:p w:rsidR="002B7CE2" w:rsidRPr="00EF14AF" w:rsidRDefault="002B7CE2" w:rsidP="002B7CE2">
      <w:pPr>
        <w:widowControl w:val="0"/>
        <w:suppressAutoHyphens/>
        <w:spacing w:after="0" w:line="260" w:lineRule="exact"/>
        <w:ind w:left="5760"/>
        <w:rPr>
          <w:rFonts w:ascii="Calibri" w:eastAsia="Times New Roman" w:hAnsi="Calibri" w:cs="Calibri"/>
          <w:lang w:eastAsia="ar-SA"/>
        </w:rPr>
      </w:pPr>
    </w:p>
    <w:p w:rsidR="002B7CE2" w:rsidRDefault="002B7CE2" w:rsidP="002B7CE2">
      <w:pPr>
        <w:widowControl w:val="0"/>
        <w:suppressAutoHyphens/>
        <w:spacing w:after="0" w:line="260" w:lineRule="exact"/>
        <w:rPr>
          <w:rFonts w:ascii="Calibri" w:eastAsia="Times New Roman" w:hAnsi="Calibri" w:cs="Calibri"/>
          <w:lang w:eastAsia="ar-SA"/>
        </w:rPr>
      </w:pPr>
    </w:p>
    <w:p w:rsidR="002B7CE2" w:rsidRPr="00EF14AF" w:rsidRDefault="002B7CE2" w:rsidP="002B7CE2">
      <w:pPr>
        <w:widowControl w:val="0"/>
        <w:suppressAutoHyphens/>
        <w:spacing w:after="0" w:line="260" w:lineRule="exact"/>
        <w:rPr>
          <w:rFonts w:ascii="Calibri" w:eastAsia="Times New Roman" w:hAnsi="Calibri" w:cs="Calibri"/>
          <w:lang w:eastAsia="ar-SA"/>
        </w:rPr>
      </w:pPr>
      <w:r w:rsidRPr="00EF14AF">
        <w:rPr>
          <w:rFonts w:ascii="Calibri" w:eastAsia="Times New Roman" w:hAnsi="Calibri" w:cs="Calibri"/>
          <w:lang w:eastAsia="ar-SA"/>
        </w:rPr>
        <w:t xml:space="preserve">                            </w:t>
      </w:r>
    </w:p>
    <w:p w:rsidR="002B7CE2" w:rsidRPr="00EF14AF" w:rsidRDefault="002B7CE2" w:rsidP="002B7CE2">
      <w:pPr>
        <w:widowControl w:val="0"/>
        <w:suppressAutoHyphens/>
        <w:spacing w:after="0" w:line="260" w:lineRule="exact"/>
        <w:ind w:left="5760"/>
        <w:rPr>
          <w:rFonts w:ascii="Calibri" w:eastAsia="Times New Roman" w:hAnsi="Calibri" w:cs="Calibri"/>
          <w:lang w:eastAsia="ar-SA"/>
        </w:rPr>
      </w:pPr>
    </w:p>
    <w:p w:rsidR="002B7CE2" w:rsidRPr="003C5CFA"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b/>
          <w:lang w:eastAsia="ar-SA"/>
        </w:rPr>
        <w:lastRenderedPageBreak/>
        <w:t xml:space="preserve">                                   GARANCIJA ZA DOBRO IZVEDBO POGODBENIH OBVEZNOSTI                  Priloga 7a</w:t>
      </w:r>
      <w:r w:rsidRPr="00EF14AF">
        <w:rPr>
          <w:rFonts w:ascii="Arial" w:eastAsia="Times New Roman" w:hAnsi="Arial" w:cs="Times New Roman"/>
          <w:sz w:val="20"/>
          <w:szCs w:val="24"/>
          <w:lang w:eastAsia="ar-SA"/>
        </w:rPr>
        <w:t xml:space="preserve">            </w:t>
      </w:r>
      <w:r w:rsidRPr="00EF14AF">
        <w:rPr>
          <w:rFonts w:ascii="Arial" w:eastAsia="Times New Roman" w:hAnsi="Arial" w:cs="Times New Roman"/>
          <w:sz w:val="20"/>
          <w:szCs w:val="24"/>
          <w:lang w:eastAsia="ar-SA"/>
        </w:rPr>
        <w:tab/>
      </w:r>
      <w:r w:rsidRPr="00EF14AF">
        <w:rPr>
          <w:rFonts w:ascii="Arial" w:eastAsia="Times New Roman" w:hAnsi="Arial" w:cs="Times New Roman"/>
          <w:sz w:val="20"/>
          <w:szCs w:val="24"/>
          <w:lang w:eastAsia="ar-SA"/>
        </w:rPr>
        <w:tab/>
      </w:r>
      <w:r w:rsidRPr="00EF14AF">
        <w:rPr>
          <w:rFonts w:ascii="Arial" w:eastAsia="Times New Roman" w:hAnsi="Arial" w:cs="Times New Roman"/>
          <w:sz w:val="20"/>
          <w:szCs w:val="24"/>
          <w:lang w:eastAsia="ar-SA"/>
        </w:rPr>
        <w:tab/>
      </w:r>
      <w:r w:rsidRPr="00EF14AF">
        <w:rPr>
          <w:rFonts w:ascii="Arial" w:eastAsia="Times New Roman" w:hAnsi="Arial" w:cs="Times New Roman"/>
          <w:sz w:val="20"/>
          <w:szCs w:val="24"/>
          <w:lang w:eastAsia="ar-SA"/>
        </w:rPr>
        <w:tab/>
      </w:r>
      <w:r w:rsidRPr="00EF14AF">
        <w:rPr>
          <w:rFonts w:ascii="Arial" w:eastAsia="Times New Roman" w:hAnsi="Arial" w:cs="Times New Roman"/>
          <w:sz w:val="20"/>
          <w:szCs w:val="24"/>
          <w:lang w:eastAsia="ar-SA"/>
        </w:rPr>
        <w:tab/>
        <w:t xml:space="preserve">                </w:t>
      </w:r>
    </w:p>
    <w:p w:rsidR="002B7CE2" w:rsidRPr="003C5CFA"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both"/>
        <w:rPr>
          <w:rFonts w:ascii="Calibri" w:eastAsia="Times New Roman" w:hAnsi="Calibri" w:cs="Calibri"/>
          <w:i/>
          <w:lang w:eastAsia="ar-SA"/>
        </w:rPr>
      </w:pPr>
      <w:r w:rsidRPr="00EF14AF">
        <w:rPr>
          <w:rFonts w:ascii="Calibri" w:eastAsia="Times New Roman" w:hAnsi="Calibri" w:cs="Calibri"/>
          <w:i/>
          <w:lang w:eastAsia="ar-SA"/>
        </w:rPr>
        <w:t>Glava s podatki o garantu (banki) ali SWIFT ključ</w:t>
      </w: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 xml:space="preserve">Za:       </w:t>
      </w:r>
      <w:r w:rsidRPr="00EF14AF">
        <w:rPr>
          <w:rFonts w:ascii="Calibri" w:eastAsia="Times New Roman" w:hAnsi="Calibri" w:cs="Calibri"/>
          <w:i/>
          <w:lang w:eastAsia="ar-SA"/>
        </w:rPr>
        <w:fldChar w:fldCharType="begin">
          <w:ffData>
            <w:name w:val="Besedilo2"/>
            <w:enabled/>
            <w:calcOnExit w:val="0"/>
            <w:textInput/>
          </w:ffData>
        </w:fldChar>
      </w:r>
      <w:r w:rsidRPr="00EF14AF">
        <w:rPr>
          <w:rFonts w:ascii="Calibri" w:eastAsia="Times New Roman" w:hAnsi="Calibri" w:cs="Calibri"/>
          <w:i/>
          <w:lang w:eastAsia="ar-SA"/>
        </w:rPr>
        <w:instrText xml:space="preserve"> FORMTEXT </w:instrText>
      </w:r>
      <w:r w:rsidRPr="00EF14AF">
        <w:rPr>
          <w:rFonts w:ascii="Calibri" w:eastAsia="Times New Roman" w:hAnsi="Calibri" w:cs="Calibri"/>
          <w:i/>
          <w:lang w:eastAsia="ar-SA"/>
        </w:rPr>
      </w:r>
      <w:r w:rsidRPr="00EF14AF">
        <w:rPr>
          <w:rFonts w:ascii="Calibri" w:eastAsia="Times New Roman" w:hAnsi="Calibri" w:cs="Calibri"/>
          <w:i/>
          <w:lang w:eastAsia="ar-SA"/>
        </w:rPr>
        <w:fldChar w:fldCharType="separate"/>
      </w:r>
      <w:r w:rsidRPr="00EF14AF">
        <w:rPr>
          <w:rFonts w:ascii="Calibri" w:eastAsia="Times New Roman" w:hAnsi="Calibri" w:cs="Calibri"/>
          <w:i/>
          <w:noProof/>
          <w:lang w:eastAsia="ar-SA"/>
        </w:rPr>
        <w:t> </w:t>
      </w:r>
      <w:r w:rsidRPr="00EF14AF">
        <w:rPr>
          <w:rFonts w:ascii="Calibri" w:eastAsia="Times New Roman" w:hAnsi="Calibri" w:cs="Calibri"/>
          <w:i/>
          <w:noProof/>
          <w:lang w:eastAsia="ar-SA"/>
        </w:rPr>
        <w:t> </w:t>
      </w:r>
      <w:r w:rsidRPr="00EF14AF">
        <w:rPr>
          <w:rFonts w:ascii="Calibri" w:eastAsia="Times New Roman" w:hAnsi="Calibri" w:cs="Calibri"/>
          <w:i/>
          <w:noProof/>
          <w:lang w:eastAsia="ar-SA"/>
        </w:rPr>
        <w:t> </w:t>
      </w:r>
      <w:r w:rsidRPr="00EF14AF">
        <w:rPr>
          <w:rFonts w:ascii="Calibri" w:eastAsia="Times New Roman" w:hAnsi="Calibri" w:cs="Calibri"/>
          <w:i/>
          <w:noProof/>
          <w:lang w:eastAsia="ar-SA"/>
        </w:rPr>
        <w:t> </w:t>
      </w:r>
      <w:r w:rsidRPr="00EF14AF">
        <w:rPr>
          <w:rFonts w:ascii="Calibri" w:eastAsia="Times New Roman" w:hAnsi="Calibri" w:cs="Calibri"/>
          <w:i/>
          <w:noProof/>
          <w:lang w:eastAsia="ar-SA"/>
        </w:rPr>
        <w:t> </w:t>
      </w:r>
      <w:r w:rsidRPr="00EF14AF">
        <w:rPr>
          <w:rFonts w:ascii="Calibri" w:eastAsia="Times New Roman" w:hAnsi="Calibri" w:cs="Calibri"/>
          <w:i/>
          <w:lang w:eastAsia="ar-SA"/>
        </w:rPr>
        <w:fldChar w:fldCharType="end"/>
      </w:r>
      <w:r w:rsidRPr="00EF14AF">
        <w:rPr>
          <w:rFonts w:ascii="Calibri" w:eastAsia="Times New Roman" w:hAnsi="Calibri" w:cs="Calibri"/>
          <w:i/>
          <w:lang w:eastAsia="ar-SA"/>
        </w:rPr>
        <w:t xml:space="preserve">  (vpiše se upravičenca tj. naročnika javnega naročila)</w:t>
      </w: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both"/>
        <w:rPr>
          <w:rFonts w:ascii="Calibri" w:eastAsia="Times New Roman" w:hAnsi="Calibri" w:cs="Calibri"/>
          <w:i/>
          <w:lang w:eastAsia="ar-SA"/>
        </w:rPr>
      </w:pPr>
      <w:r w:rsidRPr="00EF14AF">
        <w:rPr>
          <w:rFonts w:ascii="Calibri" w:eastAsia="Times New Roman" w:hAnsi="Calibri" w:cs="Calibri"/>
          <w:lang w:eastAsia="ar-SA"/>
        </w:rPr>
        <w:t xml:space="preserve">Datum: </w:t>
      </w:r>
      <w:r w:rsidRPr="00EF14AF">
        <w:rPr>
          <w:rFonts w:ascii="Calibri" w:eastAsia="Times New Roman" w:hAnsi="Calibri" w:cs="Calibri"/>
          <w:lang w:eastAsia="ar-SA"/>
        </w:rPr>
        <w:fldChar w:fldCharType="begin">
          <w:ffData>
            <w:name w:val="Besedilo2"/>
            <w:enabled/>
            <w:calcOnExit w:val="0"/>
            <w:textInput/>
          </w:ffData>
        </w:fldChar>
      </w:r>
      <w:r w:rsidRPr="00EF14AF">
        <w:rPr>
          <w:rFonts w:ascii="Calibri" w:eastAsia="Times New Roman" w:hAnsi="Calibri" w:cs="Calibri"/>
          <w:lang w:eastAsia="ar-SA"/>
        </w:rPr>
        <w:instrText xml:space="preserve"> FORMTEXT </w:instrText>
      </w:r>
      <w:r w:rsidRPr="00EF14AF">
        <w:rPr>
          <w:rFonts w:ascii="Calibri" w:eastAsia="Times New Roman" w:hAnsi="Calibri" w:cs="Calibri"/>
          <w:lang w:eastAsia="ar-SA"/>
        </w:rPr>
      </w:r>
      <w:r w:rsidRPr="00EF14AF">
        <w:rPr>
          <w:rFonts w:ascii="Calibri" w:eastAsia="Times New Roman" w:hAnsi="Calibri" w:cs="Calibri"/>
          <w:lang w:eastAsia="ar-SA"/>
        </w:rPr>
        <w:fldChar w:fldCharType="separate"/>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lang w:eastAsia="ar-SA"/>
        </w:rPr>
        <w:fldChar w:fldCharType="end"/>
      </w:r>
      <w:r w:rsidRPr="00EF14AF">
        <w:rPr>
          <w:rFonts w:ascii="Calibri" w:eastAsia="Times New Roman" w:hAnsi="Calibri" w:cs="Calibri"/>
          <w:lang w:eastAsia="ar-SA"/>
        </w:rPr>
        <w:t xml:space="preserve"> </w:t>
      </w:r>
      <w:r w:rsidRPr="00EF14AF">
        <w:rPr>
          <w:rFonts w:ascii="Calibri" w:eastAsia="Times New Roman" w:hAnsi="Calibri" w:cs="Calibri"/>
          <w:i/>
          <w:lang w:eastAsia="ar-SA"/>
        </w:rPr>
        <w:t>(vpiše se datum izdaje)</w:t>
      </w: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b/>
          <w:lang w:eastAsia="ar-SA"/>
        </w:rPr>
        <w:t>VRSTA GARANCIJE:</w:t>
      </w:r>
      <w:r w:rsidRPr="00EF14AF">
        <w:rPr>
          <w:rFonts w:ascii="Calibri" w:eastAsia="Times New Roman" w:hAnsi="Calibri" w:cs="Calibri"/>
          <w:lang w:eastAsia="ar-SA"/>
        </w:rPr>
        <w:t xml:space="preserve"> Garancija za dobro izvedbo posla</w:t>
      </w: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b/>
          <w:lang w:eastAsia="ar-SA"/>
        </w:rPr>
        <w:t xml:space="preserve">ŠTEVILKA GARANCIJE: </w:t>
      </w:r>
      <w:r w:rsidRPr="00EF14AF">
        <w:rPr>
          <w:rFonts w:ascii="Calibri" w:eastAsia="Times New Roman" w:hAnsi="Calibri" w:cs="Calibri"/>
          <w:lang w:eastAsia="ar-SA"/>
        </w:rPr>
        <w:fldChar w:fldCharType="begin">
          <w:ffData>
            <w:name w:val="Besedilo2"/>
            <w:enabled/>
            <w:calcOnExit w:val="0"/>
            <w:textInput/>
          </w:ffData>
        </w:fldChar>
      </w:r>
      <w:r w:rsidRPr="00EF14AF">
        <w:rPr>
          <w:rFonts w:ascii="Calibri" w:eastAsia="Times New Roman" w:hAnsi="Calibri" w:cs="Calibri"/>
          <w:lang w:eastAsia="ar-SA"/>
        </w:rPr>
        <w:instrText xml:space="preserve"> FORMTEXT </w:instrText>
      </w:r>
      <w:r w:rsidRPr="00EF14AF">
        <w:rPr>
          <w:rFonts w:ascii="Calibri" w:eastAsia="Times New Roman" w:hAnsi="Calibri" w:cs="Calibri"/>
          <w:lang w:eastAsia="ar-SA"/>
        </w:rPr>
      </w:r>
      <w:r w:rsidRPr="00EF14AF">
        <w:rPr>
          <w:rFonts w:ascii="Calibri" w:eastAsia="Times New Roman" w:hAnsi="Calibri" w:cs="Calibri"/>
          <w:lang w:eastAsia="ar-SA"/>
        </w:rPr>
        <w:fldChar w:fldCharType="separate"/>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lang w:eastAsia="ar-SA"/>
        </w:rPr>
        <w:fldChar w:fldCharType="end"/>
      </w:r>
      <w:r w:rsidRPr="00EF14AF">
        <w:rPr>
          <w:rFonts w:ascii="Calibri" w:eastAsia="Times New Roman" w:hAnsi="Calibri" w:cs="Calibri"/>
          <w:lang w:eastAsia="ar-SA"/>
        </w:rPr>
        <w:t xml:space="preserve"> </w:t>
      </w:r>
      <w:r w:rsidRPr="00EF14AF">
        <w:rPr>
          <w:rFonts w:ascii="Calibri" w:eastAsia="Times New Roman" w:hAnsi="Calibri" w:cs="Calibri"/>
          <w:i/>
          <w:lang w:eastAsia="ar-SA"/>
        </w:rPr>
        <w:t>(vpiše se številka garancije)</w:t>
      </w: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b/>
          <w:lang w:eastAsia="ar-SA"/>
        </w:rPr>
        <w:t>GARANT:</w:t>
      </w:r>
      <w:r w:rsidRPr="00EF14AF">
        <w:rPr>
          <w:rFonts w:ascii="Calibri" w:eastAsia="Times New Roman" w:hAnsi="Calibri" w:cs="Calibri"/>
          <w:lang w:eastAsia="ar-SA"/>
        </w:rPr>
        <w:t xml:space="preserve"> </w:t>
      </w:r>
      <w:r w:rsidRPr="00EF14AF">
        <w:rPr>
          <w:rFonts w:ascii="Calibri" w:eastAsia="Times New Roman" w:hAnsi="Calibri" w:cs="Calibri"/>
          <w:lang w:eastAsia="ar-SA"/>
        </w:rPr>
        <w:fldChar w:fldCharType="begin">
          <w:ffData>
            <w:name w:val="Besedilo2"/>
            <w:enabled/>
            <w:calcOnExit w:val="0"/>
            <w:textInput/>
          </w:ffData>
        </w:fldChar>
      </w:r>
      <w:r w:rsidRPr="00EF14AF">
        <w:rPr>
          <w:rFonts w:ascii="Calibri" w:eastAsia="Times New Roman" w:hAnsi="Calibri" w:cs="Calibri"/>
          <w:lang w:eastAsia="ar-SA"/>
        </w:rPr>
        <w:instrText xml:space="preserve"> FORMTEXT </w:instrText>
      </w:r>
      <w:r w:rsidRPr="00EF14AF">
        <w:rPr>
          <w:rFonts w:ascii="Calibri" w:eastAsia="Times New Roman" w:hAnsi="Calibri" w:cs="Calibri"/>
          <w:lang w:eastAsia="ar-SA"/>
        </w:rPr>
      </w:r>
      <w:r w:rsidRPr="00EF14AF">
        <w:rPr>
          <w:rFonts w:ascii="Calibri" w:eastAsia="Times New Roman" w:hAnsi="Calibri" w:cs="Calibri"/>
          <w:lang w:eastAsia="ar-SA"/>
        </w:rPr>
        <w:fldChar w:fldCharType="separate"/>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lang w:eastAsia="ar-SA"/>
        </w:rPr>
        <w:fldChar w:fldCharType="end"/>
      </w:r>
      <w:r w:rsidRPr="00EF14AF">
        <w:rPr>
          <w:rFonts w:ascii="Calibri" w:eastAsia="Times New Roman" w:hAnsi="Calibri" w:cs="Calibri"/>
          <w:lang w:eastAsia="ar-SA"/>
        </w:rPr>
        <w:t xml:space="preserve"> </w:t>
      </w:r>
      <w:r w:rsidRPr="00EF14AF">
        <w:rPr>
          <w:rFonts w:ascii="Calibri" w:eastAsia="Times New Roman" w:hAnsi="Calibri" w:cs="Calibri"/>
          <w:i/>
          <w:lang w:eastAsia="ar-SA"/>
        </w:rPr>
        <w:t>(vpiše se ime in naslov banke v kraju izdaje)</w:t>
      </w: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b/>
          <w:lang w:eastAsia="ar-SA"/>
        </w:rPr>
        <w:t xml:space="preserve">NAROČNIK GARANCIJE: </w:t>
      </w:r>
      <w:r w:rsidRPr="00EF14AF">
        <w:rPr>
          <w:rFonts w:ascii="Calibri" w:eastAsia="Times New Roman" w:hAnsi="Calibri" w:cs="Calibri"/>
          <w:lang w:eastAsia="ar-SA"/>
        </w:rPr>
        <w:fldChar w:fldCharType="begin">
          <w:ffData>
            <w:name w:val="Besedilo2"/>
            <w:enabled/>
            <w:calcOnExit w:val="0"/>
            <w:textInput/>
          </w:ffData>
        </w:fldChar>
      </w:r>
      <w:r w:rsidRPr="00EF14AF">
        <w:rPr>
          <w:rFonts w:ascii="Calibri" w:eastAsia="Times New Roman" w:hAnsi="Calibri" w:cs="Calibri"/>
          <w:lang w:eastAsia="ar-SA"/>
        </w:rPr>
        <w:instrText xml:space="preserve"> FORMTEXT </w:instrText>
      </w:r>
      <w:r w:rsidRPr="00EF14AF">
        <w:rPr>
          <w:rFonts w:ascii="Calibri" w:eastAsia="Times New Roman" w:hAnsi="Calibri" w:cs="Calibri"/>
          <w:lang w:eastAsia="ar-SA"/>
        </w:rPr>
      </w:r>
      <w:r w:rsidRPr="00EF14AF">
        <w:rPr>
          <w:rFonts w:ascii="Calibri" w:eastAsia="Times New Roman" w:hAnsi="Calibri" w:cs="Calibri"/>
          <w:lang w:eastAsia="ar-SA"/>
        </w:rPr>
        <w:fldChar w:fldCharType="separate"/>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lang w:eastAsia="ar-SA"/>
        </w:rPr>
        <w:fldChar w:fldCharType="end"/>
      </w:r>
      <w:r w:rsidRPr="00EF14AF">
        <w:rPr>
          <w:rFonts w:ascii="Calibri" w:eastAsia="Times New Roman" w:hAnsi="Calibri" w:cs="Calibri"/>
          <w:lang w:eastAsia="ar-SA"/>
        </w:rPr>
        <w:t xml:space="preserve"> </w:t>
      </w:r>
      <w:r w:rsidRPr="00EF14AF">
        <w:rPr>
          <w:rFonts w:ascii="Calibri" w:eastAsia="Times New Roman" w:hAnsi="Calibri" w:cs="Calibri"/>
          <w:i/>
          <w:lang w:eastAsia="ar-SA"/>
        </w:rPr>
        <w:t>(vpiše se ime in naslov naročnika garancije, tj. v postopku javnega naročanja izbranega ponudnika)</w:t>
      </w: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b/>
          <w:lang w:eastAsia="ar-SA"/>
        </w:rPr>
        <w:t>UPRAVIČENEC:</w:t>
      </w:r>
      <w:r w:rsidRPr="00EF14AF">
        <w:rPr>
          <w:rFonts w:ascii="Calibri" w:eastAsia="Times New Roman" w:hAnsi="Calibri" w:cs="Calibri"/>
          <w:lang w:eastAsia="ar-SA"/>
        </w:rPr>
        <w:t xml:space="preserve"> </w:t>
      </w:r>
      <w:r w:rsidRPr="00EF14AF">
        <w:rPr>
          <w:rFonts w:ascii="Calibri" w:eastAsia="Times New Roman" w:hAnsi="Calibri" w:cs="Calibri"/>
          <w:lang w:eastAsia="ar-SA"/>
        </w:rPr>
        <w:fldChar w:fldCharType="begin">
          <w:ffData>
            <w:name w:val="Besedilo2"/>
            <w:enabled/>
            <w:calcOnExit w:val="0"/>
            <w:textInput/>
          </w:ffData>
        </w:fldChar>
      </w:r>
      <w:r w:rsidRPr="00EF14AF">
        <w:rPr>
          <w:rFonts w:ascii="Calibri" w:eastAsia="Times New Roman" w:hAnsi="Calibri" w:cs="Calibri"/>
          <w:lang w:eastAsia="ar-SA"/>
        </w:rPr>
        <w:instrText xml:space="preserve"> FORMTEXT </w:instrText>
      </w:r>
      <w:r w:rsidRPr="00EF14AF">
        <w:rPr>
          <w:rFonts w:ascii="Calibri" w:eastAsia="Times New Roman" w:hAnsi="Calibri" w:cs="Calibri"/>
          <w:lang w:eastAsia="ar-SA"/>
        </w:rPr>
      </w:r>
      <w:r w:rsidRPr="00EF14AF">
        <w:rPr>
          <w:rFonts w:ascii="Calibri" w:eastAsia="Times New Roman" w:hAnsi="Calibri" w:cs="Calibri"/>
          <w:lang w:eastAsia="ar-SA"/>
        </w:rPr>
        <w:fldChar w:fldCharType="separate"/>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lang w:eastAsia="ar-SA"/>
        </w:rPr>
        <w:fldChar w:fldCharType="end"/>
      </w:r>
      <w:r w:rsidRPr="00EF14AF">
        <w:rPr>
          <w:rFonts w:ascii="Calibri" w:eastAsia="Times New Roman" w:hAnsi="Calibri" w:cs="Calibri"/>
          <w:lang w:eastAsia="ar-SA"/>
        </w:rPr>
        <w:t xml:space="preserve">  </w:t>
      </w:r>
      <w:r w:rsidRPr="00EF14AF">
        <w:rPr>
          <w:rFonts w:ascii="Calibri" w:eastAsia="Times New Roman" w:hAnsi="Calibri" w:cs="Calibri"/>
          <w:i/>
          <w:lang w:eastAsia="ar-SA"/>
        </w:rPr>
        <w:t>(vpiše se naročnika javnega naročila)</w:t>
      </w: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both"/>
        <w:rPr>
          <w:rFonts w:ascii="Calibri" w:eastAsia="Times New Roman" w:hAnsi="Calibri" w:cs="Calibri"/>
          <w:i/>
          <w:lang w:eastAsia="ar-SA"/>
        </w:rPr>
      </w:pPr>
      <w:r w:rsidRPr="00EF14AF">
        <w:rPr>
          <w:rFonts w:ascii="Calibri" w:eastAsia="Times New Roman" w:hAnsi="Calibri" w:cs="Calibri"/>
          <w:b/>
          <w:lang w:eastAsia="ar-SA"/>
        </w:rPr>
        <w:t xml:space="preserve">OSNOVNI POSEL: </w:t>
      </w:r>
      <w:r w:rsidRPr="00EF14AF">
        <w:rPr>
          <w:rFonts w:ascii="Calibri" w:eastAsia="Times New Roman" w:hAnsi="Calibri" w:cs="Calibri"/>
          <w:lang w:eastAsia="ar-SA"/>
        </w:rPr>
        <w:t xml:space="preserve">pogodba </w:t>
      </w:r>
      <w:r w:rsidRPr="00EF14AF">
        <w:rPr>
          <w:rFonts w:ascii="Calibri" w:eastAsia="Times New Roman" w:hAnsi="Calibri" w:cs="Calibri"/>
          <w:lang w:eastAsia="ar-SA"/>
        </w:rPr>
        <w:fldChar w:fldCharType="begin">
          <w:ffData>
            <w:name w:val="Besedilo2"/>
            <w:enabled/>
            <w:calcOnExit w:val="0"/>
            <w:textInput/>
          </w:ffData>
        </w:fldChar>
      </w:r>
      <w:r w:rsidRPr="00EF14AF">
        <w:rPr>
          <w:rFonts w:ascii="Calibri" w:eastAsia="Times New Roman" w:hAnsi="Calibri" w:cs="Calibri"/>
          <w:lang w:eastAsia="ar-SA"/>
        </w:rPr>
        <w:instrText xml:space="preserve"> FORMTEXT </w:instrText>
      </w:r>
      <w:r w:rsidRPr="00EF14AF">
        <w:rPr>
          <w:rFonts w:ascii="Calibri" w:eastAsia="Times New Roman" w:hAnsi="Calibri" w:cs="Calibri"/>
          <w:lang w:eastAsia="ar-SA"/>
        </w:rPr>
      </w:r>
      <w:r w:rsidRPr="00EF14AF">
        <w:rPr>
          <w:rFonts w:ascii="Calibri" w:eastAsia="Times New Roman" w:hAnsi="Calibri" w:cs="Calibri"/>
          <w:lang w:eastAsia="ar-SA"/>
        </w:rPr>
        <w:fldChar w:fldCharType="separate"/>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lang w:eastAsia="ar-SA"/>
        </w:rPr>
        <w:fldChar w:fldCharType="end"/>
      </w:r>
      <w:r w:rsidRPr="00EF14AF">
        <w:rPr>
          <w:rFonts w:ascii="Calibri" w:eastAsia="Times New Roman" w:hAnsi="Calibri" w:cs="Calibri"/>
          <w:lang w:eastAsia="ar-SA"/>
        </w:rPr>
        <w:t xml:space="preserve"> št. </w:t>
      </w:r>
      <w:r w:rsidRPr="00EF14AF">
        <w:rPr>
          <w:rFonts w:ascii="Calibri" w:eastAsia="Times New Roman" w:hAnsi="Calibri" w:cs="Calibri"/>
          <w:lang w:eastAsia="ar-SA"/>
        </w:rPr>
        <w:fldChar w:fldCharType="begin">
          <w:ffData>
            <w:name w:val="Besedilo2"/>
            <w:enabled/>
            <w:calcOnExit w:val="0"/>
            <w:textInput/>
          </w:ffData>
        </w:fldChar>
      </w:r>
      <w:r w:rsidRPr="00EF14AF">
        <w:rPr>
          <w:rFonts w:ascii="Calibri" w:eastAsia="Times New Roman" w:hAnsi="Calibri" w:cs="Calibri"/>
          <w:lang w:eastAsia="ar-SA"/>
        </w:rPr>
        <w:instrText xml:space="preserve"> FORMTEXT </w:instrText>
      </w:r>
      <w:r w:rsidRPr="00EF14AF">
        <w:rPr>
          <w:rFonts w:ascii="Calibri" w:eastAsia="Times New Roman" w:hAnsi="Calibri" w:cs="Calibri"/>
          <w:lang w:eastAsia="ar-SA"/>
        </w:rPr>
      </w:r>
      <w:r w:rsidRPr="00EF14AF">
        <w:rPr>
          <w:rFonts w:ascii="Calibri" w:eastAsia="Times New Roman" w:hAnsi="Calibri" w:cs="Calibri"/>
          <w:lang w:eastAsia="ar-SA"/>
        </w:rPr>
        <w:fldChar w:fldCharType="separate"/>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lang w:eastAsia="ar-SA"/>
        </w:rPr>
        <w:fldChar w:fldCharType="end"/>
      </w:r>
      <w:r w:rsidRPr="00EF14AF">
        <w:rPr>
          <w:rFonts w:ascii="Calibri" w:eastAsia="Times New Roman" w:hAnsi="Calibri" w:cs="Calibri"/>
          <w:lang w:eastAsia="ar-SA"/>
        </w:rPr>
        <w:t xml:space="preserve"> z dne </w:t>
      </w:r>
      <w:r w:rsidRPr="00EF14AF">
        <w:rPr>
          <w:rFonts w:ascii="Calibri" w:eastAsia="Times New Roman" w:hAnsi="Calibri" w:cs="Calibri"/>
          <w:lang w:eastAsia="ar-SA"/>
        </w:rPr>
        <w:fldChar w:fldCharType="begin">
          <w:ffData>
            <w:name w:val="Besedilo2"/>
            <w:enabled/>
            <w:calcOnExit w:val="0"/>
            <w:textInput/>
          </w:ffData>
        </w:fldChar>
      </w:r>
      <w:r w:rsidRPr="00EF14AF">
        <w:rPr>
          <w:rFonts w:ascii="Calibri" w:eastAsia="Times New Roman" w:hAnsi="Calibri" w:cs="Calibri"/>
          <w:lang w:eastAsia="ar-SA"/>
        </w:rPr>
        <w:instrText xml:space="preserve"> FORMTEXT </w:instrText>
      </w:r>
      <w:r w:rsidRPr="00EF14AF">
        <w:rPr>
          <w:rFonts w:ascii="Calibri" w:eastAsia="Times New Roman" w:hAnsi="Calibri" w:cs="Calibri"/>
          <w:lang w:eastAsia="ar-SA"/>
        </w:rPr>
      </w:r>
      <w:r w:rsidRPr="00EF14AF">
        <w:rPr>
          <w:rFonts w:ascii="Calibri" w:eastAsia="Times New Roman" w:hAnsi="Calibri" w:cs="Calibri"/>
          <w:lang w:eastAsia="ar-SA"/>
        </w:rPr>
        <w:fldChar w:fldCharType="separate"/>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lang w:eastAsia="ar-SA"/>
        </w:rPr>
        <w:fldChar w:fldCharType="end"/>
      </w:r>
      <w:r w:rsidRPr="00EF14AF">
        <w:rPr>
          <w:rFonts w:ascii="Calibri" w:eastAsia="Times New Roman" w:hAnsi="Calibri" w:cs="Calibri"/>
          <w:lang w:eastAsia="ar-SA"/>
        </w:rPr>
        <w:t xml:space="preserve"> </w:t>
      </w:r>
      <w:r w:rsidRPr="00EF14AF">
        <w:rPr>
          <w:rFonts w:ascii="Calibri" w:eastAsia="Times New Roman" w:hAnsi="Calibri" w:cs="Calibri"/>
          <w:i/>
          <w:lang w:eastAsia="ar-SA"/>
        </w:rPr>
        <w:t>(vpiše se pogodbo o izvedbi javnega naročila)</w:t>
      </w: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b/>
          <w:lang w:eastAsia="ar-SA"/>
        </w:rPr>
        <w:t xml:space="preserve">ZNESEK IN VALUTA GARANCIJE: </w:t>
      </w:r>
      <w:r w:rsidRPr="00EF14AF">
        <w:rPr>
          <w:rFonts w:ascii="Calibri" w:eastAsia="Times New Roman" w:hAnsi="Calibri" w:cs="Calibri"/>
          <w:lang w:eastAsia="ar-SA"/>
        </w:rPr>
        <w:fldChar w:fldCharType="begin">
          <w:ffData>
            <w:name w:val="Besedilo2"/>
            <w:enabled/>
            <w:calcOnExit w:val="0"/>
            <w:textInput/>
          </w:ffData>
        </w:fldChar>
      </w:r>
      <w:r w:rsidRPr="00EF14AF">
        <w:rPr>
          <w:rFonts w:ascii="Calibri" w:eastAsia="Times New Roman" w:hAnsi="Calibri" w:cs="Calibri"/>
          <w:lang w:eastAsia="ar-SA"/>
        </w:rPr>
        <w:instrText xml:space="preserve"> FORMTEXT </w:instrText>
      </w:r>
      <w:r w:rsidRPr="00EF14AF">
        <w:rPr>
          <w:rFonts w:ascii="Calibri" w:eastAsia="Times New Roman" w:hAnsi="Calibri" w:cs="Calibri"/>
          <w:lang w:eastAsia="ar-SA"/>
        </w:rPr>
      </w:r>
      <w:r w:rsidRPr="00EF14AF">
        <w:rPr>
          <w:rFonts w:ascii="Calibri" w:eastAsia="Times New Roman" w:hAnsi="Calibri" w:cs="Calibri"/>
          <w:lang w:eastAsia="ar-SA"/>
        </w:rPr>
        <w:fldChar w:fldCharType="separate"/>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lang w:eastAsia="ar-SA"/>
        </w:rPr>
        <w:fldChar w:fldCharType="end"/>
      </w:r>
      <w:r w:rsidRPr="00EF14AF">
        <w:rPr>
          <w:rFonts w:ascii="Calibri" w:eastAsia="Times New Roman" w:hAnsi="Calibri" w:cs="Calibri"/>
          <w:lang w:eastAsia="ar-SA"/>
        </w:rPr>
        <w:t xml:space="preserve"> </w:t>
      </w:r>
      <w:r w:rsidRPr="00EF14AF">
        <w:rPr>
          <w:rFonts w:ascii="Calibri" w:eastAsia="Times New Roman" w:hAnsi="Calibri" w:cs="Calibri"/>
          <w:i/>
          <w:lang w:eastAsia="ar-SA"/>
        </w:rPr>
        <w:t>(vpiše se najvišji znesek s številko in besedo in valuto)</w:t>
      </w: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b/>
          <w:lang w:eastAsia="ar-SA"/>
        </w:rPr>
        <w:t xml:space="preserve">LISTINE, KI JIH JE POLEG IZJAVE TREBA PRILOŽITI ZAHTEVI ZA PLAČILO IN SE IZRECNO ZAHTEVAJO V SPODNJEM BESEDILU: </w:t>
      </w:r>
      <w:r w:rsidRPr="00EF14AF">
        <w:rPr>
          <w:rFonts w:ascii="Calibri" w:eastAsia="Times New Roman" w:hAnsi="Calibri" w:cs="Calibri"/>
          <w:lang w:eastAsia="ar-SA"/>
        </w:rPr>
        <w:fldChar w:fldCharType="begin">
          <w:ffData>
            <w:name w:val="Besedilo2"/>
            <w:enabled/>
            <w:calcOnExit w:val="0"/>
            <w:textInput/>
          </w:ffData>
        </w:fldChar>
      </w:r>
      <w:r w:rsidRPr="00EF14AF">
        <w:rPr>
          <w:rFonts w:ascii="Calibri" w:eastAsia="Times New Roman" w:hAnsi="Calibri" w:cs="Calibri"/>
          <w:lang w:eastAsia="ar-SA"/>
        </w:rPr>
        <w:instrText xml:space="preserve"> FORMTEXT </w:instrText>
      </w:r>
      <w:r w:rsidRPr="00EF14AF">
        <w:rPr>
          <w:rFonts w:ascii="Calibri" w:eastAsia="Times New Roman" w:hAnsi="Calibri" w:cs="Calibri"/>
          <w:lang w:eastAsia="ar-SA"/>
        </w:rPr>
      </w:r>
      <w:r w:rsidRPr="00EF14AF">
        <w:rPr>
          <w:rFonts w:ascii="Calibri" w:eastAsia="Times New Roman" w:hAnsi="Calibri" w:cs="Calibri"/>
          <w:lang w:eastAsia="ar-SA"/>
        </w:rPr>
        <w:fldChar w:fldCharType="separate"/>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lang w:eastAsia="ar-SA"/>
        </w:rPr>
        <w:fldChar w:fldCharType="end"/>
      </w:r>
      <w:r w:rsidRPr="00EF14AF">
        <w:rPr>
          <w:rFonts w:ascii="Calibri" w:eastAsia="Times New Roman" w:hAnsi="Calibri" w:cs="Calibri"/>
          <w:lang w:eastAsia="ar-SA"/>
        </w:rPr>
        <w:t xml:space="preserve"> </w:t>
      </w:r>
      <w:r w:rsidRPr="00EF14AF">
        <w:rPr>
          <w:rFonts w:ascii="Calibri" w:eastAsia="Times New Roman" w:hAnsi="Calibri" w:cs="Calibri"/>
          <w:i/>
          <w:lang w:eastAsia="ar-SA"/>
        </w:rPr>
        <w:t>(nobena/navede se listina)</w:t>
      </w: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b/>
          <w:lang w:eastAsia="ar-SA"/>
        </w:rPr>
        <w:t>JEZIK V ZAHTEVANIH LISTINAH:</w:t>
      </w:r>
      <w:r w:rsidRPr="00EF14AF">
        <w:rPr>
          <w:rFonts w:ascii="Calibri" w:eastAsia="Times New Roman" w:hAnsi="Calibri" w:cs="Calibri"/>
          <w:lang w:eastAsia="ar-SA"/>
        </w:rPr>
        <w:t xml:space="preserve"> slovenski</w:t>
      </w: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b/>
          <w:lang w:eastAsia="ar-SA"/>
        </w:rPr>
        <w:t>OBLIKA PREDLOŽITVE:</w:t>
      </w:r>
      <w:r w:rsidRPr="00EF14AF">
        <w:rPr>
          <w:rFonts w:ascii="Calibri" w:eastAsia="Times New Roman" w:hAnsi="Calibri" w:cs="Calibri"/>
          <w:lang w:eastAsia="ar-SA"/>
        </w:rPr>
        <w:t xml:space="preserve"> v papirni obliki s priporočeno pošto ali katerokoli obliko hitre pošte ali v elektronski obliki po SWIFT sistemu na naslov </w:t>
      </w:r>
      <w:r w:rsidRPr="00EF14AF">
        <w:rPr>
          <w:rFonts w:ascii="Calibri" w:eastAsia="Times New Roman" w:hAnsi="Calibri" w:cs="Calibri"/>
          <w:lang w:eastAsia="ar-SA"/>
        </w:rPr>
        <w:fldChar w:fldCharType="begin">
          <w:ffData>
            <w:name w:val="Besedilo2"/>
            <w:enabled/>
            <w:calcOnExit w:val="0"/>
            <w:textInput/>
          </w:ffData>
        </w:fldChar>
      </w:r>
      <w:r w:rsidRPr="00EF14AF">
        <w:rPr>
          <w:rFonts w:ascii="Calibri" w:eastAsia="Times New Roman" w:hAnsi="Calibri" w:cs="Calibri"/>
          <w:lang w:eastAsia="ar-SA"/>
        </w:rPr>
        <w:instrText xml:space="preserve"> FORMTEXT </w:instrText>
      </w:r>
      <w:r w:rsidRPr="00EF14AF">
        <w:rPr>
          <w:rFonts w:ascii="Calibri" w:eastAsia="Times New Roman" w:hAnsi="Calibri" w:cs="Calibri"/>
          <w:lang w:eastAsia="ar-SA"/>
        </w:rPr>
      </w:r>
      <w:r w:rsidRPr="00EF14AF">
        <w:rPr>
          <w:rFonts w:ascii="Calibri" w:eastAsia="Times New Roman" w:hAnsi="Calibri" w:cs="Calibri"/>
          <w:lang w:eastAsia="ar-SA"/>
        </w:rPr>
        <w:fldChar w:fldCharType="separate"/>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lang w:eastAsia="ar-SA"/>
        </w:rPr>
        <w:fldChar w:fldCharType="end"/>
      </w:r>
      <w:r w:rsidRPr="00EF14AF">
        <w:rPr>
          <w:rFonts w:ascii="Calibri" w:eastAsia="Times New Roman" w:hAnsi="Calibri" w:cs="Calibri"/>
          <w:lang w:eastAsia="ar-SA"/>
        </w:rPr>
        <w:t xml:space="preserve"> </w:t>
      </w:r>
      <w:r w:rsidRPr="00EF14AF">
        <w:rPr>
          <w:rFonts w:ascii="Calibri" w:eastAsia="Times New Roman" w:hAnsi="Calibri" w:cs="Calibri"/>
          <w:i/>
          <w:lang w:eastAsia="ar-SA"/>
        </w:rPr>
        <w:t>(navede se SWIFT naslova garanta)</w:t>
      </w: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b/>
          <w:lang w:eastAsia="ar-SA"/>
        </w:rPr>
        <w:t>KRAJ PREDLOŽITVE:</w:t>
      </w:r>
      <w:r w:rsidRPr="00EF14AF">
        <w:rPr>
          <w:rFonts w:ascii="Calibri" w:eastAsia="Times New Roman" w:hAnsi="Calibri" w:cs="Calibri"/>
          <w:lang w:eastAsia="ar-SA"/>
        </w:rPr>
        <w:t xml:space="preserve"> </w:t>
      </w:r>
      <w:r w:rsidRPr="00EF14AF">
        <w:rPr>
          <w:rFonts w:ascii="Calibri" w:eastAsia="Times New Roman" w:hAnsi="Calibri" w:cs="Calibri"/>
          <w:lang w:eastAsia="ar-SA"/>
        </w:rPr>
        <w:fldChar w:fldCharType="begin">
          <w:ffData>
            <w:name w:val="Besedilo2"/>
            <w:enabled/>
            <w:calcOnExit w:val="0"/>
            <w:textInput/>
          </w:ffData>
        </w:fldChar>
      </w:r>
      <w:r w:rsidRPr="00EF14AF">
        <w:rPr>
          <w:rFonts w:ascii="Calibri" w:eastAsia="Times New Roman" w:hAnsi="Calibri" w:cs="Calibri"/>
          <w:lang w:eastAsia="ar-SA"/>
        </w:rPr>
        <w:instrText xml:space="preserve"> FORMTEXT </w:instrText>
      </w:r>
      <w:r w:rsidRPr="00EF14AF">
        <w:rPr>
          <w:rFonts w:ascii="Calibri" w:eastAsia="Times New Roman" w:hAnsi="Calibri" w:cs="Calibri"/>
          <w:lang w:eastAsia="ar-SA"/>
        </w:rPr>
      </w:r>
      <w:r w:rsidRPr="00EF14AF">
        <w:rPr>
          <w:rFonts w:ascii="Calibri" w:eastAsia="Times New Roman" w:hAnsi="Calibri" w:cs="Calibri"/>
          <w:lang w:eastAsia="ar-SA"/>
        </w:rPr>
        <w:fldChar w:fldCharType="separate"/>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lang w:eastAsia="ar-SA"/>
        </w:rPr>
        <w:fldChar w:fldCharType="end"/>
      </w:r>
      <w:r w:rsidRPr="00EF14AF">
        <w:rPr>
          <w:rFonts w:ascii="Calibri" w:eastAsia="Times New Roman" w:hAnsi="Calibri" w:cs="Calibri"/>
          <w:lang w:eastAsia="ar-SA"/>
        </w:rPr>
        <w:t xml:space="preserve"> </w:t>
      </w:r>
      <w:r w:rsidRPr="00EF14AF">
        <w:rPr>
          <w:rFonts w:ascii="Calibri" w:eastAsia="Times New Roman" w:hAnsi="Calibri" w:cs="Calibri"/>
          <w:i/>
          <w:lang w:eastAsia="ar-SA"/>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b/>
          <w:lang w:eastAsia="ar-SA"/>
        </w:rPr>
        <w:t xml:space="preserve">DATUM VELJAVNOSTI: </w:t>
      </w:r>
      <w:r w:rsidRPr="00EF14AF">
        <w:rPr>
          <w:rFonts w:ascii="Calibri" w:eastAsia="Times New Roman" w:hAnsi="Calibri" w:cs="Calibri"/>
          <w:lang w:eastAsia="ar-SA"/>
        </w:rPr>
        <w:fldChar w:fldCharType="begin">
          <w:ffData>
            <w:name w:val="Besedilo2"/>
            <w:enabled/>
            <w:calcOnExit w:val="0"/>
            <w:textInput/>
          </w:ffData>
        </w:fldChar>
      </w:r>
      <w:r w:rsidRPr="00EF14AF">
        <w:rPr>
          <w:rFonts w:ascii="Calibri" w:eastAsia="Times New Roman" w:hAnsi="Calibri" w:cs="Calibri"/>
          <w:lang w:eastAsia="ar-SA"/>
        </w:rPr>
        <w:instrText xml:space="preserve"> FORMTEXT </w:instrText>
      </w:r>
      <w:r w:rsidRPr="00EF14AF">
        <w:rPr>
          <w:rFonts w:ascii="Calibri" w:eastAsia="Times New Roman" w:hAnsi="Calibri" w:cs="Calibri"/>
          <w:lang w:eastAsia="ar-SA"/>
        </w:rPr>
      </w:r>
      <w:r w:rsidRPr="00EF14AF">
        <w:rPr>
          <w:rFonts w:ascii="Calibri" w:eastAsia="Times New Roman" w:hAnsi="Calibri" w:cs="Calibri"/>
          <w:lang w:eastAsia="ar-SA"/>
        </w:rPr>
        <w:fldChar w:fldCharType="separate"/>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lang w:eastAsia="ar-SA"/>
        </w:rPr>
        <w:fldChar w:fldCharType="end"/>
      </w:r>
      <w:r w:rsidRPr="00EF14AF">
        <w:rPr>
          <w:rFonts w:ascii="Calibri" w:eastAsia="Times New Roman" w:hAnsi="Calibri" w:cs="Calibri"/>
          <w:lang w:eastAsia="ar-SA"/>
        </w:rPr>
        <w:t xml:space="preserve"> </w:t>
      </w:r>
      <w:r w:rsidRPr="00EF14AF">
        <w:rPr>
          <w:rFonts w:ascii="Calibri" w:eastAsia="Times New Roman" w:hAnsi="Calibri" w:cs="Calibri"/>
          <w:i/>
          <w:lang w:eastAsia="ar-SA"/>
        </w:rPr>
        <w:t>(vpiše se datum zapadlosti garancije)</w:t>
      </w: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b/>
          <w:lang w:eastAsia="ar-SA"/>
        </w:rPr>
        <w:t>STRANKA, KI JE DOLŽNA PLAČATI STROŠKE:</w:t>
      </w:r>
      <w:r w:rsidRPr="00EF14AF">
        <w:rPr>
          <w:rFonts w:ascii="Calibri" w:eastAsia="Times New Roman" w:hAnsi="Calibri" w:cs="Calibri"/>
          <w:lang w:eastAsia="ar-SA"/>
        </w:rPr>
        <w:t xml:space="preserve"> </w:t>
      </w:r>
      <w:r w:rsidRPr="00EF14AF">
        <w:rPr>
          <w:rFonts w:ascii="Calibri" w:eastAsia="Times New Roman" w:hAnsi="Calibri" w:cs="Calibri"/>
          <w:lang w:eastAsia="ar-SA"/>
        </w:rPr>
        <w:fldChar w:fldCharType="begin">
          <w:ffData>
            <w:name w:val="Besedilo2"/>
            <w:enabled/>
            <w:calcOnExit w:val="0"/>
            <w:textInput/>
          </w:ffData>
        </w:fldChar>
      </w:r>
      <w:r w:rsidRPr="00EF14AF">
        <w:rPr>
          <w:rFonts w:ascii="Calibri" w:eastAsia="Times New Roman" w:hAnsi="Calibri" w:cs="Calibri"/>
          <w:lang w:eastAsia="ar-SA"/>
        </w:rPr>
        <w:instrText xml:space="preserve"> FORMTEXT </w:instrText>
      </w:r>
      <w:r w:rsidRPr="00EF14AF">
        <w:rPr>
          <w:rFonts w:ascii="Calibri" w:eastAsia="Times New Roman" w:hAnsi="Calibri" w:cs="Calibri"/>
          <w:lang w:eastAsia="ar-SA"/>
        </w:rPr>
      </w:r>
      <w:r w:rsidRPr="00EF14AF">
        <w:rPr>
          <w:rFonts w:ascii="Calibri" w:eastAsia="Times New Roman" w:hAnsi="Calibri" w:cs="Calibri"/>
          <w:lang w:eastAsia="ar-SA"/>
        </w:rPr>
        <w:fldChar w:fldCharType="separate"/>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lang w:eastAsia="ar-SA"/>
        </w:rPr>
        <w:fldChar w:fldCharType="end"/>
      </w:r>
      <w:r w:rsidRPr="00EF14AF">
        <w:rPr>
          <w:rFonts w:ascii="Calibri" w:eastAsia="Times New Roman" w:hAnsi="Calibri" w:cs="Calibri"/>
          <w:lang w:eastAsia="ar-SA"/>
        </w:rPr>
        <w:t xml:space="preserve"> </w:t>
      </w:r>
      <w:r w:rsidRPr="00EF14AF">
        <w:rPr>
          <w:rFonts w:ascii="Calibri" w:eastAsia="Times New Roman" w:hAnsi="Calibri" w:cs="Calibri"/>
          <w:i/>
          <w:lang w:eastAsia="ar-SA"/>
        </w:rPr>
        <w:t>(vpiše se ime naročnika garancije, tj. v postopku javnega naročanja izbranega ponudnika)</w:t>
      </w: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both"/>
        <w:rPr>
          <w:rFonts w:ascii="Calibri" w:eastAsia="Times New Roman" w:hAnsi="Calibri" w:cs="Calibri"/>
          <w:b/>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Katerokoli zahtevo za plačilo po tej garanciji moramo prejeti na datum veljavnosti garancije ali pred njim v zgoraj navedenem kraju predložitve.</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Morebitne spore v zvezi s to garancijo rešuje stvarno pristojno sodišče v Mariboru po slovenskem pravu.</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Za to garancijo veljajo Enotna Pravila za Garancije na Poziv (EPGP) revizija iz leta 2010, izdana pri MTZ pod št. 758.</w:t>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t xml:space="preserve">                                                                </w:t>
      </w: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 xml:space="preserve">                                                                                                                                                     garant</w:t>
      </w: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 xml:space="preserve">                                                                                                                                                  (žig in </w:t>
      </w:r>
      <w:proofErr w:type="spellStart"/>
      <w:r w:rsidRPr="00EF14AF">
        <w:rPr>
          <w:rFonts w:ascii="Calibri" w:eastAsia="Times New Roman" w:hAnsi="Calibri" w:cs="Calibri"/>
          <w:lang w:eastAsia="ar-SA"/>
        </w:rPr>
        <w:t>podp</w:t>
      </w:r>
      <w:proofErr w:type="spellEnd"/>
      <w:r>
        <w:rPr>
          <w:rFonts w:ascii="Calibri" w:eastAsia="Times New Roman" w:hAnsi="Calibri" w:cs="Calibri"/>
          <w:lang w:eastAsia="ar-SA"/>
        </w:rPr>
        <w:tab/>
      </w:r>
      <w:r w:rsidRPr="00EF14AF">
        <w:rPr>
          <w:rFonts w:ascii="Calibri" w:eastAsia="Times New Roman" w:hAnsi="Calibri" w:cs="Calibri"/>
          <w:b/>
          <w:lang w:eastAsia="ar-SA"/>
        </w:rPr>
        <w:t xml:space="preserve"> </w:t>
      </w:r>
      <w:r>
        <w:rPr>
          <w:rFonts w:ascii="Calibri" w:eastAsia="Times New Roman" w:hAnsi="Calibri" w:cs="Calibri"/>
          <w:b/>
          <w:lang w:eastAsia="ar-SA"/>
        </w:rPr>
        <w:t xml:space="preserve">     </w:t>
      </w:r>
      <w:r w:rsidRPr="00EF14AF">
        <w:rPr>
          <w:rFonts w:ascii="Calibri" w:eastAsia="Times New Roman" w:hAnsi="Calibri" w:cs="Calibri"/>
          <w:b/>
          <w:lang w:eastAsia="ar-SA"/>
        </w:rPr>
        <w:lastRenderedPageBreak/>
        <w:t xml:space="preserve">GARANCIJA ZA ODPRAVO NAPAK V GARANCIJSKI DOBI                        </w:t>
      </w:r>
      <w:r>
        <w:rPr>
          <w:rFonts w:ascii="Calibri" w:eastAsia="Times New Roman" w:hAnsi="Calibri" w:cs="Calibri"/>
          <w:b/>
          <w:lang w:eastAsia="ar-SA"/>
        </w:rPr>
        <w:tab/>
      </w:r>
      <w:r>
        <w:rPr>
          <w:rFonts w:ascii="Calibri" w:eastAsia="Times New Roman" w:hAnsi="Calibri" w:cs="Calibri"/>
          <w:b/>
          <w:lang w:eastAsia="ar-SA"/>
        </w:rPr>
        <w:tab/>
      </w:r>
      <w:r>
        <w:rPr>
          <w:rFonts w:ascii="Calibri" w:eastAsia="Times New Roman" w:hAnsi="Calibri" w:cs="Calibri"/>
          <w:b/>
          <w:lang w:eastAsia="ar-SA"/>
        </w:rPr>
        <w:tab/>
      </w:r>
      <w:r w:rsidRPr="00EF14AF">
        <w:rPr>
          <w:rFonts w:ascii="Calibri" w:eastAsia="Times New Roman" w:hAnsi="Calibri" w:cs="Calibri"/>
          <w:b/>
          <w:lang w:eastAsia="ar-SA"/>
        </w:rPr>
        <w:t>Priloga 7b</w:t>
      </w:r>
    </w:p>
    <w:p w:rsidR="002B7CE2" w:rsidRPr="00EF14AF" w:rsidRDefault="002B7CE2" w:rsidP="002B7CE2">
      <w:pPr>
        <w:keepNext/>
        <w:widowControl w:val="0"/>
        <w:suppressAutoHyphens/>
        <w:spacing w:after="0" w:line="260" w:lineRule="exact"/>
        <w:rPr>
          <w:rFonts w:ascii="Calibri" w:eastAsia="Times New Roman" w:hAnsi="Calibri" w:cs="Calibri"/>
          <w:i/>
          <w:lang w:eastAsia="ar-SA"/>
        </w:rPr>
      </w:pPr>
    </w:p>
    <w:p w:rsidR="002B7CE2" w:rsidRPr="00EF14AF" w:rsidRDefault="002B7CE2" w:rsidP="002B7CE2">
      <w:pPr>
        <w:keepNext/>
        <w:widowControl w:val="0"/>
        <w:suppressAutoHyphens/>
        <w:spacing w:after="0" w:line="260" w:lineRule="exact"/>
        <w:jc w:val="both"/>
        <w:rPr>
          <w:rFonts w:ascii="Calibri" w:eastAsia="Times New Roman" w:hAnsi="Calibri" w:cs="Calibri"/>
          <w:i/>
          <w:lang w:eastAsia="ar-SA"/>
        </w:rPr>
      </w:pPr>
      <w:r w:rsidRPr="00EF14AF">
        <w:rPr>
          <w:rFonts w:ascii="Calibri" w:eastAsia="Times New Roman" w:hAnsi="Calibri" w:cs="Calibri"/>
          <w:i/>
          <w:lang w:eastAsia="ar-SA"/>
        </w:rPr>
        <w:t>Glava s podatki o garantu (zavarovalnici/banki) ali SWIFT ključ</w:t>
      </w:r>
    </w:p>
    <w:p w:rsidR="002B7CE2" w:rsidRPr="00EF14AF" w:rsidRDefault="002B7CE2" w:rsidP="002B7CE2">
      <w:pPr>
        <w:keepNext/>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keepNext/>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 xml:space="preserve">Za: </w:t>
      </w:r>
      <w:r w:rsidRPr="00EF14AF">
        <w:rPr>
          <w:rFonts w:ascii="Calibri" w:eastAsia="Times New Roman" w:hAnsi="Calibri" w:cs="Calibri"/>
          <w:lang w:eastAsia="ar-SA"/>
        </w:rPr>
        <w:fldChar w:fldCharType="begin">
          <w:ffData>
            <w:name w:val="Besedilo2"/>
            <w:enabled/>
            <w:calcOnExit w:val="0"/>
            <w:textInput/>
          </w:ffData>
        </w:fldChar>
      </w:r>
      <w:r w:rsidRPr="00EF14AF">
        <w:rPr>
          <w:rFonts w:ascii="Calibri" w:eastAsia="Times New Roman" w:hAnsi="Calibri" w:cs="Calibri"/>
          <w:lang w:eastAsia="ar-SA"/>
        </w:rPr>
        <w:instrText xml:space="preserve"> FORMTEXT </w:instrText>
      </w:r>
      <w:r w:rsidRPr="00EF14AF">
        <w:rPr>
          <w:rFonts w:ascii="Calibri" w:eastAsia="Times New Roman" w:hAnsi="Calibri" w:cs="Calibri"/>
          <w:lang w:eastAsia="ar-SA"/>
        </w:rPr>
      </w:r>
      <w:r w:rsidRPr="00EF14AF">
        <w:rPr>
          <w:rFonts w:ascii="Calibri" w:eastAsia="Times New Roman" w:hAnsi="Calibri" w:cs="Calibri"/>
          <w:lang w:eastAsia="ar-SA"/>
        </w:rPr>
        <w:fldChar w:fldCharType="separate"/>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lang w:eastAsia="ar-SA"/>
        </w:rPr>
        <w:fldChar w:fldCharType="end"/>
      </w:r>
      <w:r w:rsidRPr="00EF14AF">
        <w:rPr>
          <w:rFonts w:ascii="Calibri" w:eastAsia="Times New Roman" w:hAnsi="Calibri" w:cs="Calibri"/>
          <w:i/>
          <w:lang w:eastAsia="ar-SA"/>
        </w:rPr>
        <w:t xml:space="preserve"> (vpiše se upravičenca tj. naročnika javnega naročila)</w:t>
      </w:r>
    </w:p>
    <w:p w:rsidR="002B7CE2" w:rsidRPr="00EF14AF" w:rsidRDefault="002B7CE2" w:rsidP="002B7CE2">
      <w:pPr>
        <w:keepNext/>
        <w:widowControl w:val="0"/>
        <w:suppressAutoHyphens/>
        <w:spacing w:after="0" w:line="260" w:lineRule="exact"/>
        <w:jc w:val="both"/>
        <w:rPr>
          <w:rFonts w:ascii="Calibri" w:eastAsia="Times New Roman" w:hAnsi="Calibri" w:cs="Calibri"/>
          <w:i/>
          <w:lang w:eastAsia="ar-SA"/>
        </w:rPr>
      </w:pPr>
      <w:r w:rsidRPr="00EF14AF">
        <w:rPr>
          <w:rFonts w:ascii="Calibri" w:eastAsia="Times New Roman" w:hAnsi="Calibri" w:cs="Calibri"/>
          <w:lang w:eastAsia="ar-SA"/>
        </w:rPr>
        <w:t xml:space="preserve">Datum: </w:t>
      </w:r>
      <w:r w:rsidRPr="00EF14AF">
        <w:rPr>
          <w:rFonts w:ascii="Calibri" w:eastAsia="Times New Roman" w:hAnsi="Calibri" w:cs="Calibri"/>
          <w:lang w:eastAsia="ar-SA"/>
        </w:rPr>
        <w:fldChar w:fldCharType="begin">
          <w:ffData>
            <w:name w:val="Besedilo2"/>
            <w:enabled/>
            <w:calcOnExit w:val="0"/>
            <w:textInput/>
          </w:ffData>
        </w:fldChar>
      </w:r>
      <w:r w:rsidRPr="00EF14AF">
        <w:rPr>
          <w:rFonts w:ascii="Calibri" w:eastAsia="Times New Roman" w:hAnsi="Calibri" w:cs="Calibri"/>
          <w:lang w:eastAsia="ar-SA"/>
        </w:rPr>
        <w:instrText xml:space="preserve"> FORMTEXT </w:instrText>
      </w:r>
      <w:r w:rsidRPr="00EF14AF">
        <w:rPr>
          <w:rFonts w:ascii="Calibri" w:eastAsia="Times New Roman" w:hAnsi="Calibri" w:cs="Calibri"/>
          <w:lang w:eastAsia="ar-SA"/>
        </w:rPr>
      </w:r>
      <w:r w:rsidRPr="00EF14AF">
        <w:rPr>
          <w:rFonts w:ascii="Calibri" w:eastAsia="Times New Roman" w:hAnsi="Calibri" w:cs="Calibri"/>
          <w:lang w:eastAsia="ar-SA"/>
        </w:rPr>
        <w:fldChar w:fldCharType="separate"/>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lang w:eastAsia="ar-SA"/>
        </w:rPr>
        <w:fldChar w:fldCharType="end"/>
      </w:r>
      <w:r w:rsidRPr="00EF14AF">
        <w:rPr>
          <w:rFonts w:ascii="Calibri" w:eastAsia="Times New Roman" w:hAnsi="Calibri" w:cs="Calibri"/>
          <w:lang w:eastAsia="ar-SA"/>
        </w:rPr>
        <w:t xml:space="preserve"> </w:t>
      </w:r>
      <w:r w:rsidRPr="00EF14AF">
        <w:rPr>
          <w:rFonts w:ascii="Calibri" w:eastAsia="Times New Roman" w:hAnsi="Calibri" w:cs="Calibri"/>
          <w:i/>
          <w:lang w:eastAsia="ar-SA"/>
        </w:rPr>
        <w:t>(vpiše se datum izdaje)</w:t>
      </w:r>
    </w:p>
    <w:p w:rsidR="002B7CE2" w:rsidRPr="00EF14AF" w:rsidRDefault="002B7CE2" w:rsidP="002B7CE2">
      <w:pPr>
        <w:keepNext/>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both"/>
        <w:rPr>
          <w:rFonts w:ascii="Calibri" w:eastAsia="Times New Roman" w:hAnsi="Calibri" w:cs="Calibri"/>
          <w:i/>
          <w:lang w:eastAsia="ar-SA"/>
        </w:rPr>
      </w:pPr>
      <w:r w:rsidRPr="00EF14AF">
        <w:rPr>
          <w:rFonts w:ascii="Calibri" w:eastAsia="Times New Roman" w:hAnsi="Calibri" w:cs="Calibri"/>
          <w:b/>
          <w:lang w:eastAsia="ar-SA"/>
        </w:rPr>
        <w:t>VRSTA ZAVAROVANJA:</w:t>
      </w:r>
      <w:r w:rsidRPr="00EF14AF">
        <w:rPr>
          <w:rFonts w:ascii="Calibri" w:eastAsia="Times New Roman" w:hAnsi="Calibri" w:cs="Calibri"/>
          <w:lang w:eastAsia="ar-SA"/>
        </w:rPr>
        <w:t xml:space="preserve"> </w:t>
      </w:r>
      <w:r w:rsidRPr="00EF14AF">
        <w:rPr>
          <w:rFonts w:ascii="Calibri" w:eastAsia="Times New Roman" w:hAnsi="Calibri" w:cs="Calibri"/>
          <w:lang w:eastAsia="ar-SA"/>
        </w:rPr>
        <w:fldChar w:fldCharType="begin">
          <w:ffData>
            <w:name w:val="Besedilo2"/>
            <w:enabled/>
            <w:calcOnExit w:val="0"/>
            <w:textInput/>
          </w:ffData>
        </w:fldChar>
      </w:r>
      <w:r w:rsidRPr="00EF14AF">
        <w:rPr>
          <w:rFonts w:ascii="Calibri" w:eastAsia="Times New Roman" w:hAnsi="Calibri" w:cs="Calibri"/>
          <w:lang w:eastAsia="ar-SA"/>
        </w:rPr>
        <w:instrText xml:space="preserve"> FORMTEXT </w:instrText>
      </w:r>
      <w:r w:rsidRPr="00EF14AF">
        <w:rPr>
          <w:rFonts w:ascii="Calibri" w:eastAsia="Times New Roman" w:hAnsi="Calibri" w:cs="Calibri"/>
          <w:lang w:eastAsia="ar-SA"/>
        </w:rPr>
      </w:r>
      <w:r w:rsidRPr="00EF14AF">
        <w:rPr>
          <w:rFonts w:ascii="Calibri" w:eastAsia="Times New Roman" w:hAnsi="Calibri" w:cs="Calibri"/>
          <w:lang w:eastAsia="ar-SA"/>
        </w:rPr>
        <w:fldChar w:fldCharType="separate"/>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lang w:eastAsia="ar-SA"/>
        </w:rPr>
        <w:fldChar w:fldCharType="end"/>
      </w:r>
      <w:r w:rsidRPr="00EF14AF">
        <w:rPr>
          <w:rFonts w:ascii="Calibri" w:eastAsia="Times New Roman" w:hAnsi="Calibri" w:cs="Calibri"/>
          <w:lang w:eastAsia="ar-SA"/>
        </w:rPr>
        <w:t xml:space="preserve"> </w:t>
      </w:r>
      <w:r w:rsidRPr="00EF14AF">
        <w:rPr>
          <w:rFonts w:ascii="Calibri" w:eastAsia="Times New Roman" w:hAnsi="Calibri" w:cs="Calibri"/>
          <w:i/>
          <w:lang w:eastAsia="ar-SA"/>
        </w:rPr>
        <w:t>(vpiše se vrsta zavarovanja: kavcijsko zavarovanje/bančna garancija)</w:t>
      </w:r>
    </w:p>
    <w:p w:rsidR="002B7CE2" w:rsidRPr="00EF14AF" w:rsidRDefault="002B7CE2" w:rsidP="002B7CE2">
      <w:pPr>
        <w:keepNext/>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keepNext/>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b/>
          <w:lang w:eastAsia="ar-SA"/>
        </w:rPr>
        <w:t xml:space="preserve">ŠTEVILKA: </w:t>
      </w:r>
      <w:r w:rsidRPr="00EF14AF">
        <w:rPr>
          <w:rFonts w:ascii="Calibri" w:eastAsia="Times New Roman" w:hAnsi="Calibri" w:cs="Calibri"/>
          <w:lang w:eastAsia="ar-SA"/>
        </w:rPr>
        <w:fldChar w:fldCharType="begin">
          <w:ffData>
            <w:name w:val="Besedilo2"/>
            <w:enabled/>
            <w:calcOnExit w:val="0"/>
            <w:textInput/>
          </w:ffData>
        </w:fldChar>
      </w:r>
      <w:r w:rsidRPr="00EF14AF">
        <w:rPr>
          <w:rFonts w:ascii="Calibri" w:eastAsia="Times New Roman" w:hAnsi="Calibri" w:cs="Calibri"/>
          <w:lang w:eastAsia="ar-SA"/>
        </w:rPr>
        <w:instrText xml:space="preserve"> FORMTEXT </w:instrText>
      </w:r>
      <w:r w:rsidRPr="00EF14AF">
        <w:rPr>
          <w:rFonts w:ascii="Calibri" w:eastAsia="Times New Roman" w:hAnsi="Calibri" w:cs="Calibri"/>
          <w:lang w:eastAsia="ar-SA"/>
        </w:rPr>
      </w:r>
      <w:r w:rsidRPr="00EF14AF">
        <w:rPr>
          <w:rFonts w:ascii="Calibri" w:eastAsia="Times New Roman" w:hAnsi="Calibri" w:cs="Calibri"/>
          <w:lang w:eastAsia="ar-SA"/>
        </w:rPr>
        <w:fldChar w:fldCharType="separate"/>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lang w:eastAsia="ar-SA"/>
        </w:rPr>
        <w:fldChar w:fldCharType="end"/>
      </w:r>
      <w:r w:rsidRPr="00EF14AF">
        <w:rPr>
          <w:rFonts w:ascii="Calibri" w:eastAsia="Times New Roman" w:hAnsi="Calibri" w:cs="Calibri"/>
          <w:lang w:eastAsia="ar-SA"/>
        </w:rPr>
        <w:t xml:space="preserve"> </w:t>
      </w:r>
      <w:r w:rsidRPr="00EF14AF">
        <w:rPr>
          <w:rFonts w:ascii="Calibri" w:eastAsia="Times New Roman" w:hAnsi="Calibri" w:cs="Calibri"/>
          <w:i/>
          <w:lang w:eastAsia="ar-SA"/>
        </w:rPr>
        <w:t>(vpiše se številka zavarovanja)</w:t>
      </w:r>
    </w:p>
    <w:p w:rsidR="002B7CE2" w:rsidRPr="00EF14AF" w:rsidRDefault="002B7CE2" w:rsidP="002B7CE2">
      <w:pPr>
        <w:keepNext/>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keepNext/>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b/>
          <w:lang w:eastAsia="ar-SA"/>
        </w:rPr>
        <w:t>GARANT:</w:t>
      </w:r>
      <w:r w:rsidRPr="00EF14AF">
        <w:rPr>
          <w:rFonts w:ascii="Calibri" w:eastAsia="Times New Roman" w:hAnsi="Calibri" w:cs="Calibri"/>
          <w:lang w:eastAsia="ar-SA"/>
        </w:rPr>
        <w:t xml:space="preserve"> </w:t>
      </w:r>
      <w:r w:rsidRPr="00EF14AF">
        <w:rPr>
          <w:rFonts w:ascii="Calibri" w:eastAsia="Times New Roman" w:hAnsi="Calibri" w:cs="Calibri"/>
          <w:lang w:eastAsia="ar-SA"/>
        </w:rPr>
        <w:fldChar w:fldCharType="begin">
          <w:ffData>
            <w:name w:val="Besedilo2"/>
            <w:enabled/>
            <w:calcOnExit w:val="0"/>
            <w:textInput/>
          </w:ffData>
        </w:fldChar>
      </w:r>
      <w:r w:rsidRPr="00EF14AF">
        <w:rPr>
          <w:rFonts w:ascii="Calibri" w:eastAsia="Times New Roman" w:hAnsi="Calibri" w:cs="Calibri"/>
          <w:lang w:eastAsia="ar-SA"/>
        </w:rPr>
        <w:instrText xml:space="preserve"> FORMTEXT </w:instrText>
      </w:r>
      <w:r w:rsidRPr="00EF14AF">
        <w:rPr>
          <w:rFonts w:ascii="Calibri" w:eastAsia="Times New Roman" w:hAnsi="Calibri" w:cs="Calibri"/>
          <w:lang w:eastAsia="ar-SA"/>
        </w:rPr>
      </w:r>
      <w:r w:rsidRPr="00EF14AF">
        <w:rPr>
          <w:rFonts w:ascii="Calibri" w:eastAsia="Times New Roman" w:hAnsi="Calibri" w:cs="Calibri"/>
          <w:lang w:eastAsia="ar-SA"/>
        </w:rPr>
        <w:fldChar w:fldCharType="separate"/>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lang w:eastAsia="ar-SA"/>
        </w:rPr>
        <w:fldChar w:fldCharType="end"/>
      </w:r>
      <w:r w:rsidRPr="00EF14AF">
        <w:rPr>
          <w:rFonts w:ascii="Calibri" w:eastAsia="Times New Roman" w:hAnsi="Calibri" w:cs="Calibri"/>
          <w:lang w:eastAsia="ar-SA"/>
        </w:rPr>
        <w:t xml:space="preserve"> </w:t>
      </w:r>
      <w:r w:rsidRPr="00EF14AF">
        <w:rPr>
          <w:rFonts w:ascii="Calibri" w:eastAsia="Times New Roman" w:hAnsi="Calibri" w:cs="Calibri"/>
          <w:i/>
          <w:lang w:eastAsia="ar-SA"/>
        </w:rPr>
        <w:t>(vpiše se ime in naslov zavarovalnice/banke v kraju izdaje)</w:t>
      </w:r>
    </w:p>
    <w:p w:rsidR="002B7CE2" w:rsidRPr="00EF14AF" w:rsidRDefault="002B7CE2" w:rsidP="002B7CE2">
      <w:pPr>
        <w:keepNext/>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keepNext/>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b/>
          <w:lang w:eastAsia="ar-SA"/>
        </w:rPr>
        <w:t xml:space="preserve">NAROČNIK: </w:t>
      </w:r>
      <w:r w:rsidRPr="00EF14AF">
        <w:rPr>
          <w:rFonts w:ascii="Calibri" w:eastAsia="Times New Roman" w:hAnsi="Calibri" w:cs="Calibri"/>
          <w:lang w:eastAsia="ar-SA"/>
        </w:rPr>
        <w:fldChar w:fldCharType="begin">
          <w:ffData>
            <w:name w:val="Besedilo2"/>
            <w:enabled/>
            <w:calcOnExit w:val="0"/>
            <w:textInput/>
          </w:ffData>
        </w:fldChar>
      </w:r>
      <w:r w:rsidRPr="00EF14AF">
        <w:rPr>
          <w:rFonts w:ascii="Calibri" w:eastAsia="Times New Roman" w:hAnsi="Calibri" w:cs="Calibri"/>
          <w:lang w:eastAsia="ar-SA"/>
        </w:rPr>
        <w:instrText xml:space="preserve"> FORMTEXT </w:instrText>
      </w:r>
      <w:r w:rsidRPr="00EF14AF">
        <w:rPr>
          <w:rFonts w:ascii="Calibri" w:eastAsia="Times New Roman" w:hAnsi="Calibri" w:cs="Calibri"/>
          <w:lang w:eastAsia="ar-SA"/>
        </w:rPr>
      </w:r>
      <w:r w:rsidRPr="00EF14AF">
        <w:rPr>
          <w:rFonts w:ascii="Calibri" w:eastAsia="Times New Roman" w:hAnsi="Calibri" w:cs="Calibri"/>
          <w:lang w:eastAsia="ar-SA"/>
        </w:rPr>
        <w:fldChar w:fldCharType="separate"/>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lang w:eastAsia="ar-SA"/>
        </w:rPr>
        <w:fldChar w:fldCharType="end"/>
      </w:r>
      <w:r w:rsidRPr="00EF14AF">
        <w:rPr>
          <w:rFonts w:ascii="Calibri" w:eastAsia="Times New Roman" w:hAnsi="Calibri" w:cs="Calibri"/>
          <w:lang w:eastAsia="ar-SA"/>
        </w:rPr>
        <w:t xml:space="preserve"> </w:t>
      </w:r>
      <w:r w:rsidRPr="00EF14AF">
        <w:rPr>
          <w:rFonts w:ascii="Calibri" w:eastAsia="Times New Roman" w:hAnsi="Calibri" w:cs="Calibri"/>
          <w:i/>
          <w:lang w:eastAsia="ar-SA"/>
        </w:rPr>
        <w:t>(vpiše se ime in naslov naročnika zavarovanja, tj. v postopku javnega naročanja izbranega ponudnika)</w:t>
      </w:r>
    </w:p>
    <w:p w:rsidR="002B7CE2" w:rsidRPr="00EF14AF" w:rsidRDefault="002B7CE2" w:rsidP="002B7CE2">
      <w:pPr>
        <w:keepNext/>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keepNext/>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b/>
          <w:lang w:eastAsia="ar-SA"/>
        </w:rPr>
        <w:t>UPRAVIČENEC:</w:t>
      </w:r>
      <w:r w:rsidRPr="00EF14AF">
        <w:rPr>
          <w:rFonts w:ascii="Calibri" w:eastAsia="Times New Roman" w:hAnsi="Calibri" w:cs="Calibri"/>
          <w:lang w:eastAsia="ar-SA"/>
        </w:rPr>
        <w:t xml:space="preserve"> </w:t>
      </w:r>
      <w:r w:rsidRPr="00EF14AF">
        <w:rPr>
          <w:rFonts w:ascii="Calibri" w:eastAsia="Times New Roman" w:hAnsi="Calibri" w:cs="Calibri"/>
          <w:lang w:eastAsia="ar-SA"/>
        </w:rPr>
        <w:fldChar w:fldCharType="begin">
          <w:ffData>
            <w:name w:val="Besedilo2"/>
            <w:enabled/>
            <w:calcOnExit w:val="0"/>
            <w:textInput/>
          </w:ffData>
        </w:fldChar>
      </w:r>
      <w:r w:rsidRPr="00EF14AF">
        <w:rPr>
          <w:rFonts w:ascii="Calibri" w:eastAsia="Times New Roman" w:hAnsi="Calibri" w:cs="Calibri"/>
          <w:lang w:eastAsia="ar-SA"/>
        </w:rPr>
        <w:instrText xml:space="preserve"> FORMTEXT </w:instrText>
      </w:r>
      <w:r w:rsidRPr="00EF14AF">
        <w:rPr>
          <w:rFonts w:ascii="Calibri" w:eastAsia="Times New Roman" w:hAnsi="Calibri" w:cs="Calibri"/>
          <w:lang w:eastAsia="ar-SA"/>
        </w:rPr>
      </w:r>
      <w:r w:rsidRPr="00EF14AF">
        <w:rPr>
          <w:rFonts w:ascii="Calibri" w:eastAsia="Times New Roman" w:hAnsi="Calibri" w:cs="Calibri"/>
          <w:lang w:eastAsia="ar-SA"/>
        </w:rPr>
        <w:fldChar w:fldCharType="separate"/>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lang w:eastAsia="ar-SA"/>
        </w:rPr>
        <w:fldChar w:fldCharType="end"/>
      </w:r>
      <w:r w:rsidRPr="00EF14AF">
        <w:rPr>
          <w:rFonts w:ascii="Calibri" w:eastAsia="Times New Roman" w:hAnsi="Calibri" w:cs="Calibri"/>
          <w:i/>
          <w:lang w:eastAsia="ar-SA"/>
        </w:rPr>
        <w:t xml:space="preserve"> (vpiše se naročnika javnega naročila)</w:t>
      </w:r>
    </w:p>
    <w:p w:rsidR="002B7CE2" w:rsidRPr="00EF14AF" w:rsidRDefault="002B7CE2" w:rsidP="002B7CE2">
      <w:pPr>
        <w:keepNext/>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keepNext/>
        <w:widowControl w:val="0"/>
        <w:suppressAutoHyphens/>
        <w:spacing w:after="0" w:line="260" w:lineRule="exact"/>
        <w:jc w:val="both"/>
        <w:rPr>
          <w:rFonts w:ascii="Calibri" w:eastAsia="Times New Roman" w:hAnsi="Calibri" w:cs="Calibri"/>
          <w:i/>
          <w:lang w:eastAsia="ar-SA"/>
        </w:rPr>
      </w:pPr>
      <w:r w:rsidRPr="00EF14AF">
        <w:rPr>
          <w:rFonts w:ascii="Calibri" w:eastAsia="Times New Roman" w:hAnsi="Calibri" w:cs="Calibri"/>
          <w:b/>
          <w:lang w:eastAsia="ar-SA"/>
        </w:rPr>
        <w:t xml:space="preserve">OSNOVNI POSEL: </w:t>
      </w:r>
      <w:r w:rsidRPr="00EF14AF">
        <w:rPr>
          <w:rFonts w:ascii="Calibri" w:eastAsia="Times New Roman" w:hAnsi="Calibri" w:cs="Calibri"/>
          <w:lang w:eastAsia="ar-SA"/>
        </w:rPr>
        <w:t>obveznost naročnika zavarovanja za odpravo napak v garancijskem roku, ki izhaja iz</w:t>
      </w:r>
      <w:r w:rsidRPr="00EF14AF">
        <w:rPr>
          <w:rFonts w:ascii="Calibri" w:eastAsia="Times New Roman" w:hAnsi="Calibri" w:cs="Calibri"/>
          <w:b/>
          <w:lang w:eastAsia="ar-SA"/>
        </w:rPr>
        <w:t xml:space="preserve"> </w:t>
      </w:r>
      <w:r w:rsidRPr="00EF14AF">
        <w:rPr>
          <w:rFonts w:ascii="Calibri" w:eastAsia="Times New Roman" w:hAnsi="Calibri" w:cs="Calibri"/>
          <w:lang w:eastAsia="ar-SA"/>
        </w:rPr>
        <w:t xml:space="preserve">pogodbe št. </w:t>
      </w:r>
      <w:r w:rsidRPr="00EF14AF">
        <w:rPr>
          <w:rFonts w:ascii="Calibri" w:eastAsia="Times New Roman" w:hAnsi="Calibri" w:cs="Calibri"/>
          <w:lang w:eastAsia="ar-SA"/>
        </w:rPr>
        <w:fldChar w:fldCharType="begin">
          <w:ffData>
            <w:name w:val="Besedilo2"/>
            <w:enabled/>
            <w:calcOnExit w:val="0"/>
            <w:textInput/>
          </w:ffData>
        </w:fldChar>
      </w:r>
      <w:r w:rsidRPr="00EF14AF">
        <w:rPr>
          <w:rFonts w:ascii="Calibri" w:eastAsia="Times New Roman" w:hAnsi="Calibri" w:cs="Calibri"/>
          <w:lang w:eastAsia="ar-SA"/>
        </w:rPr>
        <w:instrText xml:space="preserve"> FORMTEXT </w:instrText>
      </w:r>
      <w:r w:rsidRPr="00EF14AF">
        <w:rPr>
          <w:rFonts w:ascii="Calibri" w:eastAsia="Times New Roman" w:hAnsi="Calibri" w:cs="Calibri"/>
          <w:lang w:eastAsia="ar-SA"/>
        </w:rPr>
      </w:r>
      <w:r w:rsidRPr="00EF14AF">
        <w:rPr>
          <w:rFonts w:ascii="Calibri" w:eastAsia="Times New Roman" w:hAnsi="Calibri" w:cs="Calibri"/>
          <w:lang w:eastAsia="ar-SA"/>
        </w:rPr>
        <w:fldChar w:fldCharType="separate"/>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lang w:eastAsia="ar-SA"/>
        </w:rPr>
        <w:fldChar w:fldCharType="end"/>
      </w:r>
      <w:r w:rsidRPr="00EF14AF">
        <w:rPr>
          <w:rFonts w:ascii="Calibri" w:eastAsia="Times New Roman" w:hAnsi="Calibri" w:cs="Calibri"/>
          <w:lang w:eastAsia="ar-SA"/>
        </w:rPr>
        <w:t xml:space="preserve"> z dne </w:t>
      </w:r>
      <w:r w:rsidRPr="00EF14AF">
        <w:rPr>
          <w:rFonts w:ascii="Calibri" w:eastAsia="Times New Roman" w:hAnsi="Calibri" w:cs="Calibri"/>
          <w:lang w:eastAsia="ar-SA"/>
        </w:rPr>
        <w:fldChar w:fldCharType="begin">
          <w:ffData>
            <w:name w:val="Besedilo2"/>
            <w:enabled/>
            <w:calcOnExit w:val="0"/>
            <w:textInput/>
          </w:ffData>
        </w:fldChar>
      </w:r>
      <w:r w:rsidRPr="00EF14AF">
        <w:rPr>
          <w:rFonts w:ascii="Calibri" w:eastAsia="Times New Roman" w:hAnsi="Calibri" w:cs="Calibri"/>
          <w:lang w:eastAsia="ar-SA"/>
        </w:rPr>
        <w:instrText xml:space="preserve"> FORMTEXT </w:instrText>
      </w:r>
      <w:r w:rsidRPr="00EF14AF">
        <w:rPr>
          <w:rFonts w:ascii="Calibri" w:eastAsia="Times New Roman" w:hAnsi="Calibri" w:cs="Calibri"/>
          <w:lang w:eastAsia="ar-SA"/>
        </w:rPr>
      </w:r>
      <w:r w:rsidRPr="00EF14AF">
        <w:rPr>
          <w:rFonts w:ascii="Calibri" w:eastAsia="Times New Roman" w:hAnsi="Calibri" w:cs="Calibri"/>
          <w:lang w:eastAsia="ar-SA"/>
        </w:rPr>
        <w:fldChar w:fldCharType="separate"/>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lang w:eastAsia="ar-SA"/>
        </w:rPr>
        <w:fldChar w:fldCharType="end"/>
      </w:r>
      <w:r w:rsidRPr="00EF14AF">
        <w:rPr>
          <w:rFonts w:ascii="Calibri" w:eastAsia="Times New Roman" w:hAnsi="Calibri" w:cs="Calibri"/>
          <w:i/>
          <w:lang w:eastAsia="ar-SA"/>
        </w:rPr>
        <w:t xml:space="preserve"> (vpiše se številko in datum pogodbe o izvedbi javnega naročila, sklenjene na podlagi postopka z oznako XXXXXX) </w:t>
      </w:r>
      <w:r w:rsidRPr="00EF14AF">
        <w:rPr>
          <w:rFonts w:ascii="Calibri" w:eastAsia="Times New Roman" w:hAnsi="Calibri" w:cs="Calibri"/>
          <w:lang w:eastAsia="ar-SA"/>
        </w:rPr>
        <w:t>za</w:t>
      </w:r>
      <w:r w:rsidRPr="00EF14AF">
        <w:rPr>
          <w:rFonts w:ascii="Calibri" w:eastAsia="Times New Roman" w:hAnsi="Calibri" w:cs="Calibri"/>
          <w:i/>
          <w:lang w:eastAsia="ar-SA"/>
        </w:rPr>
        <w:t xml:space="preserve"> </w:t>
      </w:r>
      <w:r w:rsidRPr="00EF14AF">
        <w:rPr>
          <w:rFonts w:ascii="Calibri" w:eastAsia="Times New Roman" w:hAnsi="Calibri" w:cs="Calibri"/>
          <w:lang w:eastAsia="ar-SA"/>
        </w:rPr>
        <w:fldChar w:fldCharType="begin">
          <w:ffData>
            <w:name w:val="Besedilo2"/>
            <w:enabled/>
            <w:calcOnExit w:val="0"/>
            <w:textInput/>
          </w:ffData>
        </w:fldChar>
      </w:r>
      <w:r w:rsidRPr="00EF14AF">
        <w:rPr>
          <w:rFonts w:ascii="Calibri" w:eastAsia="Times New Roman" w:hAnsi="Calibri" w:cs="Calibri"/>
          <w:lang w:eastAsia="ar-SA"/>
        </w:rPr>
        <w:instrText xml:space="preserve"> FORMTEXT </w:instrText>
      </w:r>
      <w:r w:rsidRPr="00EF14AF">
        <w:rPr>
          <w:rFonts w:ascii="Calibri" w:eastAsia="Times New Roman" w:hAnsi="Calibri" w:cs="Calibri"/>
          <w:lang w:eastAsia="ar-SA"/>
        </w:rPr>
      </w:r>
      <w:r w:rsidRPr="00EF14AF">
        <w:rPr>
          <w:rFonts w:ascii="Calibri" w:eastAsia="Times New Roman" w:hAnsi="Calibri" w:cs="Calibri"/>
          <w:lang w:eastAsia="ar-SA"/>
        </w:rPr>
        <w:fldChar w:fldCharType="separate"/>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lang w:eastAsia="ar-SA"/>
        </w:rPr>
        <w:fldChar w:fldCharType="end"/>
      </w:r>
      <w:r w:rsidRPr="00EF14AF">
        <w:rPr>
          <w:rFonts w:ascii="Calibri" w:eastAsia="Times New Roman" w:hAnsi="Calibri" w:cs="Calibri"/>
          <w:i/>
          <w:lang w:eastAsia="ar-SA"/>
        </w:rPr>
        <w:t xml:space="preserve"> (vpiše se predmet javnega naročila)</w:t>
      </w:r>
    </w:p>
    <w:p w:rsidR="002B7CE2" w:rsidRPr="00EF14AF" w:rsidRDefault="002B7CE2" w:rsidP="002B7CE2">
      <w:pPr>
        <w:keepNext/>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keepNext/>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b/>
          <w:lang w:eastAsia="ar-SA"/>
        </w:rPr>
        <w:t xml:space="preserve">ZNESEK  IN VALUTA: </w:t>
      </w:r>
      <w:r w:rsidRPr="00EF14AF">
        <w:rPr>
          <w:rFonts w:ascii="Calibri" w:eastAsia="Times New Roman" w:hAnsi="Calibri" w:cs="Calibri"/>
          <w:lang w:eastAsia="ar-SA"/>
        </w:rPr>
        <w:fldChar w:fldCharType="begin">
          <w:ffData>
            <w:name w:val="Besedilo2"/>
            <w:enabled/>
            <w:calcOnExit w:val="0"/>
            <w:textInput/>
          </w:ffData>
        </w:fldChar>
      </w:r>
      <w:r w:rsidRPr="00EF14AF">
        <w:rPr>
          <w:rFonts w:ascii="Calibri" w:eastAsia="Times New Roman" w:hAnsi="Calibri" w:cs="Calibri"/>
          <w:lang w:eastAsia="ar-SA"/>
        </w:rPr>
        <w:instrText xml:space="preserve"> FORMTEXT </w:instrText>
      </w:r>
      <w:r w:rsidRPr="00EF14AF">
        <w:rPr>
          <w:rFonts w:ascii="Calibri" w:eastAsia="Times New Roman" w:hAnsi="Calibri" w:cs="Calibri"/>
          <w:lang w:eastAsia="ar-SA"/>
        </w:rPr>
      </w:r>
      <w:r w:rsidRPr="00EF14AF">
        <w:rPr>
          <w:rFonts w:ascii="Calibri" w:eastAsia="Times New Roman" w:hAnsi="Calibri" w:cs="Calibri"/>
          <w:lang w:eastAsia="ar-SA"/>
        </w:rPr>
        <w:fldChar w:fldCharType="separate"/>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lang w:eastAsia="ar-SA"/>
        </w:rPr>
        <w:fldChar w:fldCharType="end"/>
      </w:r>
      <w:r w:rsidRPr="00EF14AF">
        <w:rPr>
          <w:rFonts w:ascii="Calibri" w:eastAsia="Times New Roman" w:hAnsi="Calibri" w:cs="Calibri"/>
          <w:lang w:eastAsia="ar-SA"/>
        </w:rPr>
        <w:t xml:space="preserve"> </w:t>
      </w:r>
      <w:r w:rsidRPr="00EF14AF">
        <w:rPr>
          <w:rFonts w:ascii="Calibri" w:eastAsia="Times New Roman" w:hAnsi="Calibri" w:cs="Calibri"/>
          <w:i/>
          <w:lang w:eastAsia="ar-SA"/>
        </w:rPr>
        <w:t>(vpiše se najvišji znesek s številko in besedo ter valuta)</w:t>
      </w:r>
    </w:p>
    <w:p w:rsidR="002B7CE2" w:rsidRPr="00EF14AF" w:rsidRDefault="002B7CE2" w:rsidP="002B7CE2">
      <w:pPr>
        <w:keepNext/>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keepNext/>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b/>
          <w:lang w:eastAsia="ar-SA"/>
        </w:rPr>
        <w:t xml:space="preserve">LISTINE, KI JIH JE POLEG IZJAVE TREBA PRILOŽITI ZAHTEVI ZA PLAČILO IN SE IZRECNO ZAHTEVAJO V SPODNJEM BESEDILU: </w:t>
      </w:r>
      <w:r w:rsidRPr="00EF14AF">
        <w:rPr>
          <w:rFonts w:ascii="Calibri" w:eastAsia="Times New Roman" w:hAnsi="Calibri" w:cs="Calibri"/>
          <w:lang w:eastAsia="ar-SA"/>
        </w:rPr>
        <w:fldChar w:fldCharType="begin">
          <w:ffData>
            <w:name w:val="Besedilo2"/>
            <w:enabled/>
            <w:calcOnExit w:val="0"/>
            <w:textInput/>
          </w:ffData>
        </w:fldChar>
      </w:r>
      <w:r w:rsidRPr="00EF14AF">
        <w:rPr>
          <w:rFonts w:ascii="Calibri" w:eastAsia="Times New Roman" w:hAnsi="Calibri" w:cs="Calibri"/>
          <w:lang w:eastAsia="ar-SA"/>
        </w:rPr>
        <w:instrText xml:space="preserve"> FORMTEXT </w:instrText>
      </w:r>
      <w:r w:rsidRPr="00EF14AF">
        <w:rPr>
          <w:rFonts w:ascii="Calibri" w:eastAsia="Times New Roman" w:hAnsi="Calibri" w:cs="Calibri"/>
          <w:lang w:eastAsia="ar-SA"/>
        </w:rPr>
      </w:r>
      <w:r w:rsidRPr="00EF14AF">
        <w:rPr>
          <w:rFonts w:ascii="Calibri" w:eastAsia="Times New Roman" w:hAnsi="Calibri" w:cs="Calibri"/>
          <w:lang w:eastAsia="ar-SA"/>
        </w:rPr>
        <w:fldChar w:fldCharType="separate"/>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lang w:eastAsia="ar-SA"/>
        </w:rPr>
        <w:fldChar w:fldCharType="end"/>
      </w:r>
      <w:r w:rsidRPr="00EF14AF">
        <w:rPr>
          <w:rFonts w:ascii="Calibri" w:eastAsia="Times New Roman" w:hAnsi="Calibri" w:cs="Calibri"/>
          <w:i/>
          <w:lang w:eastAsia="ar-SA"/>
        </w:rPr>
        <w:t xml:space="preserve"> (nobena/navede se listina – npr. primopredajni/prevzemni zapisnik, zaključni obračun)</w:t>
      </w:r>
    </w:p>
    <w:p w:rsidR="002B7CE2" w:rsidRPr="00EF14AF" w:rsidRDefault="002B7CE2" w:rsidP="002B7CE2">
      <w:pPr>
        <w:keepNext/>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keepNext/>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b/>
          <w:lang w:eastAsia="ar-SA"/>
        </w:rPr>
        <w:t>JEZIK V ZAHTEVANIH LISTINAH:</w:t>
      </w:r>
      <w:r w:rsidRPr="00EF14AF">
        <w:rPr>
          <w:rFonts w:ascii="Calibri" w:eastAsia="Times New Roman" w:hAnsi="Calibri" w:cs="Calibri"/>
          <w:lang w:eastAsia="ar-SA"/>
        </w:rPr>
        <w:t xml:space="preserve"> slovenski</w:t>
      </w:r>
    </w:p>
    <w:p w:rsidR="002B7CE2" w:rsidRPr="00EF14AF" w:rsidRDefault="002B7CE2" w:rsidP="002B7CE2">
      <w:pPr>
        <w:keepNext/>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keepNext/>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b/>
          <w:lang w:eastAsia="ar-SA"/>
        </w:rPr>
        <w:t>OBLIKA PREDLOŽITVE:</w:t>
      </w:r>
      <w:r w:rsidRPr="00EF14AF">
        <w:rPr>
          <w:rFonts w:ascii="Calibri" w:eastAsia="Times New Roman" w:hAnsi="Calibri" w:cs="Calibri"/>
          <w:lang w:eastAsia="ar-SA"/>
        </w:rPr>
        <w:t xml:space="preserve"> v papirni obliki s priporočeno pošto ali katerokoli obliko hitre pošte ali v elektronski obliki po SWIFT sistemu na naslov </w:t>
      </w:r>
      <w:r w:rsidRPr="00EF14AF">
        <w:rPr>
          <w:rFonts w:ascii="Calibri" w:eastAsia="Times New Roman" w:hAnsi="Calibri" w:cs="Calibri"/>
          <w:lang w:eastAsia="ar-SA"/>
        </w:rPr>
        <w:fldChar w:fldCharType="begin">
          <w:ffData>
            <w:name w:val="Besedilo2"/>
            <w:enabled/>
            <w:calcOnExit w:val="0"/>
            <w:textInput/>
          </w:ffData>
        </w:fldChar>
      </w:r>
      <w:r w:rsidRPr="00EF14AF">
        <w:rPr>
          <w:rFonts w:ascii="Calibri" w:eastAsia="Times New Roman" w:hAnsi="Calibri" w:cs="Calibri"/>
          <w:lang w:eastAsia="ar-SA"/>
        </w:rPr>
        <w:instrText xml:space="preserve"> FORMTEXT </w:instrText>
      </w:r>
      <w:r w:rsidRPr="00EF14AF">
        <w:rPr>
          <w:rFonts w:ascii="Calibri" w:eastAsia="Times New Roman" w:hAnsi="Calibri" w:cs="Calibri"/>
          <w:lang w:eastAsia="ar-SA"/>
        </w:rPr>
      </w:r>
      <w:r w:rsidRPr="00EF14AF">
        <w:rPr>
          <w:rFonts w:ascii="Calibri" w:eastAsia="Times New Roman" w:hAnsi="Calibri" w:cs="Calibri"/>
          <w:lang w:eastAsia="ar-SA"/>
        </w:rPr>
        <w:fldChar w:fldCharType="separate"/>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lang w:eastAsia="ar-SA"/>
        </w:rPr>
        <w:fldChar w:fldCharType="end"/>
      </w:r>
      <w:r w:rsidRPr="00EF14AF">
        <w:rPr>
          <w:rFonts w:ascii="Calibri" w:eastAsia="Times New Roman" w:hAnsi="Calibri" w:cs="Calibri"/>
          <w:lang w:eastAsia="ar-SA"/>
        </w:rPr>
        <w:t xml:space="preserve"> </w:t>
      </w:r>
      <w:r w:rsidRPr="00EF14AF">
        <w:rPr>
          <w:rFonts w:ascii="Calibri" w:eastAsia="Times New Roman" w:hAnsi="Calibri" w:cs="Calibri"/>
          <w:i/>
          <w:lang w:eastAsia="ar-SA"/>
        </w:rPr>
        <w:t>(navede se SWIFT naslova garanta)</w:t>
      </w:r>
    </w:p>
    <w:p w:rsidR="002B7CE2" w:rsidRPr="00EF14AF" w:rsidRDefault="002B7CE2" w:rsidP="002B7CE2">
      <w:pPr>
        <w:keepNext/>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keepNext/>
        <w:widowControl w:val="0"/>
        <w:suppressAutoHyphens/>
        <w:spacing w:after="0" w:line="260" w:lineRule="exact"/>
        <w:jc w:val="both"/>
        <w:rPr>
          <w:rFonts w:ascii="Calibri" w:eastAsia="Times New Roman" w:hAnsi="Calibri" w:cs="Calibri"/>
          <w:i/>
          <w:lang w:eastAsia="ar-SA"/>
        </w:rPr>
      </w:pPr>
      <w:r w:rsidRPr="00EF14AF">
        <w:rPr>
          <w:rFonts w:ascii="Calibri" w:eastAsia="Times New Roman" w:hAnsi="Calibri" w:cs="Calibri"/>
          <w:b/>
          <w:lang w:eastAsia="ar-SA"/>
        </w:rPr>
        <w:t>KRAJ PREDLOŽITVE:</w:t>
      </w:r>
      <w:r w:rsidRPr="00EF14AF">
        <w:rPr>
          <w:rFonts w:ascii="Calibri" w:eastAsia="Times New Roman" w:hAnsi="Calibri" w:cs="Calibri"/>
          <w:lang w:eastAsia="ar-SA"/>
        </w:rPr>
        <w:t xml:space="preserve"> </w:t>
      </w:r>
      <w:r w:rsidRPr="00EF14AF">
        <w:rPr>
          <w:rFonts w:ascii="Calibri" w:eastAsia="Times New Roman" w:hAnsi="Calibri" w:cs="Calibri"/>
          <w:lang w:eastAsia="ar-SA"/>
        </w:rPr>
        <w:fldChar w:fldCharType="begin">
          <w:ffData>
            <w:name w:val="Besedilo2"/>
            <w:enabled/>
            <w:calcOnExit w:val="0"/>
            <w:textInput/>
          </w:ffData>
        </w:fldChar>
      </w:r>
      <w:r w:rsidRPr="00EF14AF">
        <w:rPr>
          <w:rFonts w:ascii="Calibri" w:eastAsia="Times New Roman" w:hAnsi="Calibri" w:cs="Calibri"/>
          <w:lang w:eastAsia="ar-SA"/>
        </w:rPr>
        <w:instrText xml:space="preserve"> FORMTEXT </w:instrText>
      </w:r>
      <w:r w:rsidRPr="00EF14AF">
        <w:rPr>
          <w:rFonts w:ascii="Calibri" w:eastAsia="Times New Roman" w:hAnsi="Calibri" w:cs="Calibri"/>
          <w:lang w:eastAsia="ar-SA"/>
        </w:rPr>
      </w:r>
      <w:r w:rsidRPr="00EF14AF">
        <w:rPr>
          <w:rFonts w:ascii="Calibri" w:eastAsia="Times New Roman" w:hAnsi="Calibri" w:cs="Calibri"/>
          <w:lang w:eastAsia="ar-SA"/>
        </w:rPr>
        <w:fldChar w:fldCharType="separate"/>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lang w:eastAsia="ar-SA"/>
        </w:rPr>
        <w:fldChar w:fldCharType="end"/>
      </w:r>
      <w:r w:rsidRPr="00EF14AF">
        <w:rPr>
          <w:rFonts w:ascii="Calibri" w:eastAsia="Times New Roman" w:hAnsi="Calibri" w:cs="Calibri"/>
          <w:i/>
          <w:lang w:eastAsia="ar-SA"/>
        </w:rPr>
        <w:t xml:space="preserve"> (garant vpiše naslov podružnice, kjer se opravi predložitev papirnih listin, ali elektronski naslov za predložitev v elektronski obliki, kot na primer garantov SWIFT naslov)</w:t>
      </w:r>
      <w:r w:rsidRPr="00EF14AF">
        <w:rPr>
          <w:rFonts w:ascii="Calibri" w:eastAsia="Times New Roman" w:hAnsi="Calibri" w:cs="Calibri"/>
          <w:lang w:eastAsia="ar-SA"/>
        </w:rPr>
        <w:t xml:space="preserve"> Ne glede na navedeno, se predložitev papirnih listin lahko opravi v katerikoli podružnici garanta na območju Republike Slovenije.</w:t>
      </w:r>
    </w:p>
    <w:p w:rsidR="002B7CE2" w:rsidRPr="00EF14AF" w:rsidRDefault="002B7CE2" w:rsidP="002B7CE2">
      <w:pPr>
        <w:keepNext/>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keepNext/>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b/>
          <w:lang w:eastAsia="ar-SA"/>
        </w:rPr>
        <w:t xml:space="preserve">DATUM VELJAVNOSTI: </w:t>
      </w:r>
      <w:r w:rsidRPr="00EF14AF">
        <w:rPr>
          <w:rFonts w:ascii="Calibri" w:eastAsia="Times New Roman" w:hAnsi="Calibri" w:cs="Calibri"/>
          <w:lang w:eastAsia="ar-SA"/>
        </w:rPr>
        <w:fldChar w:fldCharType="begin">
          <w:ffData>
            <w:name w:val="Besedilo2"/>
            <w:enabled/>
            <w:calcOnExit w:val="0"/>
            <w:textInput>
              <w:default w:val="DD. MM. LLLL"/>
            </w:textInput>
          </w:ffData>
        </w:fldChar>
      </w:r>
      <w:r w:rsidRPr="00EF14AF">
        <w:rPr>
          <w:rFonts w:ascii="Calibri" w:eastAsia="Times New Roman" w:hAnsi="Calibri" w:cs="Calibri"/>
          <w:lang w:eastAsia="ar-SA"/>
        </w:rPr>
        <w:instrText xml:space="preserve"> FORMTEXT </w:instrText>
      </w:r>
      <w:r w:rsidRPr="00EF14AF">
        <w:rPr>
          <w:rFonts w:ascii="Calibri" w:eastAsia="Times New Roman" w:hAnsi="Calibri" w:cs="Calibri"/>
          <w:lang w:eastAsia="ar-SA"/>
        </w:rPr>
      </w:r>
      <w:r w:rsidRPr="00EF14AF">
        <w:rPr>
          <w:rFonts w:ascii="Calibri" w:eastAsia="Times New Roman" w:hAnsi="Calibri" w:cs="Calibri"/>
          <w:lang w:eastAsia="ar-SA"/>
        </w:rPr>
        <w:fldChar w:fldCharType="separate"/>
      </w:r>
      <w:r w:rsidRPr="00EF14AF">
        <w:rPr>
          <w:rFonts w:ascii="Calibri" w:eastAsia="Times New Roman" w:hAnsi="Calibri" w:cs="Calibri"/>
          <w:noProof/>
          <w:lang w:eastAsia="ar-SA"/>
        </w:rPr>
        <w:t>DD. MM. LLLL</w:t>
      </w:r>
      <w:r w:rsidRPr="00EF14AF">
        <w:rPr>
          <w:rFonts w:ascii="Calibri" w:eastAsia="Times New Roman" w:hAnsi="Calibri" w:cs="Calibri"/>
          <w:lang w:eastAsia="ar-SA"/>
        </w:rPr>
        <w:fldChar w:fldCharType="end"/>
      </w:r>
      <w:r w:rsidRPr="00EF14AF">
        <w:rPr>
          <w:rFonts w:ascii="Calibri" w:eastAsia="Times New Roman" w:hAnsi="Calibri" w:cs="Calibri"/>
          <w:lang w:eastAsia="ar-SA"/>
        </w:rPr>
        <w:t xml:space="preserve"> </w:t>
      </w:r>
      <w:r w:rsidRPr="00EF14AF">
        <w:rPr>
          <w:rFonts w:ascii="Calibri" w:eastAsia="Times New Roman" w:hAnsi="Calibri" w:cs="Calibri"/>
          <w:i/>
          <w:lang w:eastAsia="ar-SA"/>
        </w:rPr>
        <w:t>(vpiše se datum zapadlosti zavarovanja)</w:t>
      </w:r>
    </w:p>
    <w:p w:rsidR="002B7CE2" w:rsidRPr="00EF14AF" w:rsidRDefault="002B7CE2" w:rsidP="002B7CE2">
      <w:pPr>
        <w:keepNext/>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keepNext/>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b/>
          <w:lang w:eastAsia="ar-SA"/>
        </w:rPr>
        <w:t>STRANKA, KI JE DOLŽNA PLAČATI STROŠKE:</w:t>
      </w:r>
      <w:r w:rsidRPr="00EF14AF">
        <w:rPr>
          <w:rFonts w:ascii="Calibri" w:eastAsia="Times New Roman" w:hAnsi="Calibri" w:cs="Calibri"/>
          <w:lang w:eastAsia="ar-SA"/>
        </w:rPr>
        <w:t xml:space="preserve"> </w:t>
      </w:r>
      <w:r w:rsidRPr="00EF14AF">
        <w:rPr>
          <w:rFonts w:ascii="Calibri" w:eastAsia="Times New Roman" w:hAnsi="Calibri" w:cs="Calibri"/>
          <w:lang w:eastAsia="ar-SA"/>
        </w:rPr>
        <w:fldChar w:fldCharType="begin">
          <w:ffData>
            <w:name w:val="Besedilo2"/>
            <w:enabled/>
            <w:calcOnExit w:val="0"/>
            <w:textInput/>
          </w:ffData>
        </w:fldChar>
      </w:r>
      <w:r w:rsidRPr="00EF14AF">
        <w:rPr>
          <w:rFonts w:ascii="Calibri" w:eastAsia="Times New Roman" w:hAnsi="Calibri" w:cs="Calibri"/>
          <w:lang w:eastAsia="ar-SA"/>
        </w:rPr>
        <w:instrText xml:space="preserve"> FORMTEXT </w:instrText>
      </w:r>
      <w:r w:rsidRPr="00EF14AF">
        <w:rPr>
          <w:rFonts w:ascii="Calibri" w:eastAsia="Times New Roman" w:hAnsi="Calibri" w:cs="Calibri"/>
          <w:lang w:eastAsia="ar-SA"/>
        </w:rPr>
      </w:r>
      <w:r w:rsidRPr="00EF14AF">
        <w:rPr>
          <w:rFonts w:ascii="Calibri" w:eastAsia="Times New Roman" w:hAnsi="Calibri" w:cs="Calibri"/>
          <w:lang w:eastAsia="ar-SA"/>
        </w:rPr>
        <w:fldChar w:fldCharType="separate"/>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noProof/>
          <w:lang w:eastAsia="ar-SA"/>
        </w:rPr>
        <w:t> </w:t>
      </w:r>
      <w:r w:rsidRPr="00EF14AF">
        <w:rPr>
          <w:rFonts w:ascii="Calibri" w:eastAsia="Times New Roman" w:hAnsi="Calibri" w:cs="Calibri"/>
          <w:lang w:eastAsia="ar-SA"/>
        </w:rPr>
        <w:fldChar w:fldCharType="end"/>
      </w:r>
      <w:r w:rsidRPr="00EF14AF">
        <w:rPr>
          <w:rFonts w:ascii="Calibri" w:eastAsia="Times New Roman" w:hAnsi="Calibri" w:cs="Calibri"/>
          <w:lang w:eastAsia="ar-SA"/>
        </w:rPr>
        <w:t xml:space="preserve"> </w:t>
      </w:r>
      <w:r w:rsidRPr="00EF14AF">
        <w:rPr>
          <w:rFonts w:ascii="Calibri" w:eastAsia="Times New Roman" w:hAnsi="Calibri" w:cs="Calibri"/>
          <w:i/>
          <w:lang w:eastAsia="ar-SA"/>
        </w:rPr>
        <w:t>(vpiše se ime naročnika zavarovanja, tj. v postopku javnega naročanja izbranega ponudnika)</w:t>
      </w:r>
    </w:p>
    <w:p w:rsidR="002B7CE2" w:rsidRPr="00EF14AF" w:rsidRDefault="002B7CE2" w:rsidP="002B7CE2">
      <w:pPr>
        <w:keepNext/>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2B7CE2" w:rsidRPr="00EF14AF" w:rsidRDefault="002B7CE2" w:rsidP="002B7CE2">
      <w:pPr>
        <w:widowControl w:val="0"/>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Katerokoli zahtevo za plačilo po tem zavarovanju moramo prejeti na datum veljavnosti zavarovanja ali pred njim v zgoraj navedenem kraju predložitve.</w:t>
      </w: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lastRenderedPageBreak/>
        <w:t>Morebitne spore v zvezi s tem zavarovanjem rešuje stvarno pristojno sodišče v Mariboru po slovenskem pravu.</w:t>
      </w: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both"/>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both"/>
        <w:rPr>
          <w:rFonts w:ascii="Calibri" w:eastAsia="Times New Roman" w:hAnsi="Calibri" w:cs="Calibri"/>
          <w:lang w:eastAsia="ar-SA"/>
        </w:rPr>
      </w:pPr>
      <w:r w:rsidRPr="00EF14AF">
        <w:rPr>
          <w:rFonts w:ascii="Calibri" w:eastAsia="Times New Roman" w:hAnsi="Calibri" w:cs="Calibri"/>
          <w:lang w:eastAsia="ar-SA"/>
        </w:rPr>
        <w:t>Za to zavarovanje veljajo Enotna pravila za garancije na poziv (EPGP) revizija iz leta 2010, izdana pri MTZ pod št. 758.</w:t>
      </w: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lang w:eastAsia="ar-SA"/>
        </w:rPr>
      </w:pP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t xml:space="preserve">                                                           garant</w:t>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t xml:space="preserve">                                                          (žig in podpis)</w:t>
      </w: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rPr>
          <w:rFonts w:ascii="Calibri" w:eastAsia="Times New Roman" w:hAnsi="Calibri" w:cs="Calibri"/>
          <w:lang w:eastAsia="ar-SA"/>
        </w:rPr>
      </w:pP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rPr>
          <w:rFonts w:ascii="Calibri" w:eastAsia="Times New Roman" w:hAnsi="Calibri" w:cs="Calibri"/>
          <w:lang w:eastAsia="ar-SA"/>
        </w:rPr>
      </w:pPr>
    </w:p>
    <w:p w:rsidR="002B7CE2" w:rsidRPr="003C5CFA"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b/>
          <w:lang w:eastAsia="ar-SA"/>
        </w:rPr>
      </w:pPr>
      <w:r w:rsidRPr="00EF14AF">
        <w:rPr>
          <w:rFonts w:ascii="Calibri" w:eastAsia="Times New Roman" w:hAnsi="Calibri" w:cs="Calibri"/>
          <w:lang w:eastAsia="ar-SA"/>
        </w:rPr>
        <w:lastRenderedPageBreak/>
        <w:tab/>
      </w:r>
      <w:r w:rsidRPr="00EF14AF">
        <w:rPr>
          <w:rFonts w:ascii="Calibri" w:eastAsia="Times New Roman" w:hAnsi="Calibri" w:cs="Calibri"/>
          <w:lang w:eastAsia="ar-SA"/>
        </w:rPr>
        <w:tab/>
      </w:r>
      <w:r w:rsidRPr="00EF14AF">
        <w:rPr>
          <w:rFonts w:ascii="Calibri" w:eastAsia="Times New Roman" w:hAnsi="Calibri" w:cs="Calibri"/>
          <w:lang w:eastAsia="ar-SA"/>
        </w:rPr>
        <w:tab/>
      </w:r>
      <w:r w:rsidRPr="00EF14AF">
        <w:rPr>
          <w:rFonts w:ascii="Calibri" w:eastAsia="Times New Roman" w:hAnsi="Calibri" w:cs="Calibri"/>
          <w:lang w:eastAsia="ar-SA"/>
        </w:rPr>
        <w:tab/>
        <w:t xml:space="preserve">                                              </w:t>
      </w:r>
      <w:r w:rsidRPr="00EF14AF">
        <w:rPr>
          <w:rFonts w:ascii="Calibri" w:eastAsia="Times New Roman" w:hAnsi="Calibri" w:cs="Calibri"/>
          <w:b/>
          <w:lang w:eastAsia="ar-SA"/>
        </w:rPr>
        <w:t>Priloga 8</w:t>
      </w:r>
    </w:p>
    <w:p w:rsidR="002B7CE2" w:rsidRPr="00EF14AF" w:rsidRDefault="002B7CE2" w:rsidP="002B7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60" w:lineRule="exact"/>
        <w:jc w:val="center"/>
        <w:rPr>
          <w:rFonts w:ascii="Calibri" w:eastAsia="Times New Roman" w:hAnsi="Calibri" w:cs="Calibri"/>
          <w:b/>
          <w:lang w:eastAsia="ar-SA"/>
        </w:rPr>
      </w:pPr>
      <w:r w:rsidRPr="00EF14AF">
        <w:rPr>
          <w:rFonts w:ascii="Calibri" w:eastAsia="Times New Roman" w:hAnsi="Calibri" w:cs="Calibri"/>
          <w:b/>
          <w:lang w:eastAsia="ar-SA"/>
        </w:rPr>
        <w:t>IZJAVA O LASTNIŠKIH DELEŽIH</w:t>
      </w:r>
    </w:p>
    <w:p w:rsidR="002B7CE2" w:rsidRPr="00EF14AF" w:rsidRDefault="002B7CE2" w:rsidP="002B7CE2">
      <w:pPr>
        <w:widowControl w:val="0"/>
        <w:suppressAutoHyphens/>
        <w:spacing w:after="0" w:line="260" w:lineRule="exact"/>
        <w:rPr>
          <w:rFonts w:ascii="Arial" w:eastAsia="Times New Roman" w:hAnsi="Arial" w:cs="Times New Roman"/>
          <w:sz w:val="20"/>
          <w:szCs w:val="24"/>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szCs w:val="24"/>
          <w:lang w:eastAsia="ar-SA"/>
        </w:rPr>
      </w:pPr>
      <w:r w:rsidRPr="00EF14AF">
        <w:rPr>
          <w:rFonts w:ascii="Calibri" w:eastAsia="Times New Roman" w:hAnsi="Calibri" w:cs="Calibri"/>
          <w:szCs w:val="24"/>
          <w:lang w:eastAsia="ar-SA"/>
        </w:rPr>
        <w:t xml:space="preserve">Zaradi namena iz šestega odstavka 14. člena Zakona o integriteti in preprečevanju korupcije (Uradni list RS, št. 69/2011-UPB2), to je zaradi zagotovitve transparentnosti posla in preprečitve korupcijskih tvegan pri sklepanju pravnih poslov, ter skladno s šestim odstavkom 91. člena ZJN-3 kot zakoniti zastopnik ponudnika v postopku javnega naročanja podajam naslednjo izjavo o udeležbi fizičnih in pravnih oseb v lastništvu ponudnika, ki vključuje podatke o ustanoviteljih, družbenikih, delničarjih, </w:t>
      </w:r>
      <w:proofErr w:type="spellStart"/>
      <w:r w:rsidRPr="00EF14AF">
        <w:rPr>
          <w:rFonts w:ascii="Calibri" w:eastAsia="Times New Roman" w:hAnsi="Calibri" w:cs="Calibri"/>
          <w:szCs w:val="24"/>
          <w:lang w:eastAsia="ar-SA"/>
        </w:rPr>
        <w:t>komanditistih</w:t>
      </w:r>
      <w:proofErr w:type="spellEnd"/>
      <w:r w:rsidRPr="00EF14AF">
        <w:rPr>
          <w:rFonts w:ascii="Calibri" w:eastAsia="Times New Roman" w:hAnsi="Calibri" w:cs="Calibri"/>
          <w:szCs w:val="24"/>
          <w:lang w:eastAsia="ar-SA"/>
        </w:rPr>
        <w:t xml:space="preserve"> ali drugih lastnikih in njihovih lastniških deležih.</w:t>
      </w:r>
    </w:p>
    <w:p w:rsidR="002B7CE2" w:rsidRPr="00EF14AF" w:rsidRDefault="002B7CE2" w:rsidP="002B7CE2">
      <w:pPr>
        <w:widowControl w:val="0"/>
        <w:suppressAutoHyphens/>
        <w:spacing w:after="0" w:line="260" w:lineRule="exact"/>
        <w:rPr>
          <w:rFonts w:ascii="Calibri" w:eastAsia="Times New Roman" w:hAnsi="Calibri" w:cs="Calibri"/>
          <w:szCs w:val="24"/>
          <w:lang w:eastAsia="ar-SA"/>
        </w:rPr>
      </w:pPr>
    </w:p>
    <w:p w:rsidR="002B7CE2" w:rsidRPr="00EF14AF" w:rsidRDefault="002B7CE2" w:rsidP="002B7CE2">
      <w:pPr>
        <w:widowControl w:val="0"/>
        <w:suppressAutoHyphens/>
        <w:spacing w:after="0" w:line="260" w:lineRule="exact"/>
        <w:jc w:val="both"/>
        <w:rPr>
          <w:rFonts w:ascii="Calibri" w:eastAsia="Times New Roman" w:hAnsi="Calibri" w:cs="Calibri"/>
          <w:szCs w:val="24"/>
          <w:lang w:eastAsia="ar-SA"/>
        </w:rPr>
      </w:pPr>
      <w:r w:rsidRPr="00EF14AF">
        <w:rPr>
          <w:rFonts w:ascii="Calibri" w:eastAsia="Times New Roman" w:hAnsi="Calibri" w:cs="Calibri"/>
          <w:szCs w:val="24"/>
          <w:lang w:eastAsia="ar-SA"/>
        </w:rPr>
        <w:t>Če ponudnik predloži lažno izjavo oziroma da neresnične podatke o navedenih dejstvih, ima to za posledico ničnosti pogodbe.</w:t>
      </w:r>
    </w:p>
    <w:p w:rsidR="002B7CE2" w:rsidRPr="00EF14AF" w:rsidRDefault="002B7CE2" w:rsidP="002B7CE2">
      <w:pPr>
        <w:widowControl w:val="0"/>
        <w:suppressAutoHyphens/>
        <w:spacing w:after="0" w:line="260" w:lineRule="exact"/>
        <w:rPr>
          <w:rFonts w:ascii="Calibri" w:eastAsia="Times New Roman" w:hAnsi="Calibri" w:cs="Calibri"/>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153"/>
      </w:tblGrid>
      <w:tr w:rsidR="002B7CE2" w:rsidRPr="00EF14AF" w:rsidTr="002B7CE2">
        <w:tc>
          <w:tcPr>
            <w:tcW w:w="9212" w:type="dxa"/>
            <w:gridSpan w:val="2"/>
            <w:shd w:val="clear" w:color="auto" w:fill="auto"/>
          </w:tcPr>
          <w:p w:rsidR="002B7CE2" w:rsidRPr="00EF14AF" w:rsidRDefault="002B7CE2" w:rsidP="002B7CE2">
            <w:pPr>
              <w:widowControl w:val="0"/>
              <w:suppressAutoHyphens/>
              <w:spacing w:after="0" w:line="260" w:lineRule="exact"/>
              <w:jc w:val="center"/>
              <w:rPr>
                <w:rFonts w:ascii="Calibri" w:eastAsia="Times New Roman" w:hAnsi="Calibri" w:cs="Calibri"/>
                <w:szCs w:val="24"/>
                <w:lang w:eastAsia="ar-SA"/>
              </w:rPr>
            </w:pPr>
            <w:r w:rsidRPr="00EF14AF">
              <w:rPr>
                <w:rFonts w:ascii="Calibri" w:eastAsia="Times New Roman" w:hAnsi="Calibri" w:cs="Calibri"/>
                <w:szCs w:val="24"/>
                <w:lang w:eastAsia="ar-SA"/>
              </w:rPr>
              <w:t>Podatki o ponudniku</w:t>
            </w:r>
          </w:p>
        </w:tc>
      </w:tr>
      <w:tr w:rsidR="002B7CE2" w:rsidRPr="00EF14AF" w:rsidTr="002B7CE2">
        <w:tc>
          <w:tcPr>
            <w:tcW w:w="2943" w:type="dxa"/>
            <w:shd w:val="clear" w:color="auto" w:fill="auto"/>
          </w:tcPr>
          <w:p w:rsidR="002B7CE2" w:rsidRPr="00EF14AF" w:rsidRDefault="002B7CE2" w:rsidP="002B7CE2">
            <w:pPr>
              <w:widowControl w:val="0"/>
              <w:suppressAutoHyphens/>
              <w:spacing w:after="0" w:line="260" w:lineRule="exact"/>
              <w:rPr>
                <w:rFonts w:ascii="Calibri" w:eastAsia="Times New Roman" w:hAnsi="Calibri" w:cs="Calibri"/>
                <w:szCs w:val="24"/>
                <w:lang w:eastAsia="ar-SA"/>
              </w:rPr>
            </w:pPr>
            <w:r w:rsidRPr="00EF14AF">
              <w:rPr>
                <w:rFonts w:ascii="Calibri" w:eastAsia="Times New Roman" w:hAnsi="Calibri" w:cs="Calibri"/>
                <w:szCs w:val="24"/>
                <w:lang w:eastAsia="ar-SA"/>
              </w:rPr>
              <w:t>Polno ime oziroma naziv ponudnika</w:t>
            </w:r>
          </w:p>
        </w:tc>
        <w:tc>
          <w:tcPr>
            <w:tcW w:w="6269" w:type="dxa"/>
            <w:shd w:val="clear" w:color="auto" w:fill="auto"/>
          </w:tcPr>
          <w:p w:rsidR="002B7CE2" w:rsidRPr="00EF14AF" w:rsidRDefault="002B7CE2" w:rsidP="002B7CE2">
            <w:pPr>
              <w:widowControl w:val="0"/>
              <w:suppressAutoHyphens/>
              <w:spacing w:after="0" w:line="260" w:lineRule="exact"/>
              <w:rPr>
                <w:rFonts w:ascii="Calibri" w:eastAsia="Times New Roman" w:hAnsi="Calibri" w:cs="Calibri"/>
                <w:szCs w:val="24"/>
                <w:lang w:eastAsia="ar-SA"/>
              </w:rPr>
            </w:pPr>
          </w:p>
        </w:tc>
      </w:tr>
      <w:tr w:rsidR="002B7CE2" w:rsidRPr="00EF14AF" w:rsidTr="002B7CE2">
        <w:tc>
          <w:tcPr>
            <w:tcW w:w="2943" w:type="dxa"/>
            <w:shd w:val="clear" w:color="auto" w:fill="auto"/>
          </w:tcPr>
          <w:p w:rsidR="002B7CE2" w:rsidRPr="00EF14AF" w:rsidRDefault="002B7CE2" w:rsidP="002B7CE2">
            <w:pPr>
              <w:widowControl w:val="0"/>
              <w:suppressAutoHyphens/>
              <w:spacing w:after="0" w:line="260" w:lineRule="exact"/>
              <w:rPr>
                <w:rFonts w:ascii="Calibri" w:eastAsia="Times New Roman" w:hAnsi="Calibri" w:cs="Calibri"/>
                <w:szCs w:val="24"/>
                <w:lang w:eastAsia="ar-SA"/>
              </w:rPr>
            </w:pPr>
            <w:r w:rsidRPr="00EF14AF">
              <w:rPr>
                <w:rFonts w:ascii="Calibri" w:eastAsia="Times New Roman" w:hAnsi="Calibri" w:cs="Calibri"/>
                <w:szCs w:val="24"/>
                <w:lang w:eastAsia="ar-SA"/>
              </w:rPr>
              <w:t>Sedež ponudnika</w:t>
            </w:r>
          </w:p>
        </w:tc>
        <w:tc>
          <w:tcPr>
            <w:tcW w:w="6269" w:type="dxa"/>
            <w:shd w:val="clear" w:color="auto" w:fill="auto"/>
          </w:tcPr>
          <w:p w:rsidR="002B7CE2" w:rsidRPr="00EF14AF" w:rsidRDefault="002B7CE2" w:rsidP="002B7CE2">
            <w:pPr>
              <w:widowControl w:val="0"/>
              <w:suppressAutoHyphens/>
              <w:spacing w:after="0" w:line="260" w:lineRule="exact"/>
              <w:rPr>
                <w:rFonts w:ascii="Calibri" w:eastAsia="Times New Roman" w:hAnsi="Calibri" w:cs="Calibri"/>
                <w:szCs w:val="24"/>
                <w:lang w:eastAsia="ar-SA"/>
              </w:rPr>
            </w:pPr>
          </w:p>
        </w:tc>
      </w:tr>
      <w:tr w:rsidR="002B7CE2" w:rsidRPr="00EF14AF" w:rsidTr="002B7CE2">
        <w:tc>
          <w:tcPr>
            <w:tcW w:w="2943" w:type="dxa"/>
            <w:shd w:val="clear" w:color="auto" w:fill="auto"/>
          </w:tcPr>
          <w:p w:rsidR="002B7CE2" w:rsidRPr="00EF14AF" w:rsidRDefault="002B7CE2" w:rsidP="002B7CE2">
            <w:pPr>
              <w:widowControl w:val="0"/>
              <w:suppressAutoHyphens/>
              <w:spacing w:after="0" w:line="260" w:lineRule="exact"/>
              <w:rPr>
                <w:rFonts w:ascii="Calibri" w:eastAsia="Times New Roman" w:hAnsi="Calibri" w:cs="Calibri"/>
                <w:szCs w:val="24"/>
                <w:lang w:eastAsia="ar-SA"/>
              </w:rPr>
            </w:pPr>
            <w:r w:rsidRPr="00EF14AF">
              <w:rPr>
                <w:rFonts w:ascii="Calibri" w:eastAsia="Times New Roman" w:hAnsi="Calibri" w:cs="Calibri"/>
                <w:szCs w:val="24"/>
                <w:lang w:eastAsia="ar-SA"/>
              </w:rPr>
              <w:t>Matična številka ponudnika</w:t>
            </w:r>
          </w:p>
        </w:tc>
        <w:tc>
          <w:tcPr>
            <w:tcW w:w="6269" w:type="dxa"/>
            <w:shd w:val="clear" w:color="auto" w:fill="auto"/>
          </w:tcPr>
          <w:p w:rsidR="002B7CE2" w:rsidRPr="00EF14AF" w:rsidRDefault="002B7CE2" w:rsidP="002B7CE2">
            <w:pPr>
              <w:widowControl w:val="0"/>
              <w:suppressAutoHyphens/>
              <w:spacing w:after="0" w:line="260" w:lineRule="exact"/>
              <w:rPr>
                <w:rFonts w:ascii="Calibri" w:eastAsia="Times New Roman" w:hAnsi="Calibri" w:cs="Calibri"/>
                <w:szCs w:val="24"/>
                <w:lang w:eastAsia="ar-SA"/>
              </w:rPr>
            </w:pPr>
          </w:p>
        </w:tc>
      </w:tr>
      <w:tr w:rsidR="002B7CE2" w:rsidRPr="00EF14AF" w:rsidTr="002B7CE2">
        <w:tc>
          <w:tcPr>
            <w:tcW w:w="2943" w:type="dxa"/>
            <w:shd w:val="clear" w:color="auto" w:fill="auto"/>
          </w:tcPr>
          <w:p w:rsidR="002B7CE2" w:rsidRPr="00EF14AF" w:rsidRDefault="002B7CE2" w:rsidP="002B7CE2">
            <w:pPr>
              <w:widowControl w:val="0"/>
              <w:suppressAutoHyphens/>
              <w:spacing w:after="0" w:line="260" w:lineRule="exact"/>
              <w:rPr>
                <w:rFonts w:ascii="Calibri" w:eastAsia="Times New Roman" w:hAnsi="Calibri" w:cs="Calibri"/>
                <w:szCs w:val="24"/>
                <w:lang w:eastAsia="ar-SA"/>
              </w:rPr>
            </w:pPr>
            <w:r w:rsidRPr="00EF14AF">
              <w:rPr>
                <w:rFonts w:ascii="Calibri" w:eastAsia="Times New Roman" w:hAnsi="Calibri" w:cs="Calibri"/>
                <w:szCs w:val="24"/>
                <w:lang w:eastAsia="ar-SA"/>
              </w:rPr>
              <w:t>Davčna številka ponudnika</w:t>
            </w:r>
          </w:p>
        </w:tc>
        <w:tc>
          <w:tcPr>
            <w:tcW w:w="6269" w:type="dxa"/>
            <w:shd w:val="clear" w:color="auto" w:fill="auto"/>
          </w:tcPr>
          <w:p w:rsidR="002B7CE2" w:rsidRPr="00EF14AF" w:rsidRDefault="002B7CE2" w:rsidP="002B7CE2">
            <w:pPr>
              <w:widowControl w:val="0"/>
              <w:suppressAutoHyphens/>
              <w:spacing w:after="0" w:line="260" w:lineRule="exact"/>
              <w:rPr>
                <w:rFonts w:ascii="Calibri" w:eastAsia="Times New Roman" w:hAnsi="Calibri" w:cs="Calibri"/>
                <w:szCs w:val="24"/>
                <w:lang w:eastAsia="ar-SA"/>
              </w:rPr>
            </w:pPr>
          </w:p>
        </w:tc>
      </w:tr>
    </w:tbl>
    <w:p w:rsidR="002B7CE2" w:rsidRPr="00EF14AF" w:rsidRDefault="002B7CE2" w:rsidP="002B7CE2">
      <w:pPr>
        <w:widowControl w:val="0"/>
        <w:suppressAutoHyphens/>
        <w:spacing w:after="0" w:line="252" w:lineRule="auto"/>
        <w:jc w:val="both"/>
        <w:rPr>
          <w:rFonts w:ascii="Calibri" w:eastAsia="Times New Roman" w:hAnsi="Calibri" w:cs="Calibri"/>
          <w:szCs w:val="24"/>
          <w:lang w:eastAsia="ar-SA"/>
        </w:rPr>
      </w:pPr>
    </w:p>
    <w:p w:rsidR="002B7CE2" w:rsidRPr="00EF14AF" w:rsidRDefault="002B7CE2" w:rsidP="002B7CE2">
      <w:pPr>
        <w:widowControl w:val="0"/>
        <w:suppressAutoHyphens/>
        <w:spacing w:after="0" w:line="252" w:lineRule="auto"/>
        <w:jc w:val="both"/>
        <w:rPr>
          <w:rFonts w:ascii="Calibri" w:eastAsia="Times New Roman" w:hAnsi="Calibri" w:cs="Calibri"/>
          <w:szCs w:val="24"/>
          <w:lang w:eastAsia="ar-SA"/>
        </w:rPr>
      </w:pPr>
      <w:r w:rsidRPr="00EF14AF">
        <w:rPr>
          <w:rFonts w:ascii="Calibri" w:eastAsia="Times New Roman" w:hAnsi="Calibri" w:cs="Calibri"/>
          <w:szCs w:val="24"/>
          <w:lang w:eastAsia="ar-SA"/>
        </w:rPr>
        <w:t>Podatki o udeležbi pravnih oseb v lastništvu ponudnika:</w:t>
      </w:r>
    </w:p>
    <w:p w:rsidR="002B7CE2" w:rsidRPr="00EF14AF" w:rsidRDefault="002B7CE2" w:rsidP="002B7CE2">
      <w:pPr>
        <w:widowControl w:val="0"/>
        <w:suppressAutoHyphens/>
        <w:spacing w:after="0" w:line="252" w:lineRule="auto"/>
        <w:jc w:val="both"/>
        <w:rPr>
          <w:rFonts w:ascii="Calibri" w:eastAsia="Times New Roman" w:hAnsi="Calibri" w:cs="Calibri"/>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429"/>
        <w:gridCol w:w="3600"/>
        <w:gridCol w:w="1607"/>
      </w:tblGrid>
      <w:tr w:rsidR="002B7CE2" w:rsidRPr="00EF14AF" w:rsidTr="002B7CE2">
        <w:tc>
          <w:tcPr>
            <w:tcW w:w="426"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r w:rsidRPr="00EF14AF">
              <w:rPr>
                <w:rFonts w:ascii="Calibri" w:eastAsia="Times New Roman" w:hAnsi="Calibri" w:cs="Times New Roman"/>
                <w:sz w:val="20"/>
                <w:szCs w:val="24"/>
                <w:lang w:eastAsia="ar-SA"/>
              </w:rPr>
              <w:t>Št.</w:t>
            </w:r>
          </w:p>
        </w:tc>
        <w:tc>
          <w:tcPr>
            <w:tcW w:w="3510"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r w:rsidRPr="00EF14AF">
              <w:rPr>
                <w:rFonts w:ascii="Calibri" w:eastAsia="Times New Roman" w:hAnsi="Calibri" w:cs="Times New Roman"/>
                <w:sz w:val="20"/>
                <w:szCs w:val="24"/>
                <w:lang w:eastAsia="ar-SA"/>
              </w:rPr>
              <w:t>Naziv</w:t>
            </w:r>
          </w:p>
        </w:tc>
        <w:tc>
          <w:tcPr>
            <w:tcW w:w="3685"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r w:rsidRPr="00EF14AF">
              <w:rPr>
                <w:rFonts w:ascii="Calibri" w:eastAsia="Times New Roman" w:hAnsi="Calibri" w:cs="Times New Roman"/>
                <w:sz w:val="20"/>
                <w:szCs w:val="24"/>
                <w:lang w:eastAsia="ar-SA"/>
              </w:rPr>
              <w:t>Sedež</w:t>
            </w:r>
          </w:p>
        </w:tc>
        <w:tc>
          <w:tcPr>
            <w:tcW w:w="1625"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r w:rsidRPr="00EF14AF">
              <w:rPr>
                <w:rFonts w:ascii="Calibri" w:eastAsia="Times New Roman" w:hAnsi="Calibri" w:cs="Times New Roman"/>
                <w:sz w:val="20"/>
                <w:szCs w:val="24"/>
                <w:lang w:eastAsia="ar-SA"/>
              </w:rPr>
              <w:t>Delež lastništva</w:t>
            </w:r>
          </w:p>
        </w:tc>
      </w:tr>
      <w:tr w:rsidR="002B7CE2" w:rsidRPr="00EF14AF" w:rsidTr="002B7CE2">
        <w:tc>
          <w:tcPr>
            <w:tcW w:w="426"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r w:rsidRPr="00EF14AF">
              <w:rPr>
                <w:rFonts w:ascii="Calibri" w:eastAsia="Times New Roman" w:hAnsi="Calibri" w:cs="Times New Roman"/>
                <w:sz w:val="20"/>
                <w:szCs w:val="24"/>
                <w:lang w:eastAsia="ar-SA"/>
              </w:rPr>
              <w:t>1.</w:t>
            </w:r>
          </w:p>
        </w:tc>
        <w:tc>
          <w:tcPr>
            <w:tcW w:w="3510"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c>
          <w:tcPr>
            <w:tcW w:w="3685"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c>
          <w:tcPr>
            <w:tcW w:w="1625"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r>
      <w:tr w:rsidR="002B7CE2" w:rsidRPr="00EF14AF" w:rsidTr="002B7CE2">
        <w:tc>
          <w:tcPr>
            <w:tcW w:w="426"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r w:rsidRPr="00EF14AF">
              <w:rPr>
                <w:rFonts w:ascii="Calibri" w:eastAsia="Times New Roman" w:hAnsi="Calibri" w:cs="Times New Roman"/>
                <w:sz w:val="20"/>
                <w:szCs w:val="24"/>
                <w:lang w:eastAsia="ar-SA"/>
              </w:rPr>
              <w:t>2.</w:t>
            </w:r>
          </w:p>
        </w:tc>
        <w:tc>
          <w:tcPr>
            <w:tcW w:w="3510"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c>
          <w:tcPr>
            <w:tcW w:w="3685"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c>
          <w:tcPr>
            <w:tcW w:w="1625"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r>
      <w:tr w:rsidR="002B7CE2" w:rsidRPr="00EF14AF" w:rsidTr="002B7CE2">
        <w:tc>
          <w:tcPr>
            <w:tcW w:w="426"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r w:rsidRPr="00EF14AF">
              <w:rPr>
                <w:rFonts w:ascii="Calibri" w:eastAsia="Times New Roman" w:hAnsi="Calibri" w:cs="Times New Roman"/>
                <w:sz w:val="20"/>
                <w:szCs w:val="24"/>
                <w:lang w:eastAsia="ar-SA"/>
              </w:rPr>
              <w:t>3.</w:t>
            </w:r>
          </w:p>
        </w:tc>
        <w:tc>
          <w:tcPr>
            <w:tcW w:w="3510"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c>
          <w:tcPr>
            <w:tcW w:w="3685"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c>
          <w:tcPr>
            <w:tcW w:w="1625"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r>
      <w:tr w:rsidR="002B7CE2" w:rsidRPr="00EF14AF" w:rsidTr="002B7CE2">
        <w:tc>
          <w:tcPr>
            <w:tcW w:w="426"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r w:rsidRPr="00EF14AF">
              <w:rPr>
                <w:rFonts w:ascii="Calibri" w:eastAsia="Times New Roman" w:hAnsi="Calibri" w:cs="Times New Roman"/>
                <w:sz w:val="20"/>
                <w:szCs w:val="24"/>
                <w:lang w:eastAsia="ar-SA"/>
              </w:rPr>
              <w:t>4.</w:t>
            </w:r>
          </w:p>
        </w:tc>
        <w:tc>
          <w:tcPr>
            <w:tcW w:w="3510"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c>
          <w:tcPr>
            <w:tcW w:w="3685"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c>
          <w:tcPr>
            <w:tcW w:w="1625"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r>
      <w:tr w:rsidR="002B7CE2" w:rsidRPr="00EF14AF" w:rsidTr="002B7CE2">
        <w:tc>
          <w:tcPr>
            <w:tcW w:w="426"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r w:rsidRPr="00EF14AF">
              <w:rPr>
                <w:rFonts w:ascii="Calibri" w:eastAsia="Times New Roman" w:hAnsi="Calibri" w:cs="Times New Roman"/>
                <w:sz w:val="20"/>
                <w:szCs w:val="24"/>
                <w:lang w:eastAsia="ar-SA"/>
              </w:rPr>
              <w:t>5.</w:t>
            </w:r>
          </w:p>
        </w:tc>
        <w:tc>
          <w:tcPr>
            <w:tcW w:w="3510"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c>
          <w:tcPr>
            <w:tcW w:w="3685"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c>
          <w:tcPr>
            <w:tcW w:w="1625"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r>
    </w:tbl>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p w:rsidR="002B7CE2" w:rsidRPr="00EF14AF" w:rsidRDefault="002B7CE2" w:rsidP="002B7CE2">
      <w:pPr>
        <w:widowControl w:val="0"/>
        <w:suppressAutoHyphens/>
        <w:spacing w:after="0" w:line="252" w:lineRule="auto"/>
        <w:jc w:val="both"/>
        <w:rPr>
          <w:rFonts w:ascii="Calibri" w:eastAsia="Times New Roman" w:hAnsi="Calibri" w:cs="Times New Roman"/>
          <w:lang w:eastAsia="ar-SA"/>
        </w:rPr>
      </w:pPr>
      <w:r w:rsidRPr="00EF14AF">
        <w:rPr>
          <w:rFonts w:ascii="Calibri" w:eastAsia="Times New Roman" w:hAnsi="Calibri" w:cs="Times New Roman"/>
          <w:lang w:eastAsia="ar-SA"/>
        </w:rPr>
        <w:t>Podatki o udeležbi fizičnih oseb v lastništvu ponudnika:</w:t>
      </w:r>
    </w:p>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634"/>
        <w:gridCol w:w="1813"/>
        <w:gridCol w:w="3612"/>
        <w:gridCol w:w="1577"/>
      </w:tblGrid>
      <w:tr w:rsidR="002B7CE2" w:rsidRPr="00EF14AF" w:rsidTr="002B7CE2">
        <w:tc>
          <w:tcPr>
            <w:tcW w:w="426"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r w:rsidRPr="00EF14AF">
              <w:rPr>
                <w:rFonts w:ascii="Calibri" w:eastAsia="Times New Roman" w:hAnsi="Calibri" w:cs="Times New Roman"/>
                <w:sz w:val="20"/>
                <w:szCs w:val="24"/>
                <w:lang w:eastAsia="ar-SA"/>
              </w:rPr>
              <w:t>Št.</w:t>
            </w:r>
          </w:p>
        </w:tc>
        <w:tc>
          <w:tcPr>
            <w:tcW w:w="1667"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r w:rsidRPr="00EF14AF">
              <w:rPr>
                <w:rFonts w:ascii="Calibri" w:eastAsia="Times New Roman" w:hAnsi="Calibri" w:cs="Times New Roman"/>
                <w:sz w:val="20"/>
                <w:szCs w:val="24"/>
                <w:lang w:eastAsia="ar-SA"/>
              </w:rPr>
              <w:t>Ime</w:t>
            </w:r>
          </w:p>
        </w:tc>
        <w:tc>
          <w:tcPr>
            <w:tcW w:w="1843"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r w:rsidRPr="00EF14AF">
              <w:rPr>
                <w:rFonts w:ascii="Calibri" w:eastAsia="Times New Roman" w:hAnsi="Calibri" w:cs="Times New Roman"/>
                <w:sz w:val="20"/>
                <w:szCs w:val="24"/>
                <w:lang w:eastAsia="ar-SA"/>
              </w:rPr>
              <w:t>Priimek</w:t>
            </w:r>
          </w:p>
        </w:tc>
        <w:tc>
          <w:tcPr>
            <w:tcW w:w="3685"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r w:rsidRPr="00EF14AF">
              <w:rPr>
                <w:rFonts w:ascii="Calibri" w:eastAsia="Times New Roman" w:hAnsi="Calibri" w:cs="Times New Roman"/>
                <w:sz w:val="20"/>
                <w:szCs w:val="24"/>
                <w:lang w:eastAsia="ar-SA"/>
              </w:rPr>
              <w:t>Naslov stalnega prebivališča</w:t>
            </w:r>
          </w:p>
        </w:tc>
        <w:tc>
          <w:tcPr>
            <w:tcW w:w="1595"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r w:rsidRPr="00EF14AF">
              <w:rPr>
                <w:rFonts w:ascii="Calibri" w:eastAsia="Times New Roman" w:hAnsi="Calibri" w:cs="Times New Roman"/>
                <w:sz w:val="20"/>
                <w:szCs w:val="24"/>
                <w:lang w:eastAsia="ar-SA"/>
              </w:rPr>
              <w:t>Delež lastništva</w:t>
            </w:r>
          </w:p>
        </w:tc>
      </w:tr>
      <w:tr w:rsidR="002B7CE2" w:rsidRPr="00EF14AF" w:rsidTr="002B7CE2">
        <w:tc>
          <w:tcPr>
            <w:tcW w:w="426"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c>
          <w:tcPr>
            <w:tcW w:w="1667"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c>
          <w:tcPr>
            <w:tcW w:w="1843"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c>
          <w:tcPr>
            <w:tcW w:w="3685"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c>
          <w:tcPr>
            <w:tcW w:w="1595"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r>
      <w:tr w:rsidR="002B7CE2" w:rsidRPr="00EF14AF" w:rsidTr="002B7CE2">
        <w:tc>
          <w:tcPr>
            <w:tcW w:w="426"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c>
          <w:tcPr>
            <w:tcW w:w="1667"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c>
          <w:tcPr>
            <w:tcW w:w="1843"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c>
          <w:tcPr>
            <w:tcW w:w="3685"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c>
          <w:tcPr>
            <w:tcW w:w="1595"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r>
      <w:tr w:rsidR="002B7CE2" w:rsidRPr="00EF14AF" w:rsidTr="002B7CE2">
        <w:tc>
          <w:tcPr>
            <w:tcW w:w="426"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c>
          <w:tcPr>
            <w:tcW w:w="1667"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c>
          <w:tcPr>
            <w:tcW w:w="1843"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c>
          <w:tcPr>
            <w:tcW w:w="3685"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c>
          <w:tcPr>
            <w:tcW w:w="1595"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r>
      <w:tr w:rsidR="002B7CE2" w:rsidRPr="00EF14AF" w:rsidTr="002B7CE2">
        <w:tc>
          <w:tcPr>
            <w:tcW w:w="426"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c>
          <w:tcPr>
            <w:tcW w:w="1667"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c>
          <w:tcPr>
            <w:tcW w:w="1843"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c>
          <w:tcPr>
            <w:tcW w:w="3685"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c>
          <w:tcPr>
            <w:tcW w:w="1595"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r>
      <w:tr w:rsidR="002B7CE2" w:rsidRPr="00EF14AF" w:rsidTr="002B7CE2">
        <w:tc>
          <w:tcPr>
            <w:tcW w:w="426"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c>
          <w:tcPr>
            <w:tcW w:w="1667"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c>
          <w:tcPr>
            <w:tcW w:w="1843"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c>
          <w:tcPr>
            <w:tcW w:w="3685"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c>
          <w:tcPr>
            <w:tcW w:w="1595"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r>
    </w:tbl>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r w:rsidRPr="00EF14AF">
        <w:rPr>
          <w:rFonts w:ascii="Calibri" w:eastAsia="Times New Roman" w:hAnsi="Calibri" w:cs="Times New Roman"/>
          <w:lang w:eastAsia="ar-SA"/>
        </w:rPr>
        <w:t>Podatki o družbah, za katere se po določbah zakona, ki ureja gospodarske družbe, šteje da so povezane družbe s ponudnikom</w:t>
      </w:r>
      <w:r w:rsidRPr="00EF14AF">
        <w:rPr>
          <w:rFonts w:ascii="Calibri" w:eastAsia="Times New Roman" w:hAnsi="Calibri" w:cs="Times New Roman"/>
          <w:sz w:val="20"/>
          <w:szCs w:val="24"/>
          <w:lang w:eastAsia="ar-SA"/>
        </w:rPr>
        <w:t>:</w:t>
      </w:r>
    </w:p>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422"/>
        <w:gridCol w:w="2936"/>
        <w:gridCol w:w="2278"/>
      </w:tblGrid>
      <w:tr w:rsidR="002B7CE2" w:rsidRPr="00EF14AF" w:rsidTr="002B7CE2">
        <w:tc>
          <w:tcPr>
            <w:tcW w:w="426"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r w:rsidRPr="00EF14AF">
              <w:rPr>
                <w:rFonts w:ascii="Calibri" w:eastAsia="Times New Roman" w:hAnsi="Calibri" w:cs="Times New Roman"/>
                <w:sz w:val="20"/>
                <w:szCs w:val="24"/>
                <w:lang w:eastAsia="ar-SA"/>
              </w:rPr>
              <w:t>Št.</w:t>
            </w:r>
          </w:p>
        </w:tc>
        <w:tc>
          <w:tcPr>
            <w:tcW w:w="3510"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r w:rsidRPr="00EF14AF">
              <w:rPr>
                <w:rFonts w:ascii="Calibri" w:eastAsia="Times New Roman" w:hAnsi="Calibri" w:cs="Times New Roman"/>
                <w:sz w:val="20"/>
                <w:szCs w:val="24"/>
                <w:lang w:eastAsia="ar-SA"/>
              </w:rPr>
              <w:t>Naziv</w:t>
            </w:r>
          </w:p>
        </w:tc>
        <w:tc>
          <w:tcPr>
            <w:tcW w:w="3007"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r w:rsidRPr="00EF14AF">
              <w:rPr>
                <w:rFonts w:ascii="Calibri" w:eastAsia="Times New Roman" w:hAnsi="Calibri" w:cs="Times New Roman"/>
                <w:sz w:val="20"/>
                <w:szCs w:val="24"/>
                <w:lang w:eastAsia="ar-SA"/>
              </w:rPr>
              <w:t>Sedež</w:t>
            </w:r>
          </w:p>
        </w:tc>
        <w:tc>
          <w:tcPr>
            <w:tcW w:w="2303"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r w:rsidRPr="00EF14AF">
              <w:rPr>
                <w:rFonts w:ascii="Calibri" w:eastAsia="Times New Roman" w:hAnsi="Calibri" w:cs="Times New Roman"/>
                <w:sz w:val="20"/>
                <w:szCs w:val="24"/>
                <w:lang w:eastAsia="ar-SA"/>
              </w:rPr>
              <w:t>Povezava/delež lastništva</w:t>
            </w:r>
          </w:p>
        </w:tc>
      </w:tr>
      <w:tr w:rsidR="002B7CE2" w:rsidRPr="00EF14AF" w:rsidTr="002B7CE2">
        <w:tc>
          <w:tcPr>
            <w:tcW w:w="426"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c>
          <w:tcPr>
            <w:tcW w:w="3510"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c>
          <w:tcPr>
            <w:tcW w:w="3007"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c>
          <w:tcPr>
            <w:tcW w:w="2303"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r>
      <w:tr w:rsidR="002B7CE2" w:rsidRPr="00EF14AF" w:rsidTr="002B7CE2">
        <w:tc>
          <w:tcPr>
            <w:tcW w:w="426"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c>
          <w:tcPr>
            <w:tcW w:w="3510"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c>
          <w:tcPr>
            <w:tcW w:w="3007"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c>
          <w:tcPr>
            <w:tcW w:w="2303"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r>
      <w:tr w:rsidR="002B7CE2" w:rsidRPr="00EF14AF" w:rsidTr="002B7CE2">
        <w:tc>
          <w:tcPr>
            <w:tcW w:w="426"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c>
          <w:tcPr>
            <w:tcW w:w="3510"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c>
          <w:tcPr>
            <w:tcW w:w="3007"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c>
          <w:tcPr>
            <w:tcW w:w="2303"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r>
      <w:tr w:rsidR="002B7CE2" w:rsidRPr="00EF14AF" w:rsidTr="002B7CE2">
        <w:tc>
          <w:tcPr>
            <w:tcW w:w="426"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c>
          <w:tcPr>
            <w:tcW w:w="3510"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c>
          <w:tcPr>
            <w:tcW w:w="3007"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c>
          <w:tcPr>
            <w:tcW w:w="2303"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r>
      <w:tr w:rsidR="002B7CE2" w:rsidRPr="00EF14AF" w:rsidTr="002B7CE2">
        <w:tc>
          <w:tcPr>
            <w:tcW w:w="426"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c>
          <w:tcPr>
            <w:tcW w:w="3510"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c>
          <w:tcPr>
            <w:tcW w:w="3007"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c>
          <w:tcPr>
            <w:tcW w:w="2303" w:type="dxa"/>
            <w:shd w:val="clear" w:color="auto" w:fill="auto"/>
          </w:tcPr>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tc>
      </w:tr>
    </w:tbl>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r w:rsidRPr="00EF14AF">
        <w:rPr>
          <w:rFonts w:ascii="Calibri" w:eastAsia="Times New Roman" w:hAnsi="Calibri" w:cs="Times New Roman"/>
          <w:sz w:val="20"/>
          <w:szCs w:val="24"/>
          <w:lang w:eastAsia="ar-SA"/>
        </w:rPr>
        <w:t>Datum:</w:t>
      </w:r>
      <w:r w:rsidRPr="00EF14AF">
        <w:rPr>
          <w:rFonts w:ascii="Calibri" w:eastAsia="Times New Roman" w:hAnsi="Calibri" w:cs="Times New Roman"/>
          <w:sz w:val="20"/>
          <w:szCs w:val="24"/>
          <w:lang w:eastAsia="ar-SA"/>
        </w:rPr>
        <w:tab/>
      </w:r>
      <w:r w:rsidRPr="00EF14AF">
        <w:rPr>
          <w:rFonts w:ascii="Calibri" w:eastAsia="Times New Roman" w:hAnsi="Calibri" w:cs="Times New Roman"/>
          <w:sz w:val="20"/>
          <w:szCs w:val="24"/>
          <w:lang w:eastAsia="ar-SA"/>
        </w:rPr>
        <w:tab/>
      </w:r>
      <w:r w:rsidRPr="00EF14AF">
        <w:rPr>
          <w:rFonts w:ascii="Calibri" w:eastAsia="Times New Roman" w:hAnsi="Calibri" w:cs="Times New Roman"/>
          <w:sz w:val="20"/>
          <w:szCs w:val="24"/>
          <w:lang w:eastAsia="ar-SA"/>
        </w:rPr>
        <w:tab/>
      </w:r>
      <w:r w:rsidRPr="00EF14AF">
        <w:rPr>
          <w:rFonts w:ascii="Calibri" w:eastAsia="Times New Roman" w:hAnsi="Calibri" w:cs="Times New Roman"/>
          <w:sz w:val="20"/>
          <w:szCs w:val="24"/>
          <w:lang w:eastAsia="ar-SA"/>
        </w:rPr>
        <w:tab/>
      </w:r>
      <w:r w:rsidRPr="00EF14AF">
        <w:rPr>
          <w:rFonts w:ascii="Calibri" w:eastAsia="Times New Roman" w:hAnsi="Calibri" w:cs="Times New Roman"/>
          <w:sz w:val="20"/>
          <w:szCs w:val="24"/>
          <w:lang w:eastAsia="ar-SA"/>
        </w:rPr>
        <w:tab/>
        <w:t>Žig:</w:t>
      </w:r>
      <w:r w:rsidRPr="00EF14AF">
        <w:rPr>
          <w:rFonts w:ascii="Calibri" w:eastAsia="Times New Roman" w:hAnsi="Calibri" w:cs="Times New Roman"/>
          <w:sz w:val="20"/>
          <w:szCs w:val="24"/>
          <w:lang w:eastAsia="ar-SA"/>
        </w:rPr>
        <w:tab/>
      </w:r>
      <w:r w:rsidRPr="00EF14AF">
        <w:rPr>
          <w:rFonts w:ascii="Calibri" w:eastAsia="Times New Roman" w:hAnsi="Calibri" w:cs="Times New Roman"/>
          <w:sz w:val="20"/>
          <w:szCs w:val="24"/>
          <w:lang w:eastAsia="ar-SA"/>
        </w:rPr>
        <w:tab/>
      </w:r>
      <w:r w:rsidRPr="00EF14AF">
        <w:rPr>
          <w:rFonts w:ascii="Calibri" w:eastAsia="Times New Roman" w:hAnsi="Calibri" w:cs="Times New Roman"/>
          <w:sz w:val="20"/>
          <w:szCs w:val="24"/>
          <w:lang w:eastAsia="ar-SA"/>
        </w:rPr>
        <w:tab/>
        <w:t>Podpis:</w:t>
      </w:r>
    </w:p>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r w:rsidRPr="00EF14AF">
        <w:rPr>
          <w:rFonts w:ascii="Calibri" w:eastAsia="Times New Roman" w:hAnsi="Calibri" w:cs="Times New Roman"/>
          <w:sz w:val="20"/>
          <w:szCs w:val="24"/>
          <w:lang w:eastAsia="ar-SA"/>
        </w:rPr>
        <w:t>_______________</w:t>
      </w:r>
      <w:r w:rsidRPr="00EF14AF">
        <w:rPr>
          <w:rFonts w:ascii="Calibri" w:eastAsia="Times New Roman" w:hAnsi="Calibri" w:cs="Times New Roman"/>
          <w:sz w:val="20"/>
          <w:szCs w:val="24"/>
          <w:lang w:eastAsia="ar-SA"/>
        </w:rPr>
        <w:tab/>
      </w:r>
      <w:r w:rsidRPr="00EF14AF">
        <w:rPr>
          <w:rFonts w:ascii="Calibri" w:eastAsia="Times New Roman" w:hAnsi="Calibri" w:cs="Times New Roman"/>
          <w:sz w:val="20"/>
          <w:szCs w:val="24"/>
          <w:lang w:eastAsia="ar-SA"/>
        </w:rPr>
        <w:tab/>
      </w:r>
      <w:r w:rsidRPr="00EF14AF">
        <w:rPr>
          <w:rFonts w:ascii="Calibri" w:eastAsia="Times New Roman" w:hAnsi="Calibri" w:cs="Times New Roman"/>
          <w:sz w:val="20"/>
          <w:szCs w:val="24"/>
          <w:lang w:eastAsia="ar-SA"/>
        </w:rPr>
        <w:tab/>
      </w:r>
      <w:r w:rsidRPr="00EF14AF">
        <w:rPr>
          <w:rFonts w:ascii="Calibri" w:eastAsia="Times New Roman" w:hAnsi="Calibri" w:cs="Times New Roman"/>
          <w:sz w:val="20"/>
          <w:szCs w:val="24"/>
          <w:lang w:eastAsia="ar-SA"/>
        </w:rPr>
        <w:tab/>
      </w:r>
      <w:r w:rsidRPr="00EF14AF">
        <w:rPr>
          <w:rFonts w:ascii="Calibri" w:eastAsia="Times New Roman" w:hAnsi="Calibri" w:cs="Times New Roman"/>
          <w:sz w:val="20"/>
          <w:szCs w:val="24"/>
          <w:lang w:eastAsia="ar-SA"/>
        </w:rPr>
        <w:tab/>
        <w:t>________________________</w:t>
      </w:r>
    </w:p>
    <w:p w:rsidR="002B7CE2" w:rsidRPr="00EF14AF" w:rsidRDefault="002B7CE2" w:rsidP="002B7CE2">
      <w:pPr>
        <w:widowControl w:val="0"/>
        <w:suppressAutoHyphens/>
        <w:spacing w:after="0" w:line="252" w:lineRule="auto"/>
        <w:jc w:val="both"/>
        <w:rPr>
          <w:rFonts w:ascii="Calibri" w:eastAsia="Times New Roman" w:hAnsi="Calibri" w:cs="Times New Roman"/>
          <w:sz w:val="20"/>
          <w:szCs w:val="24"/>
          <w:lang w:eastAsia="ar-SA"/>
        </w:rPr>
      </w:pPr>
    </w:p>
    <w:p w:rsidR="005335FE" w:rsidRPr="006F7854" w:rsidRDefault="002B7CE2" w:rsidP="006F7854">
      <w:pPr>
        <w:widowControl w:val="0"/>
        <w:suppressAutoHyphens/>
        <w:spacing w:after="0" w:line="252" w:lineRule="auto"/>
        <w:jc w:val="both"/>
        <w:rPr>
          <w:rFonts w:ascii="Calibri" w:eastAsia="Times New Roman" w:hAnsi="Calibri" w:cs="Times New Roman"/>
          <w:sz w:val="20"/>
          <w:szCs w:val="24"/>
          <w:lang w:eastAsia="ar-SA"/>
        </w:rPr>
      </w:pPr>
      <w:r w:rsidRPr="00EF14AF">
        <w:rPr>
          <w:rFonts w:ascii="Calibri" w:eastAsia="Times New Roman" w:hAnsi="Calibri" w:cs="Times New Roman"/>
          <w:sz w:val="20"/>
          <w:szCs w:val="24"/>
          <w:lang w:eastAsia="ar-SA"/>
        </w:rPr>
        <w:t>OPOMBA: V primeru skupnega nastopa več partnerjev, mora vsak izmed partnerjev predložiti to izjavo.</w:t>
      </w:r>
      <w:bookmarkStart w:id="1" w:name="_GoBack"/>
      <w:bookmarkEnd w:id="1"/>
      <w:r w:rsidR="006F7854" w:rsidRPr="00EF14AF">
        <w:rPr>
          <w:rFonts w:ascii="Calibri" w:eastAsia="Times New Roman" w:hAnsi="Calibri" w:cs="Times New Roman"/>
          <w:sz w:val="20"/>
          <w:szCs w:val="24"/>
          <w:lang w:eastAsia="ar-SA"/>
        </w:rPr>
        <w:tab/>
      </w:r>
      <w:r w:rsidR="006F7854" w:rsidRPr="00EF14AF">
        <w:rPr>
          <w:rFonts w:ascii="Calibri" w:eastAsia="Times New Roman" w:hAnsi="Calibri" w:cs="Times New Roman"/>
          <w:b/>
          <w:lang w:eastAsia="ar-SA"/>
        </w:rPr>
        <w:t xml:space="preserve"> </w:t>
      </w:r>
    </w:p>
    <w:sectPr w:rsidR="005335FE" w:rsidRPr="006F7854" w:rsidSect="002B7CE2">
      <w:headerReference w:type="default" r:id="rId9"/>
      <w:headerReference w:type="first" r:id="rId10"/>
      <w:pgSz w:w="11906" w:h="16838"/>
      <w:pgMar w:top="1417" w:right="1417" w:bottom="851" w:left="1417"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935" w:rsidRDefault="00C07935">
      <w:pPr>
        <w:spacing w:after="0" w:line="240" w:lineRule="auto"/>
      </w:pPr>
      <w:r>
        <w:separator/>
      </w:r>
    </w:p>
  </w:endnote>
  <w:endnote w:type="continuationSeparator" w:id="0">
    <w:p w:rsidR="00C07935" w:rsidRDefault="00C07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lbany AMT">
    <w:altName w:val="MS Mincho"/>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CE2" w:rsidRPr="00AF366D" w:rsidRDefault="002B7CE2">
    <w:pPr>
      <w:pStyle w:val="Noga"/>
      <w:jc w:val="right"/>
      <w:rPr>
        <w:sz w:val="16"/>
        <w:szCs w:val="16"/>
      </w:rPr>
    </w:pPr>
    <w:r w:rsidRPr="00AF366D">
      <w:rPr>
        <w:sz w:val="16"/>
        <w:szCs w:val="16"/>
        <w:lang w:val="sl-SI"/>
      </w:rPr>
      <w:t xml:space="preserve">Stran </w:t>
    </w:r>
    <w:r w:rsidRPr="00AF366D">
      <w:rPr>
        <w:b/>
        <w:bCs/>
        <w:sz w:val="16"/>
        <w:szCs w:val="16"/>
      </w:rPr>
      <w:fldChar w:fldCharType="begin"/>
    </w:r>
    <w:r w:rsidRPr="00AF366D">
      <w:rPr>
        <w:b/>
        <w:bCs/>
        <w:sz w:val="16"/>
        <w:szCs w:val="16"/>
      </w:rPr>
      <w:instrText>PAGE</w:instrText>
    </w:r>
    <w:r w:rsidRPr="00AF366D">
      <w:rPr>
        <w:b/>
        <w:bCs/>
        <w:sz w:val="16"/>
        <w:szCs w:val="16"/>
      </w:rPr>
      <w:fldChar w:fldCharType="separate"/>
    </w:r>
    <w:r w:rsidR="003E1E5C">
      <w:rPr>
        <w:b/>
        <w:bCs/>
        <w:noProof/>
        <w:sz w:val="16"/>
        <w:szCs w:val="16"/>
      </w:rPr>
      <w:t>38</w:t>
    </w:r>
    <w:r w:rsidRPr="00AF366D">
      <w:rPr>
        <w:b/>
        <w:bCs/>
        <w:sz w:val="16"/>
        <w:szCs w:val="16"/>
      </w:rPr>
      <w:fldChar w:fldCharType="end"/>
    </w:r>
    <w:r w:rsidRPr="00AF366D">
      <w:rPr>
        <w:sz w:val="16"/>
        <w:szCs w:val="16"/>
        <w:lang w:val="sl-SI"/>
      </w:rPr>
      <w:t xml:space="preserve"> od </w:t>
    </w:r>
    <w:r w:rsidRPr="00AF366D">
      <w:rPr>
        <w:b/>
        <w:bCs/>
        <w:sz w:val="16"/>
        <w:szCs w:val="16"/>
      </w:rPr>
      <w:fldChar w:fldCharType="begin"/>
    </w:r>
    <w:r w:rsidRPr="00AF366D">
      <w:rPr>
        <w:b/>
        <w:bCs/>
        <w:sz w:val="16"/>
        <w:szCs w:val="16"/>
      </w:rPr>
      <w:instrText>NUMPAGES</w:instrText>
    </w:r>
    <w:r w:rsidRPr="00AF366D">
      <w:rPr>
        <w:b/>
        <w:bCs/>
        <w:sz w:val="16"/>
        <w:szCs w:val="16"/>
      </w:rPr>
      <w:fldChar w:fldCharType="separate"/>
    </w:r>
    <w:r w:rsidR="003E1E5C">
      <w:rPr>
        <w:b/>
        <w:bCs/>
        <w:noProof/>
        <w:sz w:val="16"/>
        <w:szCs w:val="16"/>
      </w:rPr>
      <w:t>39</w:t>
    </w:r>
    <w:r w:rsidRPr="00AF366D">
      <w:rPr>
        <w:b/>
        <w:bCs/>
        <w:sz w:val="16"/>
        <w:szCs w:val="16"/>
      </w:rPr>
      <w:fldChar w:fldCharType="end"/>
    </w:r>
  </w:p>
  <w:p w:rsidR="002B7CE2" w:rsidRDefault="002B7CE2">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935" w:rsidRDefault="00C07935">
      <w:pPr>
        <w:spacing w:after="0" w:line="240" w:lineRule="auto"/>
      </w:pPr>
      <w:r>
        <w:separator/>
      </w:r>
    </w:p>
  </w:footnote>
  <w:footnote w:type="continuationSeparator" w:id="0">
    <w:p w:rsidR="00C07935" w:rsidRDefault="00C07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CE2" w:rsidRPr="00D55E39" w:rsidRDefault="002B7CE2" w:rsidP="002B7CE2">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CE2" w:rsidRPr="008E5B31" w:rsidRDefault="002B7CE2" w:rsidP="002B7CE2">
    <w:pPr>
      <w:pStyle w:val="Glava"/>
    </w:pPr>
    <w:r w:rsidRPr="008E5B31">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CE2" w:rsidRPr="009B10C2" w:rsidRDefault="002B7CE2" w:rsidP="002B7CE2">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slov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9788AEA4"/>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560"/>
        </w:tabs>
        <w:ind w:left="560" w:hanging="360"/>
      </w:pPr>
      <w:rPr>
        <w:b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6"/>
    <w:multiLevelType w:val="multilevel"/>
    <w:tmpl w:val="00000006"/>
    <w:name w:val="WW8Num17"/>
    <w:lvl w:ilvl="0">
      <w:start w:val="1"/>
      <w:numFmt w:val="decimal"/>
      <w:lvlText w:val="%1."/>
      <w:lvlJc w:val="left"/>
      <w:pPr>
        <w:tabs>
          <w:tab w:val="num" w:pos="360"/>
        </w:tabs>
        <w:ind w:left="360" w:hanging="360"/>
      </w:pPr>
    </w:lvl>
    <w:lvl w:ilvl="1">
      <w:start w:val="1"/>
      <w:numFmt w:val="decimal"/>
      <w:lvlText w:val="%1.%2."/>
      <w:lvlJc w:val="left"/>
      <w:pPr>
        <w:tabs>
          <w:tab w:val="num" w:pos="735"/>
        </w:tabs>
        <w:ind w:left="735" w:hanging="37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00008"/>
    <w:multiLevelType w:val="singleLevel"/>
    <w:tmpl w:val="00000008"/>
    <w:name w:val="WW8Num21"/>
    <w:lvl w:ilvl="0">
      <w:start w:val="1"/>
      <w:numFmt w:val="decimal"/>
      <w:lvlText w:val="%1."/>
      <w:lvlJc w:val="left"/>
      <w:pPr>
        <w:tabs>
          <w:tab w:val="num" w:pos="720"/>
        </w:tabs>
        <w:ind w:left="720" w:hanging="360"/>
      </w:pPr>
    </w:lvl>
  </w:abstractNum>
  <w:abstractNum w:abstractNumId="4" w15:restartNumberingAfterBreak="0">
    <w:nsid w:val="00000009"/>
    <w:multiLevelType w:val="multilevel"/>
    <w:tmpl w:val="68944CB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65512A"/>
    <w:multiLevelType w:val="hybridMultilevel"/>
    <w:tmpl w:val="20A6DA48"/>
    <w:lvl w:ilvl="0" w:tplc="1832914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1287D58"/>
    <w:multiLevelType w:val="hybridMultilevel"/>
    <w:tmpl w:val="55089F38"/>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9B10A4"/>
    <w:multiLevelType w:val="hybridMultilevel"/>
    <w:tmpl w:val="95DCBA4C"/>
    <w:lvl w:ilvl="0" w:tplc="8B14F40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03602BE8"/>
    <w:multiLevelType w:val="hybridMultilevel"/>
    <w:tmpl w:val="520E724A"/>
    <w:lvl w:ilvl="0" w:tplc="5F3ABED2">
      <w:start w:val="1"/>
      <w:numFmt w:val="bullet"/>
      <w:lvlText w:val=""/>
      <w:lvlJc w:val="left"/>
      <w:pPr>
        <w:ind w:left="72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5D60E0D"/>
    <w:multiLevelType w:val="hybridMultilevel"/>
    <w:tmpl w:val="912234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73F3A1E"/>
    <w:multiLevelType w:val="hybridMultilevel"/>
    <w:tmpl w:val="8A3CC292"/>
    <w:lvl w:ilvl="0" w:tplc="04240001">
      <w:start w:val="1"/>
      <w:numFmt w:val="bullet"/>
      <w:lvlText w:val=""/>
      <w:lvlJc w:val="left"/>
      <w:pPr>
        <w:ind w:left="825" w:hanging="360"/>
      </w:pPr>
      <w:rPr>
        <w:rFonts w:ascii="Symbol" w:hAnsi="Symbol" w:hint="default"/>
      </w:rPr>
    </w:lvl>
    <w:lvl w:ilvl="1" w:tplc="04240003" w:tentative="1">
      <w:start w:val="1"/>
      <w:numFmt w:val="bullet"/>
      <w:lvlText w:val="o"/>
      <w:lvlJc w:val="left"/>
      <w:pPr>
        <w:ind w:left="1545" w:hanging="360"/>
      </w:pPr>
      <w:rPr>
        <w:rFonts w:ascii="Courier New" w:hAnsi="Courier New" w:cs="Courier New" w:hint="default"/>
      </w:rPr>
    </w:lvl>
    <w:lvl w:ilvl="2" w:tplc="04240005" w:tentative="1">
      <w:start w:val="1"/>
      <w:numFmt w:val="bullet"/>
      <w:lvlText w:val=""/>
      <w:lvlJc w:val="left"/>
      <w:pPr>
        <w:ind w:left="2265" w:hanging="360"/>
      </w:pPr>
      <w:rPr>
        <w:rFonts w:ascii="Wingdings" w:hAnsi="Wingdings" w:hint="default"/>
      </w:rPr>
    </w:lvl>
    <w:lvl w:ilvl="3" w:tplc="04240001" w:tentative="1">
      <w:start w:val="1"/>
      <w:numFmt w:val="bullet"/>
      <w:lvlText w:val=""/>
      <w:lvlJc w:val="left"/>
      <w:pPr>
        <w:ind w:left="2985" w:hanging="360"/>
      </w:pPr>
      <w:rPr>
        <w:rFonts w:ascii="Symbol" w:hAnsi="Symbol" w:hint="default"/>
      </w:rPr>
    </w:lvl>
    <w:lvl w:ilvl="4" w:tplc="04240003" w:tentative="1">
      <w:start w:val="1"/>
      <w:numFmt w:val="bullet"/>
      <w:lvlText w:val="o"/>
      <w:lvlJc w:val="left"/>
      <w:pPr>
        <w:ind w:left="3705" w:hanging="360"/>
      </w:pPr>
      <w:rPr>
        <w:rFonts w:ascii="Courier New" w:hAnsi="Courier New" w:cs="Courier New" w:hint="default"/>
      </w:rPr>
    </w:lvl>
    <w:lvl w:ilvl="5" w:tplc="04240005" w:tentative="1">
      <w:start w:val="1"/>
      <w:numFmt w:val="bullet"/>
      <w:lvlText w:val=""/>
      <w:lvlJc w:val="left"/>
      <w:pPr>
        <w:ind w:left="4425" w:hanging="360"/>
      </w:pPr>
      <w:rPr>
        <w:rFonts w:ascii="Wingdings" w:hAnsi="Wingdings" w:hint="default"/>
      </w:rPr>
    </w:lvl>
    <w:lvl w:ilvl="6" w:tplc="04240001" w:tentative="1">
      <w:start w:val="1"/>
      <w:numFmt w:val="bullet"/>
      <w:lvlText w:val=""/>
      <w:lvlJc w:val="left"/>
      <w:pPr>
        <w:ind w:left="5145" w:hanging="360"/>
      </w:pPr>
      <w:rPr>
        <w:rFonts w:ascii="Symbol" w:hAnsi="Symbol" w:hint="default"/>
      </w:rPr>
    </w:lvl>
    <w:lvl w:ilvl="7" w:tplc="04240003" w:tentative="1">
      <w:start w:val="1"/>
      <w:numFmt w:val="bullet"/>
      <w:lvlText w:val="o"/>
      <w:lvlJc w:val="left"/>
      <w:pPr>
        <w:ind w:left="5865" w:hanging="360"/>
      </w:pPr>
      <w:rPr>
        <w:rFonts w:ascii="Courier New" w:hAnsi="Courier New" w:cs="Courier New" w:hint="default"/>
      </w:rPr>
    </w:lvl>
    <w:lvl w:ilvl="8" w:tplc="04240005" w:tentative="1">
      <w:start w:val="1"/>
      <w:numFmt w:val="bullet"/>
      <w:lvlText w:val=""/>
      <w:lvlJc w:val="left"/>
      <w:pPr>
        <w:ind w:left="6585" w:hanging="360"/>
      </w:pPr>
      <w:rPr>
        <w:rFonts w:ascii="Wingdings" w:hAnsi="Wingdings" w:hint="default"/>
      </w:rPr>
    </w:lvl>
  </w:abstractNum>
  <w:abstractNum w:abstractNumId="11" w15:restartNumberingAfterBreak="0">
    <w:nsid w:val="09F07B2B"/>
    <w:multiLevelType w:val="hybridMultilevel"/>
    <w:tmpl w:val="F566EF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2700DFC"/>
    <w:multiLevelType w:val="hybridMultilevel"/>
    <w:tmpl w:val="67C6A33C"/>
    <w:lvl w:ilvl="0" w:tplc="0409000F">
      <w:start w:val="1"/>
      <w:numFmt w:val="decimal"/>
      <w:lvlText w:val="%1."/>
      <w:lvlJc w:val="left"/>
      <w:pPr>
        <w:ind w:left="720" w:hanging="360"/>
      </w:pPr>
      <w:rPr>
        <w:rFonts w:hint="default"/>
        <w:b w:val="0"/>
        <w:bCs w:val="0"/>
        <w:i w:val="0"/>
        <w:iCs w:val="0"/>
        <w:color w:val="7F7F7F"/>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2881475"/>
    <w:multiLevelType w:val="hybridMultilevel"/>
    <w:tmpl w:val="C156873E"/>
    <w:lvl w:ilvl="0" w:tplc="EB5817FE">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13F427DF"/>
    <w:multiLevelType w:val="hybridMultilevel"/>
    <w:tmpl w:val="29F05B3C"/>
    <w:lvl w:ilvl="0" w:tplc="5406F7FC">
      <w:start w:val="1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6EC11D1"/>
    <w:multiLevelType w:val="hybridMultilevel"/>
    <w:tmpl w:val="FD647B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7D916F7"/>
    <w:multiLevelType w:val="hybridMultilevel"/>
    <w:tmpl w:val="0E146902"/>
    <w:lvl w:ilvl="0" w:tplc="FFFFFFFF">
      <w:numFmt w:val="bullet"/>
      <w:pStyle w:val="Odmik0"/>
      <w:lvlText w:val="-"/>
      <w:lvlJc w:val="left"/>
      <w:pPr>
        <w:tabs>
          <w:tab w:val="num" w:pos="357"/>
        </w:tabs>
        <w:ind w:left="357" w:hanging="357"/>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677C80"/>
    <w:multiLevelType w:val="multilevel"/>
    <w:tmpl w:val="3A80B2E6"/>
    <w:lvl w:ilvl="0">
      <w:start w:val="7"/>
      <w:numFmt w:val="decimal"/>
      <w:lvlText w:val="%1"/>
      <w:lvlJc w:val="left"/>
      <w:pPr>
        <w:ind w:left="690" w:hanging="690"/>
      </w:pPr>
      <w:rPr>
        <w:rFonts w:hint="default"/>
      </w:rPr>
    </w:lvl>
    <w:lvl w:ilvl="1">
      <w:start w:val="2"/>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8" w15:restartNumberingAfterBreak="0">
    <w:nsid w:val="22E56C7E"/>
    <w:multiLevelType w:val="hybridMultilevel"/>
    <w:tmpl w:val="C53AC7B0"/>
    <w:lvl w:ilvl="0" w:tplc="1832914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36D5381"/>
    <w:multiLevelType w:val="hybridMultilevel"/>
    <w:tmpl w:val="84E014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7883A4F"/>
    <w:multiLevelType w:val="multilevel"/>
    <w:tmpl w:val="29F05B3C"/>
    <w:lvl w:ilvl="0">
      <w:start w:val="13"/>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CD23EEF"/>
    <w:multiLevelType w:val="multilevel"/>
    <w:tmpl w:val="45182E28"/>
    <w:lvl w:ilvl="0">
      <w:numFmt w:val="bullet"/>
      <w:lvlText w:val="-"/>
      <w:lvlJc w:val="left"/>
      <w:pPr>
        <w:ind w:left="720" w:firstLine="360"/>
      </w:pPr>
      <w:rPr>
        <w:rFonts w:ascii="Arial" w:eastAsia="Arial" w:hAnsi="Arial" w:cs="Arial"/>
        <w:color w:val="000000"/>
        <w:vertAlign w:val="baseline"/>
      </w:rPr>
    </w:lvl>
    <w:lvl w:ilvl="1">
      <w:start w:val="1"/>
      <w:numFmt w:val="decimal"/>
      <w:lvlText w:val="%2."/>
      <w:lvlJc w:val="left"/>
      <w:pPr>
        <w:ind w:left="1440" w:firstLine="1080"/>
      </w:pPr>
      <w:rPr>
        <w:vertAlign w:val="baseline"/>
      </w:rPr>
    </w:lvl>
    <w:lvl w:ilvl="2">
      <w:numFmt w:val="bullet"/>
      <w:lvlText w:val="▪"/>
      <w:lvlJc w:val="left"/>
      <w:pPr>
        <w:ind w:left="2160" w:firstLine="1800"/>
      </w:pPr>
      <w:rPr>
        <w:rFonts w:ascii="Arial" w:eastAsia="Arial" w:hAnsi="Arial" w:cs="Arial"/>
        <w:vertAlign w:val="baseline"/>
      </w:rPr>
    </w:lvl>
    <w:lvl w:ilvl="3">
      <w:numFmt w:val="bullet"/>
      <w:lvlText w:val="●"/>
      <w:lvlJc w:val="left"/>
      <w:pPr>
        <w:ind w:left="2880" w:firstLine="2520"/>
      </w:pPr>
      <w:rPr>
        <w:rFonts w:ascii="Arial" w:eastAsia="Arial" w:hAnsi="Arial" w:cs="Arial"/>
        <w:vertAlign w:val="baseline"/>
      </w:rPr>
    </w:lvl>
    <w:lvl w:ilvl="4">
      <w:numFmt w:val="bullet"/>
      <w:lvlText w:val="o"/>
      <w:lvlJc w:val="left"/>
      <w:pPr>
        <w:ind w:left="3600" w:firstLine="3240"/>
      </w:pPr>
      <w:rPr>
        <w:rFonts w:ascii="Arial" w:eastAsia="Arial" w:hAnsi="Arial" w:cs="Arial"/>
        <w:vertAlign w:val="baseline"/>
      </w:rPr>
    </w:lvl>
    <w:lvl w:ilvl="5">
      <w:numFmt w:val="bullet"/>
      <w:lvlText w:val="▪"/>
      <w:lvlJc w:val="left"/>
      <w:pPr>
        <w:ind w:left="4320" w:firstLine="3960"/>
      </w:pPr>
      <w:rPr>
        <w:rFonts w:ascii="Arial" w:eastAsia="Arial" w:hAnsi="Arial" w:cs="Arial"/>
        <w:vertAlign w:val="baseline"/>
      </w:rPr>
    </w:lvl>
    <w:lvl w:ilvl="6">
      <w:numFmt w:val="bullet"/>
      <w:lvlText w:val="●"/>
      <w:lvlJc w:val="left"/>
      <w:pPr>
        <w:ind w:left="5040" w:firstLine="4680"/>
      </w:pPr>
      <w:rPr>
        <w:rFonts w:ascii="Arial" w:eastAsia="Arial" w:hAnsi="Arial" w:cs="Arial"/>
        <w:vertAlign w:val="baseline"/>
      </w:rPr>
    </w:lvl>
    <w:lvl w:ilvl="7">
      <w:numFmt w:val="bullet"/>
      <w:lvlText w:val="o"/>
      <w:lvlJc w:val="left"/>
      <w:pPr>
        <w:ind w:left="5760" w:firstLine="5400"/>
      </w:pPr>
      <w:rPr>
        <w:rFonts w:ascii="Arial" w:eastAsia="Arial" w:hAnsi="Arial" w:cs="Arial"/>
        <w:vertAlign w:val="baseline"/>
      </w:rPr>
    </w:lvl>
    <w:lvl w:ilvl="8">
      <w:numFmt w:val="bullet"/>
      <w:lvlText w:val="▪"/>
      <w:lvlJc w:val="left"/>
      <w:pPr>
        <w:ind w:left="6480" w:firstLine="6120"/>
      </w:pPr>
      <w:rPr>
        <w:rFonts w:ascii="Arial" w:eastAsia="Arial" w:hAnsi="Arial" w:cs="Arial"/>
        <w:vertAlign w:val="baseline"/>
      </w:rPr>
    </w:lvl>
  </w:abstractNum>
  <w:abstractNum w:abstractNumId="22" w15:restartNumberingAfterBreak="0">
    <w:nsid w:val="2D751A07"/>
    <w:multiLevelType w:val="hybridMultilevel"/>
    <w:tmpl w:val="8166A678"/>
    <w:lvl w:ilvl="0" w:tplc="5F3ABED2">
      <w:start w:val="1"/>
      <w:numFmt w:val="bullet"/>
      <w:lvlText w:val=""/>
      <w:lvlJc w:val="left"/>
      <w:pPr>
        <w:ind w:left="72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FB7381A"/>
    <w:multiLevelType w:val="hybridMultilevel"/>
    <w:tmpl w:val="0FF69E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0893712"/>
    <w:multiLevelType w:val="hybridMultilevel"/>
    <w:tmpl w:val="63701756"/>
    <w:lvl w:ilvl="0" w:tplc="2CFC050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2BC060D"/>
    <w:multiLevelType w:val="hybridMultilevel"/>
    <w:tmpl w:val="2AC41A1A"/>
    <w:lvl w:ilvl="0" w:tplc="94A88AD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371851F0"/>
    <w:multiLevelType w:val="hybridMultilevel"/>
    <w:tmpl w:val="C1624932"/>
    <w:lvl w:ilvl="0" w:tplc="2F2E5D3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A3A0ECC"/>
    <w:multiLevelType w:val="hybridMultilevel"/>
    <w:tmpl w:val="91DAC5F8"/>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F794EF1"/>
    <w:multiLevelType w:val="hybridMultilevel"/>
    <w:tmpl w:val="5E5087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22125F0"/>
    <w:multiLevelType w:val="hybridMultilevel"/>
    <w:tmpl w:val="4AA03A6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4704D89"/>
    <w:multiLevelType w:val="hybridMultilevel"/>
    <w:tmpl w:val="AB0EB9AC"/>
    <w:lvl w:ilvl="0" w:tplc="2F2E5D3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7374DF8"/>
    <w:multiLevelType w:val="hybridMultilevel"/>
    <w:tmpl w:val="CEC02604"/>
    <w:lvl w:ilvl="0" w:tplc="5F3ABED2">
      <w:start w:val="1"/>
      <w:numFmt w:val="bullet"/>
      <w:lvlText w:val=""/>
      <w:lvlJc w:val="left"/>
      <w:pPr>
        <w:ind w:left="72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A6665BE"/>
    <w:multiLevelType w:val="hybridMultilevel"/>
    <w:tmpl w:val="15DE4E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E45647D"/>
    <w:multiLevelType w:val="hybridMultilevel"/>
    <w:tmpl w:val="A648AE6C"/>
    <w:lvl w:ilvl="0" w:tplc="EB082A84">
      <w:start w:val="6210"/>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C54C5D"/>
    <w:multiLevelType w:val="hybridMultilevel"/>
    <w:tmpl w:val="9B70C0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1E576C5"/>
    <w:multiLevelType w:val="hybridMultilevel"/>
    <w:tmpl w:val="27C89A42"/>
    <w:lvl w:ilvl="0" w:tplc="1832914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88D722D"/>
    <w:multiLevelType w:val="hybridMultilevel"/>
    <w:tmpl w:val="3AF8BE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9FC5134"/>
    <w:multiLevelType w:val="hybridMultilevel"/>
    <w:tmpl w:val="F9B8A066"/>
    <w:lvl w:ilvl="0" w:tplc="5F3ABED2">
      <w:start w:val="1"/>
      <w:numFmt w:val="bullet"/>
      <w:lvlText w:val=""/>
      <w:lvlJc w:val="left"/>
      <w:pPr>
        <w:ind w:left="72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F946E63"/>
    <w:multiLevelType w:val="hybridMultilevel"/>
    <w:tmpl w:val="F8E29AB4"/>
    <w:lvl w:ilvl="0" w:tplc="76BEBA90">
      <w:start w:val="1"/>
      <w:numFmt w:val="decimal"/>
      <w:pStyle w:val="STEVILCENJETEXT10pt"/>
      <w:lvlText w:val="%1."/>
      <w:lvlJc w:val="left"/>
      <w:pPr>
        <w:ind w:left="-452" w:firstLine="114"/>
      </w:pPr>
      <w:rPr>
        <w:rFonts w:ascii="Trebuchet MS" w:hAnsi="Trebuchet MS" w:cs="Times New Roman" w:hint="default"/>
        <w:color w:val="7F7F7F"/>
      </w:rPr>
    </w:lvl>
    <w:lvl w:ilvl="1" w:tplc="04090019" w:tentative="1">
      <w:start w:val="1"/>
      <w:numFmt w:val="lowerLetter"/>
      <w:lvlText w:val="%2."/>
      <w:lvlJc w:val="left"/>
      <w:pPr>
        <w:ind w:left="818" w:hanging="360"/>
      </w:pPr>
      <w:rPr>
        <w:rFonts w:cs="Times New Roman"/>
      </w:rPr>
    </w:lvl>
    <w:lvl w:ilvl="2" w:tplc="0409001B" w:tentative="1">
      <w:start w:val="1"/>
      <w:numFmt w:val="lowerRoman"/>
      <w:lvlText w:val="%3."/>
      <w:lvlJc w:val="right"/>
      <w:pPr>
        <w:ind w:left="1538" w:hanging="180"/>
      </w:pPr>
      <w:rPr>
        <w:rFonts w:cs="Times New Roman"/>
      </w:rPr>
    </w:lvl>
    <w:lvl w:ilvl="3" w:tplc="0409000F" w:tentative="1">
      <w:start w:val="1"/>
      <w:numFmt w:val="decimal"/>
      <w:lvlText w:val="%4."/>
      <w:lvlJc w:val="left"/>
      <w:pPr>
        <w:ind w:left="2258" w:hanging="360"/>
      </w:pPr>
      <w:rPr>
        <w:rFonts w:cs="Times New Roman"/>
      </w:rPr>
    </w:lvl>
    <w:lvl w:ilvl="4" w:tplc="04090019" w:tentative="1">
      <w:start w:val="1"/>
      <w:numFmt w:val="lowerLetter"/>
      <w:lvlText w:val="%5."/>
      <w:lvlJc w:val="left"/>
      <w:pPr>
        <w:ind w:left="2978" w:hanging="360"/>
      </w:pPr>
      <w:rPr>
        <w:rFonts w:cs="Times New Roman"/>
      </w:rPr>
    </w:lvl>
    <w:lvl w:ilvl="5" w:tplc="0409001B" w:tentative="1">
      <w:start w:val="1"/>
      <w:numFmt w:val="lowerRoman"/>
      <w:lvlText w:val="%6."/>
      <w:lvlJc w:val="right"/>
      <w:pPr>
        <w:ind w:left="3698" w:hanging="180"/>
      </w:pPr>
      <w:rPr>
        <w:rFonts w:cs="Times New Roman"/>
      </w:rPr>
    </w:lvl>
    <w:lvl w:ilvl="6" w:tplc="0409000F" w:tentative="1">
      <w:start w:val="1"/>
      <w:numFmt w:val="decimal"/>
      <w:lvlText w:val="%7."/>
      <w:lvlJc w:val="left"/>
      <w:pPr>
        <w:ind w:left="4418" w:hanging="360"/>
      </w:pPr>
      <w:rPr>
        <w:rFonts w:cs="Times New Roman"/>
      </w:rPr>
    </w:lvl>
    <w:lvl w:ilvl="7" w:tplc="04090019" w:tentative="1">
      <w:start w:val="1"/>
      <w:numFmt w:val="lowerLetter"/>
      <w:lvlText w:val="%8."/>
      <w:lvlJc w:val="left"/>
      <w:pPr>
        <w:ind w:left="5138" w:hanging="360"/>
      </w:pPr>
      <w:rPr>
        <w:rFonts w:cs="Times New Roman"/>
      </w:rPr>
    </w:lvl>
    <w:lvl w:ilvl="8" w:tplc="0409001B" w:tentative="1">
      <w:start w:val="1"/>
      <w:numFmt w:val="lowerRoman"/>
      <w:lvlText w:val="%9."/>
      <w:lvlJc w:val="right"/>
      <w:pPr>
        <w:ind w:left="5858" w:hanging="180"/>
      </w:pPr>
      <w:rPr>
        <w:rFonts w:cs="Times New Roman"/>
      </w:rPr>
    </w:lvl>
  </w:abstractNum>
  <w:abstractNum w:abstractNumId="39" w15:restartNumberingAfterBreak="0">
    <w:nsid w:val="63CD05DC"/>
    <w:multiLevelType w:val="hybridMultilevel"/>
    <w:tmpl w:val="D70EE9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94E2739"/>
    <w:multiLevelType w:val="hybridMultilevel"/>
    <w:tmpl w:val="BB94B316"/>
    <w:lvl w:ilvl="0" w:tplc="0424000F">
      <w:start w:val="1"/>
      <w:numFmt w:val="decimal"/>
      <w:lvlText w:val="%1."/>
      <w:lvlJc w:val="left"/>
      <w:pPr>
        <w:ind w:left="4754"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697A4971"/>
    <w:multiLevelType w:val="hybridMultilevel"/>
    <w:tmpl w:val="561E2A9E"/>
    <w:lvl w:ilvl="0" w:tplc="434E704A">
      <w:start w:val="1"/>
      <w:numFmt w:val="bullet"/>
      <w:lvlText w:val=""/>
      <w:lvlJc w:val="left"/>
      <w:pPr>
        <w:ind w:left="720" w:hanging="360"/>
      </w:pPr>
      <w:rPr>
        <w:rFonts w:ascii="Symbol" w:hAnsi="Symbo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2A460D8"/>
    <w:multiLevelType w:val="hybridMultilevel"/>
    <w:tmpl w:val="CF546F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7FF406F"/>
    <w:multiLevelType w:val="hybridMultilevel"/>
    <w:tmpl w:val="41026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BAF4C22"/>
    <w:multiLevelType w:val="hybridMultilevel"/>
    <w:tmpl w:val="4AE229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41"/>
  </w:num>
  <w:num w:numId="8">
    <w:abstractNumId w:val="28"/>
  </w:num>
  <w:num w:numId="9">
    <w:abstractNumId w:val="42"/>
  </w:num>
  <w:num w:numId="10">
    <w:abstractNumId w:val="33"/>
  </w:num>
  <w:num w:numId="11">
    <w:abstractNumId w:val="8"/>
  </w:num>
  <w:num w:numId="12">
    <w:abstractNumId w:val="22"/>
  </w:num>
  <w:num w:numId="13">
    <w:abstractNumId w:val="37"/>
  </w:num>
  <w:num w:numId="14">
    <w:abstractNumId w:val="27"/>
  </w:num>
  <w:num w:numId="15">
    <w:abstractNumId w:val="40"/>
  </w:num>
  <w:num w:numId="16">
    <w:abstractNumId w:val="31"/>
  </w:num>
  <w:num w:numId="17">
    <w:abstractNumId w:val="12"/>
  </w:num>
  <w:num w:numId="18">
    <w:abstractNumId w:val="38"/>
  </w:num>
  <w:num w:numId="19">
    <w:abstractNumId w:val="32"/>
  </w:num>
  <w:num w:numId="20">
    <w:abstractNumId w:val="14"/>
  </w:num>
  <w:num w:numId="21">
    <w:abstractNumId w:val="21"/>
  </w:num>
  <w:num w:numId="22">
    <w:abstractNumId w:val="17"/>
  </w:num>
  <w:num w:numId="23">
    <w:abstractNumId w:val="26"/>
  </w:num>
  <w:num w:numId="24">
    <w:abstractNumId w:val="30"/>
  </w:num>
  <w:num w:numId="25">
    <w:abstractNumId w:val="6"/>
  </w:num>
  <w:num w:numId="26">
    <w:abstractNumId w:val="11"/>
  </w:num>
  <w:num w:numId="27">
    <w:abstractNumId w:val="43"/>
  </w:num>
  <w:num w:numId="28">
    <w:abstractNumId w:val="23"/>
  </w:num>
  <w:num w:numId="29">
    <w:abstractNumId w:val="9"/>
  </w:num>
  <w:num w:numId="30">
    <w:abstractNumId w:val="19"/>
  </w:num>
  <w:num w:numId="31">
    <w:abstractNumId w:val="25"/>
  </w:num>
  <w:num w:numId="32">
    <w:abstractNumId w:val="39"/>
  </w:num>
  <w:num w:numId="33">
    <w:abstractNumId w:val="7"/>
  </w:num>
  <w:num w:numId="34">
    <w:abstractNumId w:val="35"/>
  </w:num>
  <w:num w:numId="35">
    <w:abstractNumId w:val="18"/>
  </w:num>
  <w:num w:numId="36">
    <w:abstractNumId w:val="15"/>
  </w:num>
  <w:num w:numId="37">
    <w:abstractNumId w:val="34"/>
  </w:num>
  <w:num w:numId="38">
    <w:abstractNumId w:val="10"/>
  </w:num>
  <w:num w:numId="39">
    <w:abstractNumId w:val="5"/>
  </w:num>
  <w:num w:numId="40">
    <w:abstractNumId w:val="36"/>
  </w:num>
  <w:num w:numId="41">
    <w:abstractNumId w:val="20"/>
  </w:num>
  <w:num w:numId="42">
    <w:abstractNumId w:val="29"/>
  </w:num>
  <w:num w:numId="43">
    <w:abstractNumId w:val="24"/>
  </w:num>
  <w:num w:numId="44">
    <w:abstractNumId w:val="44"/>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01"/>
    <w:rsid w:val="002B7CE2"/>
    <w:rsid w:val="003E1E5C"/>
    <w:rsid w:val="005335FE"/>
    <w:rsid w:val="006F7854"/>
    <w:rsid w:val="00AE4601"/>
    <w:rsid w:val="00C079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7F16"/>
  <w15:chartTrackingRefBased/>
  <w15:docId w15:val="{CCAB9FB1-BF2C-4906-A426-BB4B0E8B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F7854"/>
  </w:style>
  <w:style w:type="paragraph" w:styleId="Naslov1">
    <w:name w:val="heading 1"/>
    <w:aliases w:val="NASLOV"/>
    <w:basedOn w:val="Navaden"/>
    <w:next w:val="Navaden"/>
    <w:link w:val="Naslov1Znak"/>
    <w:qFormat/>
    <w:rsid w:val="006F7854"/>
    <w:pPr>
      <w:keepNext/>
      <w:widowControl w:val="0"/>
      <w:numPr>
        <w:numId w:val="1"/>
      </w:numPr>
      <w:suppressAutoHyphens/>
      <w:spacing w:after="0" w:line="260" w:lineRule="exact"/>
      <w:outlineLvl w:val="0"/>
    </w:pPr>
    <w:rPr>
      <w:rFonts w:ascii="Calibri" w:eastAsia="Times New Roman" w:hAnsi="Calibri" w:cs="Times New Roman"/>
      <w:b/>
      <w:kern w:val="1"/>
      <w:lang w:val="x-none" w:eastAsia="ar-SA"/>
    </w:rPr>
  </w:style>
  <w:style w:type="paragraph" w:styleId="Naslov2">
    <w:name w:val="heading 2"/>
    <w:basedOn w:val="Navaden"/>
    <w:next w:val="Navaden"/>
    <w:link w:val="Naslov2Znak"/>
    <w:qFormat/>
    <w:rsid w:val="006F7854"/>
    <w:pPr>
      <w:keepNext/>
      <w:widowControl w:val="0"/>
      <w:suppressAutoHyphens/>
      <w:spacing w:before="240" w:after="60" w:line="260" w:lineRule="exact"/>
      <w:outlineLvl w:val="1"/>
    </w:pPr>
    <w:rPr>
      <w:rFonts w:ascii="Calibri Light" w:eastAsia="Times New Roman" w:hAnsi="Calibri Light" w:cs="Times New Roman"/>
      <w:b/>
      <w:bCs/>
      <w:i/>
      <w:iCs/>
      <w:sz w:val="28"/>
      <w:szCs w:val="28"/>
      <w:lang w:val="en-US" w:eastAsia="ar-SA"/>
    </w:rPr>
  </w:style>
  <w:style w:type="paragraph" w:styleId="Naslov3">
    <w:name w:val="heading 3"/>
    <w:basedOn w:val="Navaden"/>
    <w:next w:val="Navaden"/>
    <w:link w:val="Naslov3Znak"/>
    <w:qFormat/>
    <w:rsid w:val="006F7854"/>
    <w:pPr>
      <w:keepNext/>
      <w:widowControl w:val="0"/>
      <w:suppressAutoHyphens/>
      <w:spacing w:before="240" w:after="60" w:line="260" w:lineRule="exact"/>
      <w:outlineLvl w:val="2"/>
    </w:pPr>
    <w:rPr>
      <w:rFonts w:ascii="Calibri Light" w:eastAsia="Times New Roman" w:hAnsi="Calibri Light" w:cs="Times New Roman"/>
      <w:b/>
      <w:bCs/>
      <w:sz w:val="26"/>
      <w:szCs w:val="26"/>
      <w:lang w:val="en-US" w:eastAsia="ar-SA"/>
    </w:rPr>
  </w:style>
  <w:style w:type="paragraph" w:styleId="Naslov4">
    <w:name w:val="heading 4"/>
    <w:basedOn w:val="Navaden"/>
    <w:next w:val="Navaden"/>
    <w:link w:val="Naslov4Znak"/>
    <w:qFormat/>
    <w:rsid w:val="006F7854"/>
    <w:pPr>
      <w:keepNext/>
      <w:widowControl w:val="0"/>
      <w:suppressAutoHyphens/>
      <w:spacing w:before="240" w:after="60" w:line="260" w:lineRule="exact"/>
      <w:outlineLvl w:val="3"/>
    </w:pPr>
    <w:rPr>
      <w:rFonts w:ascii="Calibri" w:eastAsia="Times New Roman" w:hAnsi="Calibri" w:cs="Times New Roman"/>
      <w:b/>
      <w:bCs/>
      <w:sz w:val="28"/>
      <w:szCs w:val="28"/>
      <w:lang w:val="en-US" w:eastAsia="ar-SA"/>
    </w:rPr>
  </w:style>
  <w:style w:type="paragraph" w:styleId="Naslov5">
    <w:name w:val="heading 5"/>
    <w:basedOn w:val="Navaden"/>
    <w:next w:val="Navaden"/>
    <w:link w:val="Naslov5Znak"/>
    <w:qFormat/>
    <w:rsid w:val="006F7854"/>
    <w:pPr>
      <w:tabs>
        <w:tab w:val="num" w:pos="1008"/>
      </w:tabs>
      <w:spacing w:before="240" w:after="60" w:line="240" w:lineRule="auto"/>
      <w:ind w:left="1008" w:hanging="1008"/>
      <w:outlineLvl w:val="4"/>
    </w:pPr>
    <w:rPr>
      <w:rFonts w:ascii="Arial" w:eastAsia="Times New Roman" w:hAnsi="Arial" w:cs="Times New Roman"/>
      <w:b/>
      <w:bCs/>
      <w:i/>
      <w:iCs/>
      <w:sz w:val="26"/>
      <w:szCs w:val="26"/>
      <w:lang w:val="x-none" w:eastAsia="x-none"/>
    </w:rPr>
  </w:style>
  <w:style w:type="paragraph" w:styleId="Naslov6">
    <w:name w:val="heading 6"/>
    <w:basedOn w:val="Navaden"/>
    <w:next w:val="Navaden"/>
    <w:link w:val="Naslov6Znak"/>
    <w:qFormat/>
    <w:rsid w:val="006F7854"/>
    <w:pPr>
      <w:tabs>
        <w:tab w:val="num" w:pos="1152"/>
      </w:tabs>
      <w:spacing w:before="240" w:after="60" w:line="240" w:lineRule="auto"/>
      <w:ind w:left="1152" w:hanging="1152"/>
      <w:outlineLvl w:val="5"/>
    </w:pPr>
    <w:rPr>
      <w:rFonts w:ascii="Arial" w:eastAsia="Times New Roman" w:hAnsi="Arial" w:cs="Times New Roman"/>
      <w:b/>
      <w:bCs/>
      <w:lang w:val="x-none" w:eastAsia="x-none"/>
    </w:rPr>
  </w:style>
  <w:style w:type="paragraph" w:styleId="Naslov7">
    <w:name w:val="heading 7"/>
    <w:basedOn w:val="Navaden"/>
    <w:next w:val="Navaden"/>
    <w:link w:val="Naslov7Znak"/>
    <w:qFormat/>
    <w:rsid w:val="006F7854"/>
    <w:pPr>
      <w:tabs>
        <w:tab w:val="num" w:pos="1296"/>
      </w:tabs>
      <w:spacing w:before="240" w:after="60" w:line="240" w:lineRule="auto"/>
      <w:ind w:left="1296" w:hanging="1296"/>
      <w:outlineLvl w:val="6"/>
    </w:pPr>
    <w:rPr>
      <w:rFonts w:ascii="Arial" w:eastAsia="Times New Roman" w:hAnsi="Arial" w:cs="Times New Roman"/>
      <w:lang w:val="x-none" w:eastAsia="x-none"/>
    </w:rPr>
  </w:style>
  <w:style w:type="paragraph" w:styleId="Naslov8">
    <w:name w:val="heading 8"/>
    <w:basedOn w:val="Navaden"/>
    <w:next w:val="Navaden"/>
    <w:link w:val="Naslov8Znak"/>
    <w:qFormat/>
    <w:rsid w:val="006F7854"/>
    <w:pPr>
      <w:tabs>
        <w:tab w:val="num" w:pos="1440"/>
      </w:tabs>
      <w:spacing w:before="240" w:after="60" w:line="240" w:lineRule="auto"/>
      <w:ind w:left="1440" w:hanging="1440"/>
      <w:outlineLvl w:val="7"/>
    </w:pPr>
    <w:rPr>
      <w:rFonts w:ascii="Arial" w:eastAsia="Times New Roman" w:hAnsi="Arial" w:cs="Times New Roman"/>
      <w:i/>
      <w:iCs/>
      <w:lang w:val="x-none" w:eastAsia="x-none"/>
    </w:rPr>
  </w:style>
  <w:style w:type="paragraph" w:styleId="Naslov9">
    <w:name w:val="heading 9"/>
    <w:basedOn w:val="Navaden"/>
    <w:next w:val="Navaden"/>
    <w:link w:val="Naslov9Znak"/>
    <w:qFormat/>
    <w:rsid w:val="006F7854"/>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1"/>
    <w:basedOn w:val="Privzetapisavaodstavka"/>
    <w:link w:val="Naslov1"/>
    <w:rsid w:val="006F7854"/>
    <w:rPr>
      <w:rFonts w:ascii="Calibri" w:eastAsia="Times New Roman" w:hAnsi="Calibri" w:cs="Times New Roman"/>
      <w:b/>
      <w:kern w:val="1"/>
      <w:lang w:val="x-none" w:eastAsia="ar-SA"/>
    </w:rPr>
  </w:style>
  <w:style w:type="character" w:customStyle="1" w:styleId="Naslov2Znak">
    <w:name w:val="Naslov 2 Znak"/>
    <w:basedOn w:val="Privzetapisavaodstavka"/>
    <w:link w:val="Naslov2"/>
    <w:rsid w:val="006F7854"/>
    <w:rPr>
      <w:rFonts w:ascii="Calibri Light" w:eastAsia="Times New Roman" w:hAnsi="Calibri Light" w:cs="Times New Roman"/>
      <w:b/>
      <w:bCs/>
      <w:i/>
      <w:iCs/>
      <w:sz w:val="28"/>
      <w:szCs w:val="28"/>
      <w:lang w:val="en-US" w:eastAsia="ar-SA"/>
    </w:rPr>
  </w:style>
  <w:style w:type="character" w:customStyle="1" w:styleId="Naslov3Znak">
    <w:name w:val="Naslov 3 Znak"/>
    <w:basedOn w:val="Privzetapisavaodstavka"/>
    <w:link w:val="Naslov3"/>
    <w:rsid w:val="006F7854"/>
    <w:rPr>
      <w:rFonts w:ascii="Calibri Light" w:eastAsia="Times New Roman" w:hAnsi="Calibri Light" w:cs="Times New Roman"/>
      <w:b/>
      <w:bCs/>
      <w:sz w:val="26"/>
      <w:szCs w:val="26"/>
      <w:lang w:val="en-US" w:eastAsia="ar-SA"/>
    </w:rPr>
  </w:style>
  <w:style w:type="character" w:customStyle="1" w:styleId="Naslov4Znak">
    <w:name w:val="Naslov 4 Znak"/>
    <w:basedOn w:val="Privzetapisavaodstavka"/>
    <w:link w:val="Naslov4"/>
    <w:rsid w:val="006F7854"/>
    <w:rPr>
      <w:rFonts w:ascii="Calibri" w:eastAsia="Times New Roman" w:hAnsi="Calibri" w:cs="Times New Roman"/>
      <w:b/>
      <w:bCs/>
      <w:sz w:val="28"/>
      <w:szCs w:val="28"/>
      <w:lang w:val="en-US" w:eastAsia="ar-SA"/>
    </w:rPr>
  </w:style>
  <w:style w:type="character" w:customStyle="1" w:styleId="Naslov5Znak">
    <w:name w:val="Naslov 5 Znak"/>
    <w:basedOn w:val="Privzetapisavaodstavka"/>
    <w:link w:val="Naslov5"/>
    <w:rsid w:val="006F7854"/>
    <w:rPr>
      <w:rFonts w:ascii="Arial" w:eastAsia="Times New Roman" w:hAnsi="Arial" w:cs="Times New Roman"/>
      <w:b/>
      <w:bCs/>
      <w:i/>
      <w:iCs/>
      <w:sz w:val="26"/>
      <w:szCs w:val="26"/>
      <w:lang w:val="x-none" w:eastAsia="x-none"/>
    </w:rPr>
  </w:style>
  <w:style w:type="character" w:customStyle="1" w:styleId="Naslov6Znak">
    <w:name w:val="Naslov 6 Znak"/>
    <w:basedOn w:val="Privzetapisavaodstavka"/>
    <w:link w:val="Naslov6"/>
    <w:rsid w:val="006F7854"/>
    <w:rPr>
      <w:rFonts w:ascii="Arial" w:eastAsia="Times New Roman" w:hAnsi="Arial" w:cs="Times New Roman"/>
      <w:b/>
      <w:bCs/>
      <w:lang w:val="x-none" w:eastAsia="x-none"/>
    </w:rPr>
  </w:style>
  <w:style w:type="character" w:customStyle="1" w:styleId="Naslov7Znak">
    <w:name w:val="Naslov 7 Znak"/>
    <w:basedOn w:val="Privzetapisavaodstavka"/>
    <w:link w:val="Naslov7"/>
    <w:rsid w:val="006F7854"/>
    <w:rPr>
      <w:rFonts w:ascii="Arial" w:eastAsia="Times New Roman" w:hAnsi="Arial" w:cs="Times New Roman"/>
      <w:lang w:val="x-none" w:eastAsia="x-none"/>
    </w:rPr>
  </w:style>
  <w:style w:type="character" w:customStyle="1" w:styleId="Naslov8Znak">
    <w:name w:val="Naslov 8 Znak"/>
    <w:basedOn w:val="Privzetapisavaodstavka"/>
    <w:link w:val="Naslov8"/>
    <w:rsid w:val="006F7854"/>
    <w:rPr>
      <w:rFonts w:ascii="Arial" w:eastAsia="Times New Roman" w:hAnsi="Arial" w:cs="Times New Roman"/>
      <w:i/>
      <w:iCs/>
      <w:lang w:val="x-none" w:eastAsia="x-none"/>
    </w:rPr>
  </w:style>
  <w:style w:type="character" w:customStyle="1" w:styleId="Naslov9Znak">
    <w:name w:val="Naslov 9 Znak"/>
    <w:basedOn w:val="Privzetapisavaodstavka"/>
    <w:link w:val="Naslov9"/>
    <w:rsid w:val="006F7854"/>
    <w:rPr>
      <w:rFonts w:ascii="Arial" w:eastAsia="Times New Roman" w:hAnsi="Arial" w:cs="Times New Roman"/>
      <w:lang w:val="x-none" w:eastAsia="x-none"/>
    </w:rPr>
  </w:style>
  <w:style w:type="numbering" w:customStyle="1" w:styleId="Brezseznama1">
    <w:name w:val="Brez seznama1"/>
    <w:next w:val="Brezseznama"/>
    <w:uiPriority w:val="99"/>
    <w:semiHidden/>
    <w:unhideWhenUsed/>
    <w:rsid w:val="006F7854"/>
  </w:style>
  <w:style w:type="character" w:customStyle="1" w:styleId="WW8Num6z0">
    <w:name w:val="WW8Num6z0"/>
    <w:rsid w:val="006F7854"/>
    <w:rPr>
      <w:rFonts w:ascii="Symbol" w:hAnsi="Symbol"/>
    </w:rPr>
  </w:style>
  <w:style w:type="character" w:customStyle="1" w:styleId="WW8Num7z0">
    <w:name w:val="WW8Num7z0"/>
    <w:rsid w:val="006F7854"/>
    <w:rPr>
      <w:rFonts w:ascii="Calibri" w:eastAsia="Times New Roman" w:hAnsi="Calibri" w:cs="Arial"/>
    </w:rPr>
  </w:style>
  <w:style w:type="character" w:customStyle="1" w:styleId="WW8Num7z1">
    <w:name w:val="WW8Num7z1"/>
    <w:rsid w:val="006F7854"/>
    <w:rPr>
      <w:rFonts w:ascii="Courier New" w:hAnsi="Courier New" w:cs="Courier New"/>
    </w:rPr>
  </w:style>
  <w:style w:type="character" w:customStyle="1" w:styleId="WW8Num7z2">
    <w:name w:val="WW8Num7z2"/>
    <w:rsid w:val="006F7854"/>
    <w:rPr>
      <w:rFonts w:ascii="Wingdings" w:hAnsi="Wingdings"/>
    </w:rPr>
  </w:style>
  <w:style w:type="character" w:customStyle="1" w:styleId="WW8Num7z3">
    <w:name w:val="WW8Num7z3"/>
    <w:rsid w:val="006F7854"/>
    <w:rPr>
      <w:rFonts w:ascii="Symbol" w:hAnsi="Symbol"/>
    </w:rPr>
  </w:style>
  <w:style w:type="character" w:customStyle="1" w:styleId="WW8Num8z0">
    <w:name w:val="WW8Num8z0"/>
    <w:rsid w:val="006F7854"/>
    <w:rPr>
      <w:b w:val="0"/>
      <w:i w:val="0"/>
    </w:rPr>
  </w:style>
  <w:style w:type="character" w:customStyle="1" w:styleId="WW8Num10z0">
    <w:name w:val="WW8Num10z0"/>
    <w:rsid w:val="006F7854"/>
    <w:rPr>
      <w:b/>
    </w:rPr>
  </w:style>
  <w:style w:type="character" w:customStyle="1" w:styleId="WW8Num12z0">
    <w:name w:val="WW8Num12z0"/>
    <w:rsid w:val="006F7854"/>
    <w:rPr>
      <w:rFonts w:ascii="Symbol" w:hAnsi="Symbol"/>
    </w:rPr>
  </w:style>
  <w:style w:type="character" w:customStyle="1" w:styleId="WW8Num12z1">
    <w:name w:val="WW8Num12z1"/>
    <w:rsid w:val="006F7854"/>
    <w:rPr>
      <w:rFonts w:ascii="Courier New" w:hAnsi="Courier New" w:cs="Courier New"/>
    </w:rPr>
  </w:style>
  <w:style w:type="character" w:customStyle="1" w:styleId="WW8Num12z2">
    <w:name w:val="WW8Num12z2"/>
    <w:rsid w:val="006F7854"/>
    <w:rPr>
      <w:rFonts w:ascii="Wingdings" w:hAnsi="Wingdings"/>
    </w:rPr>
  </w:style>
  <w:style w:type="character" w:customStyle="1" w:styleId="WW8Num18z0">
    <w:name w:val="WW8Num18z0"/>
    <w:rsid w:val="006F7854"/>
    <w:rPr>
      <w:b w:val="0"/>
      <w:i w:val="0"/>
    </w:rPr>
  </w:style>
  <w:style w:type="character" w:customStyle="1" w:styleId="WW8Num20z0">
    <w:name w:val="WW8Num20z0"/>
    <w:rsid w:val="006F7854"/>
    <w:rPr>
      <w:rFonts w:ascii="Wingdings" w:hAnsi="Wingdings"/>
    </w:rPr>
  </w:style>
  <w:style w:type="character" w:customStyle="1" w:styleId="Privzetapisavaodstavka1">
    <w:name w:val="Privzeta pisava odstavka1"/>
    <w:rsid w:val="006F7854"/>
  </w:style>
  <w:style w:type="character" w:customStyle="1" w:styleId="Znak1">
    <w:name w:val="Znak1"/>
    <w:rsid w:val="006F7854"/>
    <w:rPr>
      <w:rFonts w:ascii="Tahoma" w:hAnsi="Tahoma" w:cs="Tahoma"/>
      <w:sz w:val="16"/>
      <w:szCs w:val="16"/>
      <w:lang w:val="en-US"/>
    </w:rPr>
  </w:style>
  <w:style w:type="character" w:styleId="Hiperpovezava">
    <w:name w:val="Hyperlink"/>
    <w:rsid w:val="006F7854"/>
    <w:rPr>
      <w:color w:val="0000FF"/>
      <w:u w:val="single"/>
    </w:rPr>
  </w:style>
  <w:style w:type="character" w:customStyle="1" w:styleId="Znak">
    <w:name w:val="Znak"/>
    <w:rsid w:val="006F7854"/>
    <w:rPr>
      <w:rFonts w:ascii="Tahoma" w:hAnsi="Tahoma" w:cs="Tahoma"/>
      <w:sz w:val="16"/>
      <w:szCs w:val="16"/>
      <w:lang w:val="en-US"/>
    </w:rPr>
  </w:style>
  <w:style w:type="character" w:customStyle="1" w:styleId="NASLOVZnak">
    <w:name w:val="NASLOV Znak"/>
    <w:rsid w:val="006F7854"/>
    <w:rPr>
      <w:rFonts w:ascii="Calibri" w:hAnsi="Calibri"/>
      <w:b/>
      <w:kern w:val="1"/>
      <w:sz w:val="22"/>
      <w:szCs w:val="22"/>
      <w:lang w:val="sl-SI" w:eastAsia="ar-SA" w:bidi="ar-SA"/>
    </w:rPr>
  </w:style>
  <w:style w:type="character" w:customStyle="1" w:styleId="Komentar-sklic1">
    <w:name w:val="Komentar - sklic1"/>
    <w:rsid w:val="006F7854"/>
    <w:rPr>
      <w:sz w:val="16"/>
      <w:szCs w:val="16"/>
    </w:rPr>
  </w:style>
  <w:style w:type="character" w:styleId="tevilkastrani">
    <w:name w:val="page number"/>
    <w:basedOn w:val="Privzetapisavaodstavka1"/>
    <w:rsid w:val="006F7854"/>
  </w:style>
  <w:style w:type="paragraph" w:customStyle="1" w:styleId="Heading">
    <w:name w:val="Heading"/>
    <w:basedOn w:val="Navaden"/>
    <w:next w:val="Telobesedila"/>
    <w:rsid w:val="006F7854"/>
    <w:pPr>
      <w:keepNext/>
      <w:widowControl w:val="0"/>
      <w:suppressAutoHyphens/>
      <w:spacing w:before="240" w:after="120" w:line="260" w:lineRule="exact"/>
    </w:pPr>
    <w:rPr>
      <w:rFonts w:ascii="Albany AMT" w:eastAsia="Albany AMT" w:hAnsi="Albany AMT" w:cs="Albany AMT"/>
      <w:sz w:val="28"/>
      <w:szCs w:val="28"/>
      <w:lang w:eastAsia="ar-SA"/>
    </w:rPr>
  </w:style>
  <w:style w:type="paragraph" w:styleId="Telobesedila">
    <w:name w:val="Body Text"/>
    <w:basedOn w:val="Navaden"/>
    <w:link w:val="TelobesedilaZnak"/>
    <w:rsid w:val="006F7854"/>
    <w:pPr>
      <w:widowControl w:val="0"/>
      <w:suppressAutoHyphens/>
      <w:spacing w:after="120" w:line="240" w:lineRule="auto"/>
    </w:pPr>
    <w:rPr>
      <w:rFonts w:ascii="Arial" w:eastAsia="Times New Roman" w:hAnsi="Arial" w:cs="Times New Roman"/>
      <w:sz w:val="24"/>
      <w:szCs w:val="24"/>
      <w:lang w:val="x-none" w:eastAsia="ar-SA"/>
    </w:rPr>
  </w:style>
  <w:style w:type="character" w:customStyle="1" w:styleId="TelobesedilaZnak">
    <w:name w:val="Telo besedila Znak"/>
    <w:basedOn w:val="Privzetapisavaodstavka"/>
    <w:link w:val="Telobesedila"/>
    <w:rsid w:val="006F7854"/>
    <w:rPr>
      <w:rFonts w:ascii="Arial" w:eastAsia="Times New Roman" w:hAnsi="Arial" w:cs="Times New Roman"/>
      <w:sz w:val="24"/>
      <w:szCs w:val="24"/>
      <w:lang w:val="x-none" w:eastAsia="ar-SA"/>
    </w:rPr>
  </w:style>
  <w:style w:type="paragraph" w:styleId="Seznam">
    <w:name w:val="List"/>
    <w:basedOn w:val="Telobesedila"/>
    <w:rsid w:val="006F7854"/>
  </w:style>
  <w:style w:type="paragraph" w:customStyle="1" w:styleId="Caption1">
    <w:name w:val="Caption1"/>
    <w:basedOn w:val="Navaden"/>
    <w:rsid w:val="006F7854"/>
    <w:pPr>
      <w:widowControl w:val="0"/>
      <w:suppressLineNumbers/>
      <w:suppressAutoHyphens/>
      <w:spacing w:before="120" w:after="120" w:line="260" w:lineRule="exact"/>
    </w:pPr>
    <w:rPr>
      <w:rFonts w:ascii="Arial" w:eastAsia="Times New Roman" w:hAnsi="Arial" w:cs="Times New Roman"/>
      <w:i/>
      <w:iCs/>
      <w:sz w:val="24"/>
      <w:szCs w:val="24"/>
      <w:lang w:eastAsia="ar-SA"/>
    </w:rPr>
  </w:style>
  <w:style w:type="paragraph" w:customStyle="1" w:styleId="Index">
    <w:name w:val="Index"/>
    <w:basedOn w:val="Navaden"/>
    <w:rsid w:val="006F7854"/>
    <w:pPr>
      <w:widowControl w:val="0"/>
      <w:suppressLineNumbers/>
      <w:suppressAutoHyphens/>
      <w:spacing w:after="0" w:line="260" w:lineRule="exact"/>
    </w:pPr>
    <w:rPr>
      <w:rFonts w:ascii="Arial" w:eastAsia="Times New Roman" w:hAnsi="Arial" w:cs="Times New Roman"/>
      <w:sz w:val="20"/>
      <w:szCs w:val="24"/>
      <w:lang w:eastAsia="ar-SA"/>
    </w:rPr>
  </w:style>
  <w:style w:type="paragraph" w:styleId="Glava">
    <w:name w:val="header"/>
    <w:basedOn w:val="Navaden"/>
    <w:link w:val="GlavaZnak"/>
    <w:uiPriority w:val="99"/>
    <w:rsid w:val="006F7854"/>
    <w:pPr>
      <w:widowControl w:val="0"/>
      <w:tabs>
        <w:tab w:val="center" w:pos="4320"/>
        <w:tab w:val="right" w:pos="8640"/>
      </w:tabs>
      <w:suppressAutoHyphens/>
      <w:spacing w:after="0" w:line="260" w:lineRule="exact"/>
    </w:pPr>
    <w:rPr>
      <w:rFonts w:ascii="Arial" w:eastAsia="Times New Roman" w:hAnsi="Arial" w:cs="Times New Roman"/>
      <w:sz w:val="20"/>
      <w:szCs w:val="24"/>
      <w:lang w:val="en-US" w:eastAsia="ar-SA"/>
    </w:rPr>
  </w:style>
  <w:style w:type="character" w:customStyle="1" w:styleId="GlavaZnak">
    <w:name w:val="Glava Znak"/>
    <w:basedOn w:val="Privzetapisavaodstavka"/>
    <w:link w:val="Glava"/>
    <w:uiPriority w:val="99"/>
    <w:rsid w:val="006F7854"/>
    <w:rPr>
      <w:rFonts w:ascii="Arial" w:eastAsia="Times New Roman" w:hAnsi="Arial" w:cs="Times New Roman"/>
      <w:sz w:val="20"/>
      <w:szCs w:val="24"/>
      <w:lang w:val="en-US" w:eastAsia="ar-SA"/>
    </w:rPr>
  </w:style>
  <w:style w:type="paragraph" w:styleId="Noga">
    <w:name w:val="footer"/>
    <w:basedOn w:val="Navaden"/>
    <w:link w:val="NogaZnak"/>
    <w:uiPriority w:val="99"/>
    <w:rsid w:val="006F7854"/>
    <w:pPr>
      <w:widowControl w:val="0"/>
      <w:tabs>
        <w:tab w:val="center" w:pos="4320"/>
        <w:tab w:val="right" w:pos="8640"/>
      </w:tabs>
      <w:suppressAutoHyphens/>
      <w:spacing w:after="0" w:line="260" w:lineRule="exact"/>
    </w:pPr>
    <w:rPr>
      <w:rFonts w:ascii="Arial" w:eastAsia="Times New Roman" w:hAnsi="Arial" w:cs="Times New Roman"/>
      <w:sz w:val="20"/>
      <w:szCs w:val="24"/>
      <w:lang w:val="en-US" w:eastAsia="ar-SA"/>
    </w:rPr>
  </w:style>
  <w:style w:type="character" w:customStyle="1" w:styleId="NogaZnak">
    <w:name w:val="Noga Znak"/>
    <w:basedOn w:val="Privzetapisavaodstavka"/>
    <w:link w:val="Noga"/>
    <w:uiPriority w:val="99"/>
    <w:rsid w:val="006F7854"/>
    <w:rPr>
      <w:rFonts w:ascii="Arial" w:eastAsia="Times New Roman" w:hAnsi="Arial" w:cs="Times New Roman"/>
      <w:sz w:val="20"/>
      <w:szCs w:val="24"/>
      <w:lang w:val="en-US" w:eastAsia="ar-SA"/>
    </w:rPr>
  </w:style>
  <w:style w:type="paragraph" w:customStyle="1" w:styleId="Zgradbadokumenta1">
    <w:name w:val="Zgradba dokumenta1"/>
    <w:basedOn w:val="Navaden"/>
    <w:rsid w:val="006F7854"/>
    <w:pPr>
      <w:widowControl w:val="0"/>
      <w:suppressAutoHyphens/>
      <w:spacing w:after="0" w:line="260" w:lineRule="exact"/>
    </w:pPr>
    <w:rPr>
      <w:rFonts w:ascii="Tahoma" w:eastAsia="Times New Roman" w:hAnsi="Tahoma" w:cs="Tahoma"/>
      <w:sz w:val="16"/>
      <w:szCs w:val="16"/>
      <w:lang w:eastAsia="ar-SA"/>
    </w:rPr>
  </w:style>
  <w:style w:type="paragraph" w:customStyle="1" w:styleId="datumtevilka">
    <w:name w:val="datum številka"/>
    <w:basedOn w:val="Navaden"/>
    <w:rsid w:val="006F7854"/>
    <w:pPr>
      <w:widowControl w:val="0"/>
      <w:tabs>
        <w:tab w:val="left" w:pos="1701"/>
      </w:tabs>
      <w:suppressAutoHyphens/>
      <w:spacing w:after="0" w:line="260" w:lineRule="exact"/>
    </w:pPr>
    <w:rPr>
      <w:rFonts w:ascii="Arial" w:eastAsia="Times New Roman" w:hAnsi="Arial" w:cs="Times New Roman"/>
      <w:sz w:val="20"/>
      <w:szCs w:val="20"/>
      <w:lang w:val="en-GB" w:eastAsia="ar-SA"/>
    </w:rPr>
  </w:style>
  <w:style w:type="paragraph" w:customStyle="1" w:styleId="ZADEVA">
    <w:name w:val="ZADEVA"/>
    <w:basedOn w:val="Navaden"/>
    <w:rsid w:val="006F7854"/>
    <w:pPr>
      <w:widowControl w:val="0"/>
      <w:tabs>
        <w:tab w:val="left" w:pos="1701"/>
      </w:tabs>
      <w:suppressAutoHyphens/>
      <w:spacing w:after="0" w:line="260" w:lineRule="exact"/>
      <w:ind w:left="1701" w:hanging="1701"/>
    </w:pPr>
    <w:rPr>
      <w:rFonts w:ascii="Arial" w:eastAsia="Times New Roman" w:hAnsi="Arial" w:cs="Times New Roman"/>
      <w:b/>
      <w:sz w:val="20"/>
      <w:szCs w:val="24"/>
      <w:lang w:val="it-IT" w:eastAsia="ar-SA"/>
    </w:rPr>
  </w:style>
  <w:style w:type="paragraph" w:customStyle="1" w:styleId="podpisi">
    <w:name w:val="podpisi"/>
    <w:basedOn w:val="Navaden"/>
    <w:rsid w:val="006F7854"/>
    <w:pPr>
      <w:widowControl w:val="0"/>
      <w:tabs>
        <w:tab w:val="left" w:pos="3402"/>
      </w:tabs>
      <w:suppressAutoHyphens/>
      <w:spacing w:after="0" w:line="260" w:lineRule="exact"/>
    </w:pPr>
    <w:rPr>
      <w:rFonts w:ascii="Arial" w:eastAsia="Times New Roman" w:hAnsi="Arial" w:cs="Times New Roman"/>
      <w:sz w:val="20"/>
      <w:szCs w:val="24"/>
      <w:lang w:val="it-IT" w:eastAsia="ar-SA"/>
    </w:rPr>
  </w:style>
  <w:style w:type="paragraph" w:styleId="Besedilooblaka">
    <w:name w:val="Balloon Text"/>
    <w:basedOn w:val="Navaden"/>
    <w:link w:val="BesedilooblakaZnak"/>
    <w:rsid w:val="006F7854"/>
    <w:pPr>
      <w:widowControl w:val="0"/>
      <w:suppressAutoHyphens/>
      <w:spacing w:after="0" w:line="240" w:lineRule="auto"/>
    </w:pPr>
    <w:rPr>
      <w:rFonts w:ascii="Tahoma" w:eastAsia="Times New Roman" w:hAnsi="Tahoma" w:cs="Tahoma"/>
      <w:sz w:val="16"/>
      <w:szCs w:val="16"/>
      <w:lang w:eastAsia="ar-SA"/>
    </w:rPr>
  </w:style>
  <w:style w:type="character" w:customStyle="1" w:styleId="BesedilooblakaZnak">
    <w:name w:val="Besedilo oblačka Znak"/>
    <w:basedOn w:val="Privzetapisavaodstavka"/>
    <w:link w:val="Besedilooblaka"/>
    <w:rsid w:val="006F7854"/>
    <w:rPr>
      <w:rFonts w:ascii="Tahoma" w:eastAsia="Times New Roman" w:hAnsi="Tahoma" w:cs="Tahoma"/>
      <w:sz w:val="16"/>
      <w:szCs w:val="16"/>
      <w:lang w:eastAsia="ar-SA"/>
    </w:rPr>
  </w:style>
  <w:style w:type="paragraph" w:customStyle="1" w:styleId="CharChar">
    <w:name w:val="Char Char"/>
    <w:basedOn w:val="Navaden"/>
    <w:rsid w:val="006F7854"/>
    <w:pPr>
      <w:widowControl w:val="0"/>
      <w:suppressAutoHyphens/>
      <w:spacing w:after="0" w:line="240" w:lineRule="auto"/>
    </w:pPr>
    <w:rPr>
      <w:rFonts w:ascii="Times New Roman" w:eastAsia="Times New Roman" w:hAnsi="Times New Roman" w:cs="Times New Roman"/>
      <w:sz w:val="24"/>
      <w:szCs w:val="24"/>
      <w:lang w:val="pl-PL" w:eastAsia="ar-SA"/>
    </w:rPr>
  </w:style>
  <w:style w:type="paragraph" w:customStyle="1" w:styleId="ZnakZnak1ZnakZnakZnak">
    <w:name w:val="Znak Znak1 Znak Znak Znak"/>
    <w:basedOn w:val="Navaden"/>
    <w:rsid w:val="006F7854"/>
    <w:pPr>
      <w:widowControl w:val="0"/>
      <w:suppressAutoHyphens/>
      <w:spacing w:after="0" w:line="240" w:lineRule="auto"/>
    </w:pPr>
    <w:rPr>
      <w:rFonts w:ascii="Times New Roman" w:eastAsia="Times New Roman" w:hAnsi="Times New Roman" w:cs="Times New Roman"/>
      <w:sz w:val="24"/>
      <w:szCs w:val="24"/>
      <w:lang w:val="pl-PL" w:eastAsia="ar-SA"/>
    </w:rPr>
  </w:style>
  <w:style w:type="paragraph" w:customStyle="1" w:styleId="TableContents">
    <w:name w:val="Table Contents"/>
    <w:basedOn w:val="Navaden"/>
    <w:rsid w:val="006F7854"/>
    <w:pPr>
      <w:widowControl w:val="0"/>
      <w:suppressLineNumbers/>
      <w:suppressAutoHyphens/>
      <w:spacing w:after="0" w:line="240" w:lineRule="auto"/>
    </w:pPr>
    <w:rPr>
      <w:rFonts w:ascii="Verdana" w:eastAsia="Arial Unicode MS" w:hAnsi="Verdana" w:cs="Times New Roman"/>
      <w:kern w:val="1"/>
      <w:sz w:val="20"/>
      <w:szCs w:val="24"/>
      <w:lang w:eastAsia="ar-SA"/>
    </w:rPr>
  </w:style>
  <w:style w:type="paragraph" w:styleId="Navadensplet">
    <w:name w:val="Normal (Web)"/>
    <w:basedOn w:val="Navaden"/>
    <w:rsid w:val="006F7854"/>
    <w:pPr>
      <w:widowControl w:val="0"/>
      <w:suppressAutoHyphens/>
      <w:spacing w:after="210" w:line="240" w:lineRule="auto"/>
    </w:pPr>
    <w:rPr>
      <w:rFonts w:ascii="Times New Roman" w:eastAsia="Times New Roman" w:hAnsi="Times New Roman" w:cs="Times New Roman"/>
      <w:color w:val="333333"/>
      <w:sz w:val="18"/>
      <w:szCs w:val="18"/>
      <w:lang w:eastAsia="ar-SA"/>
    </w:rPr>
  </w:style>
  <w:style w:type="paragraph" w:customStyle="1" w:styleId="Oznaenseznam1">
    <w:name w:val="Označen seznam1"/>
    <w:basedOn w:val="Navaden"/>
    <w:rsid w:val="006F7854"/>
    <w:pPr>
      <w:widowControl w:val="0"/>
      <w:suppressAutoHyphens/>
      <w:spacing w:after="0" w:line="240" w:lineRule="auto"/>
      <w:ind w:left="283" w:hanging="283"/>
    </w:pPr>
    <w:rPr>
      <w:rFonts w:ascii="Times New Roman" w:eastAsia="Times New Roman" w:hAnsi="Times New Roman" w:cs="Times New Roman"/>
      <w:sz w:val="20"/>
      <w:szCs w:val="20"/>
      <w:lang w:eastAsia="ar-SA"/>
    </w:rPr>
  </w:style>
  <w:style w:type="paragraph" w:customStyle="1" w:styleId="Komentar-besedilo1">
    <w:name w:val="Komentar - besedilo1"/>
    <w:basedOn w:val="Navaden"/>
    <w:rsid w:val="006F7854"/>
    <w:pPr>
      <w:widowControl w:val="0"/>
      <w:suppressAutoHyphens/>
      <w:spacing w:after="0" w:line="260" w:lineRule="exact"/>
    </w:pPr>
    <w:rPr>
      <w:rFonts w:ascii="Arial" w:eastAsia="Times New Roman" w:hAnsi="Arial" w:cs="Times New Roman"/>
      <w:sz w:val="20"/>
      <w:szCs w:val="20"/>
      <w:lang w:eastAsia="ar-SA"/>
    </w:rPr>
  </w:style>
  <w:style w:type="paragraph" w:styleId="Pripombabesedilo">
    <w:name w:val="annotation text"/>
    <w:basedOn w:val="Navaden"/>
    <w:link w:val="PripombabesediloZnak"/>
    <w:semiHidden/>
    <w:unhideWhenUsed/>
    <w:rsid w:val="006F785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F7854"/>
    <w:rPr>
      <w:sz w:val="20"/>
      <w:szCs w:val="20"/>
    </w:rPr>
  </w:style>
  <w:style w:type="paragraph" w:styleId="Zadevapripombe">
    <w:name w:val="annotation subject"/>
    <w:basedOn w:val="Komentar-besedilo1"/>
    <w:next w:val="Komentar-besedilo1"/>
    <w:link w:val="ZadevapripombeZnak"/>
    <w:rsid w:val="006F7854"/>
    <w:rPr>
      <w:b/>
      <w:bCs/>
    </w:rPr>
  </w:style>
  <w:style w:type="character" w:customStyle="1" w:styleId="ZadevapripombeZnak">
    <w:name w:val="Zadeva pripombe Znak"/>
    <w:basedOn w:val="PripombabesediloZnak"/>
    <w:link w:val="Zadevapripombe"/>
    <w:rsid w:val="006F7854"/>
    <w:rPr>
      <w:rFonts w:ascii="Arial" w:eastAsia="Times New Roman" w:hAnsi="Arial" w:cs="Times New Roman"/>
      <w:b/>
      <w:bCs/>
      <w:sz w:val="20"/>
      <w:szCs w:val="20"/>
      <w:lang w:eastAsia="ar-SA"/>
    </w:rPr>
  </w:style>
  <w:style w:type="paragraph" w:customStyle="1" w:styleId="ZnakZnak2ZnakZnakZnak">
    <w:name w:val="Znak Znak2 Znak Znak Znak"/>
    <w:basedOn w:val="Navaden"/>
    <w:rsid w:val="006F7854"/>
    <w:pPr>
      <w:widowControl w:val="0"/>
      <w:suppressAutoHyphens/>
      <w:spacing w:after="0" w:line="240" w:lineRule="auto"/>
    </w:pPr>
    <w:rPr>
      <w:rFonts w:ascii="Times New Roman" w:eastAsia="Times New Roman" w:hAnsi="Times New Roman" w:cs="Times New Roman"/>
      <w:sz w:val="24"/>
      <w:szCs w:val="24"/>
      <w:lang w:val="pl-PL" w:eastAsia="ar-SA"/>
    </w:rPr>
  </w:style>
  <w:style w:type="paragraph" w:customStyle="1" w:styleId="Framecontents">
    <w:name w:val="Frame contents"/>
    <w:basedOn w:val="Telobesedila"/>
    <w:rsid w:val="006F7854"/>
  </w:style>
  <w:style w:type="paragraph" w:customStyle="1" w:styleId="TableHeading">
    <w:name w:val="Table Heading"/>
    <w:basedOn w:val="TableContents"/>
    <w:rsid w:val="006F7854"/>
    <w:pPr>
      <w:jc w:val="center"/>
    </w:pPr>
    <w:rPr>
      <w:b/>
      <w:bCs/>
    </w:rPr>
  </w:style>
  <w:style w:type="paragraph" w:styleId="Telobesedila3">
    <w:name w:val="Body Text 3"/>
    <w:basedOn w:val="Navaden"/>
    <w:link w:val="Telobesedila3Znak"/>
    <w:rsid w:val="006F7854"/>
    <w:pPr>
      <w:widowControl w:val="0"/>
      <w:suppressAutoHyphens/>
      <w:spacing w:after="120" w:line="260" w:lineRule="exact"/>
    </w:pPr>
    <w:rPr>
      <w:rFonts w:ascii="Arial" w:eastAsia="Times New Roman" w:hAnsi="Arial" w:cs="Times New Roman"/>
      <w:sz w:val="16"/>
      <w:szCs w:val="16"/>
      <w:lang w:eastAsia="ar-SA"/>
    </w:rPr>
  </w:style>
  <w:style w:type="character" w:customStyle="1" w:styleId="Telobesedila3Znak">
    <w:name w:val="Telo besedila 3 Znak"/>
    <w:basedOn w:val="Privzetapisavaodstavka"/>
    <w:link w:val="Telobesedila3"/>
    <w:rsid w:val="006F7854"/>
    <w:rPr>
      <w:rFonts w:ascii="Arial" w:eastAsia="Times New Roman" w:hAnsi="Arial" w:cs="Times New Roman"/>
      <w:sz w:val="16"/>
      <w:szCs w:val="16"/>
      <w:lang w:eastAsia="ar-SA"/>
    </w:rPr>
  </w:style>
  <w:style w:type="paragraph" w:customStyle="1" w:styleId="Znak5ZnakZnak">
    <w:name w:val="Znak5 Znak Znak"/>
    <w:basedOn w:val="Navaden"/>
    <w:rsid w:val="006F7854"/>
    <w:pPr>
      <w:spacing w:after="0" w:line="240" w:lineRule="auto"/>
    </w:pPr>
    <w:rPr>
      <w:rFonts w:ascii="Times New Roman" w:eastAsia="Times New Roman" w:hAnsi="Times New Roman" w:cs="Times New Roman"/>
      <w:sz w:val="24"/>
      <w:szCs w:val="24"/>
      <w:lang w:val="pl-PL" w:eastAsia="pl-PL"/>
    </w:rPr>
  </w:style>
  <w:style w:type="character" w:styleId="Pripombasklic">
    <w:name w:val="annotation reference"/>
    <w:semiHidden/>
    <w:rsid w:val="006F7854"/>
    <w:rPr>
      <w:sz w:val="16"/>
      <w:szCs w:val="16"/>
    </w:rPr>
  </w:style>
  <w:style w:type="character" w:styleId="SledenaHiperpovezava">
    <w:name w:val="FollowedHyperlink"/>
    <w:rsid w:val="006F7854"/>
    <w:rPr>
      <w:color w:val="800080"/>
      <w:u w:val="single"/>
    </w:rPr>
  </w:style>
  <w:style w:type="paragraph" w:customStyle="1" w:styleId="ZnakZnakCharZnakZnakCharZnakZnakCharZnakZnakZnakZnakCharZnakZnakZnakZnakZnak">
    <w:name w:val="Znak Znak Char Znak Znak Char Znak Znak Char Znak Znak Znak Znak Char Znak Znak Znak Znak Znak"/>
    <w:basedOn w:val="Navaden"/>
    <w:rsid w:val="006F7854"/>
    <w:pPr>
      <w:spacing w:after="0" w:line="240" w:lineRule="auto"/>
    </w:pPr>
    <w:rPr>
      <w:rFonts w:ascii="Times New Roman" w:eastAsia="Times New Roman" w:hAnsi="Times New Roman" w:cs="Times New Roman"/>
      <w:sz w:val="24"/>
      <w:szCs w:val="24"/>
      <w:lang w:val="pl-PL" w:eastAsia="pl-PL"/>
    </w:rPr>
  </w:style>
  <w:style w:type="paragraph" w:styleId="Telobesedila-zamik">
    <w:name w:val="Body Text Indent"/>
    <w:basedOn w:val="Navaden"/>
    <w:link w:val="Telobesedila-zamikZnak"/>
    <w:uiPriority w:val="99"/>
    <w:semiHidden/>
    <w:unhideWhenUsed/>
    <w:rsid w:val="006F7854"/>
    <w:pPr>
      <w:widowControl w:val="0"/>
      <w:suppressAutoHyphens/>
      <w:spacing w:after="120" w:line="260" w:lineRule="exact"/>
      <w:ind w:left="283"/>
    </w:pPr>
    <w:rPr>
      <w:rFonts w:ascii="Arial" w:eastAsia="Times New Roman" w:hAnsi="Arial" w:cs="Times New Roman"/>
      <w:sz w:val="20"/>
      <w:szCs w:val="24"/>
      <w:lang w:val="en-US" w:eastAsia="ar-SA"/>
    </w:rPr>
  </w:style>
  <w:style w:type="character" w:customStyle="1" w:styleId="Telobesedila-zamikZnak">
    <w:name w:val="Telo besedila - zamik Znak"/>
    <w:basedOn w:val="Privzetapisavaodstavka"/>
    <w:link w:val="Telobesedila-zamik"/>
    <w:uiPriority w:val="99"/>
    <w:semiHidden/>
    <w:rsid w:val="006F7854"/>
    <w:rPr>
      <w:rFonts w:ascii="Arial" w:eastAsia="Times New Roman" w:hAnsi="Arial" w:cs="Times New Roman"/>
      <w:sz w:val="20"/>
      <w:szCs w:val="24"/>
      <w:lang w:val="en-US" w:eastAsia="ar-SA"/>
    </w:rPr>
  </w:style>
  <w:style w:type="table" w:styleId="Tabelamrea">
    <w:name w:val="Table Grid"/>
    <w:basedOn w:val="Navadnatabela"/>
    <w:uiPriority w:val="59"/>
    <w:rsid w:val="006F785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avadnatabela21">
    <w:name w:val="Navadna tabela 21"/>
    <w:basedOn w:val="Navadnatabela"/>
    <w:uiPriority w:val="42"/>
    <w:rsid w:val="006F7854"/>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Navadnatabela51">
    <w:name w:val="Navadna tabela 51"/>
    <w:basedOn w:val="Navadnatabela"/>
    <w:uiPriority w:val="45"/>
    <w:rsid w:val="006F7854"/>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Brezseznama11">
    <w:name w:val="Brez seznama11"/>
    <w:next w:val="Brezseznama"/>
    <w:semiHidden/>
    <w:unhideWhenUsed/>
    <w:rsid w:val="006F7854"/>
  </w:style>
  <w:style w:type="paragraph" w:customStyle="1" w:styleId="Odmik0">
    <w:name w:val="Odmik 0"/>
    <w:basedOn w:val="Navaden"/>
    <w:rsid w:val="006F7854"/>
    <w:pPr>
      <w:numPr>
        <w:numId w:val="6"/>
      </w:num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eastAsia="sl-SI"/>
    </w:rPr>
  </w:style>
  <w:style w:type="paragraph" w:customStyle="1" w:styleId="Tabela">
    <w:name w:val="Tabela"/>
    <w:basedOn w:val="Telobesedila"/>
    <w:rsid w:val="006F7854"/>
    <w:pPr>
      <w:widowControl/>
      <w:suppressAutoHyphens w:val="0"/>
      <w:overflowPunct w:val="0"/>
      <w:autoSpaceDE w:val="0"/>
      <w:autoSpaceDN w:val="0"/>
      <w:adjustRightInd w:val="0"/>
      <w:spacing w:before="60" w:after="60"/>
      <w:jc w:val="center"/>
      <w:textAlignment w:val="baseline"/>
    </w:pPr>
    <w:rPr>
      <w:sz w:val="16"/>
      <w:szCs w:val="20"/>
      <w:lang w:eastAsia="en-US"/>
    </w:rPr>
  </w:style>
  <w:style w:type="paragraph" w:customStyle="1" w:styleId="Naslovtabelealislike">
    <w:name w:val="Naslov tabele ali slike"/>
    <w:basedOn w:val="Navaden"/>
    <w:next w:val="Navaden"/>
    <w:rsid w:val="006F7854"/>
    <w:pPr>
      <w:keepNext/>
      <w:keepLines/>
      <w:overflowPunct w:val="0"/>
      <w:autoSpaceDE w:val="0"/>
      <w:autoSpaceDN w:val="0"/>
      <w:adjustRightInd w:val="0"/>
      <w:spacing w:before="240" w:after="120" w:line="240" w:lineRule="auto"/>
      <w:jc w:val="both"/>
      <w:textAlignment w:val="baseline"/>
    </w:pPr>
    <w:rPr>
      <w:rFonts w:ascii="Arial" w:eastAsia="Times New Roman" w:hAnsi="Arial" w:cs="Times New Roman"/>
      <w:b/>
      <w:sz w:val="20"/>
      <w:szCs w:val="20"/>
      <w:lang w:eastAsia="sl-SI"/>
    </w:rPr>
  </w:style>
  <w:style w:type="paragraph" w:customStyle="1" w:styleId="DefaultText">
    <w:name w:val="Default Text"/>
    <w:basedOn w:val="Navaden"/>
    <w:rsid w:val="006F7854"/>
    <w:pPr>
      <w:spacing w:after="0" w:line="240" w:lineRule="auto"/>
      <w:jc w:val="both"/>
    </w:pPr>
    <w:rPr>
      <w:rFonts w:ascii="Arial" w:eastAsia="Times New Roman" w:hAnsi="Arial" w:cs="Times New Roman"/>
      <w:szCs w:val="20"/>
      <w:lang w:eastAsia="sl-SI"/>
    </w:rPr>
  </w:style>
  <w:style w:type="paragraph" w:customStyle="1" w:styleId="BodyText21">
    <w:name w:val="Body Text 21"/>
    <w:basedOn w:val="Navaden"/>
    <w:rsid w:val="006F785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textAlignment w:val="baseline"/>
    </w:pPr>
    <w:rPr>
      <w:rFonts w:ascii="Times New Roman" w:eastAsia="Times New Roman" w:hAnsi="Times New Roman" w:cs="Times New Roman"/>
      <w:color w:val="FF0000"/>
      <w:sz w:val="24"/>
      <w:szCs w:val="20"/>
    </w:rPr>
  </w:style>
  <w:style w:type="paragraph" w:customStyle="1" w:styleId="CharChar1Char">
    <w:name w:val="Char Char1 Char"/>
    <w:basedOn w:val="Navaden"/>
    <w:rsid w:val="006F7854"/>
    <w:pPr>
      <w:spacing w:line="240" w:lineRule="exact"/>
    </w:pPr>
    <w:rPr>
      <w:rFonts w:ascii="Tahoma" w:eastAsia="Times New Roman" w:hAnsi="Tahoma" w:cs="Times New Roman"/>
      <w:sz w:val="20"/>
      <w:szCs w:val="20"/>
    </w:rPr>
  </w:style>
  <w:style w:type="paragraph" w:customStyle="1" w:styleId="NavadenTimesNewRoman">
    <w:name w:val="Navaden Times New Roman"/>
    <w:basedOn w:val="Navaden"/>
    <w:rsid w:val="006F7854"/>
    <w:pPr>
      <w:widowControl w:val="0"/>
      <w:spacing w:after="0" w:line="240" w:lineRule="auto"/>
    </w:pPr>
    <w:rPr>
      <w:rFonts w:ascii="Arial" w:eastAsia="Times New Roman" w:hAnsi="Arial" w:cs="Times New Roman"/>
      <w:szCs w:val="20"/>
      <w:lang w:eastAsia="sl-SI"/>
    </w:rPr>
  </w:style>
  <w:style w:type="paragraph" w:customStyle="1" w:styleId="SlogLevo125cm">
    <w:name w:val="Slog Levo:  125 cm"/>
    <w:basedOn w:val="Navaden"/>
    <w:autoRedefine/>
    <w:rsid w:val="006F7854"/>
    <w:pPr>
      <w:spacing w:after="0" w:line="240" w:lineRule="auto"/>
      <w:jc w:val="both"/>
    </w:pPr>
    <w:rPr>
      <w:rFonts w:ascii="Times New Roman" w:eastAsia="Times New Roman" w:hAnsi="Times New Roman" w:cs="Times New Roman"/>
      <w:lang w:eastAsia="sl-SI"/>
    </w:rPr>
  </w:style>
  <w:style w:type="table" w:customStyle="1" w:styleId="Tabelamrea1">
    <w:name w:val="Tabela – mreža1"/>
    <w:basedOn w:val="Navadnatabela"/>
    <w:next w:val="Tabelamrea"/>
    <w:rsid w:val="006F7854"/>
    <w:pPr>
      <w:widowControl w:val="0"/>
      <w:suppressAutoHyphens/>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CharChar">
    <w:name w:val="Znak Char Char"/>
    <w:basedOn w:val="Navaden"/>
    <w:rsid w:val="006F7854"/>
    <w:pPr>
      <w:spacing w:after="0" w:line="240" w:lineRule="auto"/>
    </w:pPr>
    <w:rPr>
      <w:rFonts w:ascii="Times New Roman" w:eastAsia="Times New Roman" w:hAnsi="Times New Roman" w:cs="Times New Roman"/>
      <w:sz w:val="24"/>
      <w:szCs w:val="24"/>
      <w:lang w:val="pl-PL" w:eastAsia="pl-PL"/>
    </w:rPr>
  </w:style>
  <w:style w:type="table" w:customStyle="1" w:styleId="Navadnatabela41">
    <w:name w:val="Navadna tabela 41"/>
    <w:basedOn w:val="Navadnatabela"/>
    <w:uiPriority w:val="44"/>
    <w:rsid w:val="006F7854"/>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Navadnatabela31">
    <w:name w:val="Navadna tabela 31"/>
    <w:basedOn w:val="Navadnatabela"/>
    <w:uiPriority w:val="43"/>
    <w:rsid w:val="006F7854"/>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WW-Absatz-Standardschriftart11">
    <w:name w:val="WW-Absatz-Standardschriftart11"/>
    <w:rsid w:val="006F7854"/>
  </w:style>
  <w:style w:type="paragraph" w:styleId="HTML-oblikovano">
    <w:name w:val="HTML Preformatted"/>
    <w:basedOn w:val="Navaden"/>
    <w:link w:val="HTML-oblikovanoZnak"/>
    <w:rsid w:val="006F7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oblikovanoZnak">
    <w:name w:val="HTML-oblikovano Znak"/>
    <w:basedOn w:val="Privzetapisavaodstavka"/>
    <w:link w:val="HTML-oblikovano"/>
    <w:rsid w:val="006F7854"/>
    <w:rPr>
      <w:rFonts w:ascii="Courier New" w:eastAsia="Times New Roman" w:hAnsi="Courier New" w:cs="Times New Roman"/>
      <w:color w:val="000000"/>
      <w:sz w:val="18"/>
      <w:szCs w:val="18"/>
      <w:lang w:val="x-none" w:eastAsia="x-none"/>
    </w:rPr>
  </w:style>
  <w:style w:type="paragraph" w:customStyle="1" w:styleId="Telobesedila-zamik21">
    <w:name w:val="Telo besedila - zamik 21"/>
    <w:basedOn w:val="Navaden"/>
    <w:rsid w:val="006F7854"/>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ColorfulList-Accent11">
    <w:name w:val="Colorful List - Accent 11"/>
    <w:basedOn w:val="Navaden"/>
    <w:uiPriority w:val="34"/>
    <w:qFormat/>
    <w:rsid w:val="006F7854"/>
    <w:pPr>
      <w:ind w:left="720"/>
      <w:contextualSpacing/>
    </w:pPr>
    <w:rPr>
      <w:rFonts w:ascii="Calibri" w:eastAsia="Calibri" w:hAnsi="Calibri" w:cs="Calibri"/>
    </w:rPr>
  </w:style>
  <w:style w:type="paragraph" w:styleId="Telobesedila2">
    <w:name w:val="Body Text 2"/>
    <w:basedOn w:val="Navaden"/>
    <w:link w:val="Telobesedila2Znak"/>
    <w:uiPriority w:val="99"/>
    <w:semiHidden/>
    <w:unhideWhenUsed/>
    <w:rsid w:val="006F7854"/>
    <w:pPr>
      <w:widowControl w:val="0"/>
      <w:suppressAutoHyphens/>
      <w:spacing w:after="120" w:line="480" w:lineRule="auto"/>
    </w:pPr>
    <w:rPr>
      <w:rFonts w:ascii="Arial" w:eastAsia="Times New Roman" w:hAnsi="Arial" w:cs="Times New Roman"/>
      <w:sz w:val="20"/>
      <w:szCs w:val="24"/>
      <w:lang w:val="en-US" w:eastAsia="ar-SA"/>
    </w:rPr>
  </w:style>
  <w:style w:type="character" w:customStyle="1" w:styleId="Telobesedila2Znak">
    <w:name w:val="Telo besedila 2 Znak"/>
    <w:basedOn w:val="Privzetapisavaodstavka"/>
    <w:link w:val="Telobesedila2"/>
    <w:uiPriority w:val="99"/>
    <w:semiHidden/>
    <w:rsid w:val="006F7854"/>
    <w:rPr>
      <w:rFonts w:ascii="Arial" w:eastAsia="Times New Roman" w:hAnsi="Arial" w:cs="Times New Roman"/>
      <w:sz w:val="20"/>
      <w:szCs w:val="24"/>
      <w:lang w:val="en-US" w:eastAsia="ar-SA"/>
    </w:rPr>
  </w:style>
  <w:style w:type="paragraph" w:customStyle="1" w:styleId="PODNASLOV">
    <w:name w:val="PODNASLOV"/>
    <w:basedOn w:val="Navaden"/>
    <w:qFormat/>
    <w:rsid w:val="006F7854"/>
    <w:pPr>
      <w:spacing w:after="240" w:line="240" w:lineRule="auto"/>
      <w:ind w:left="284" w:hanging="284"/>
    </w:pPr>
    <w:rPr>
      <w:rFonts w:ascii="Trebuchet MS" w:eastAsia="Times New Roman" w:hAnsi="Trebuchet MS" w:cs="Times New Roman"/>
      <w:b/>
      <w:caps/>
      <w:color w:val="7F7F7F"/>
      <w:sz w:val="28"/>
      <w:szCs w:val="28"/>
      <w:u w:val="single"/>
      <w:lang w:eastAsia="sl-SI"/>
    </w:rPr>
  </w:style>
  <w:style w:type="paragraph" w:styleId="Zgradbadokumenta">
    <w:name w:val="Document Map"/>
    <w:basedOn w:val="Navaden"/>
    <w:link w:val="ZgradbadokumentaZnak"/>
    <w:uiPriority w:val="99"/>
    <w:semiHidden/>
    <w:unhideWhenUsed/>
    <w:rsid w:val="006F7854"/>
    <w:pPr>
      <w:widowControl w:val="0"/>
      <w:suppressAutoHyphens/>
      <w:spacing w:after="0" w:line="260" w:lineRule="exact"/>
    </w:pPr>
    <w:rPr>
      <w:rFonts w:ascii="Times New Roman" w:eastAsia="Times New Roman" w:hAnsi="Times New Roman" w:cs="Times New Roman"/>
      <w:sz w:val="24"/>
      <w:szCs w:val="24"/>
      <w:lang w:eastAsia="ar-SA"/>
    </w:rPr>
  </w:style>
  <w:style w:type="character" w:customStyle="1" w:styleId="ZgradbadokumentaZnak">
    <w:name w:val="Zgradba dokumenta Znak"/>
    <w:basedOn w:val="Privzetapisavaodstavka"/>
    <w:link w:val="Zgradbadokumenta"/>
    <w:uiPriority w:val="99"/>
    <w:semiHidden/>
    <w:rsid w:val="006F7854"/>
    <w:rPr>
      <w:rFonts w:ascii="Times New Roman" w:eastAsia="Times New Roman" w:hAnsi="Times New Roman" w:cs="Times New Roman"/>
      <w:sz w:val="24"/>
      <w:szCs w:val="24"/>
      <w:lang w:eastAsia="ar-SA"/>
    </w:rPr>
  </w:style>
  <w:style w:type="paragraph" w:styleId="Revizija">
    <w:name w:val="Revision"/>
    <w:hidden/>
    <w:uiPriority w:val="99"/>
    <w:semiHidden/>
    <w:rsid w:val="006F7854"/>
    <w:pPr>
      <w:spacing w:after="0" w:line="240" w:lineRule="auto"/>
    </w:pPr>
    <w:rPr>
      <w:rFonts w:ascii="Arial" w:eastAsia="Times New Roman" w:hAnsi="Arial" w:cs="Times New Roman"/>
      <w:sz w:val="20"/>
      <w:szCs w:val="24"/>
      <w:lang w:eastAsia="ar-SA"/>
    </w:rPr>
  </w:style>
  <w:style w:type="character" w:styleId="Besedilooznabemesta">
    <w:name w:val="Placeholder Text"/>
    <w:uiPriority w:val="99"/>
    <w:semiHidden/>
    <w:rsid w:val="006F7854"/>
    <w:rPr>
      <w:color w:val="808080"/>
    </w:rPr>
  </w:style>
  <w:style w:type="paragraph" w:styleId="Odstavekseznama">
    <w:name w:val="List Paragraph"/>
    <w:basedOn w:val="Navaden"/>
    <w:uiPriority w:val="34"/>
    <w:qFormat/>
    <w:rsid w:val="006F7854"/>
    <w:pPr>
      <w:widowControl w:val="0"/>
      <w:suppressAutoHyphens/>
      <w:spacing w:after="0" w:line="260" w:lineRule="exact"/>
      <w:ind w:left="720"/>
      <w:contextualSpacing/>
    </w:pPr>
    <w:rPr>
      <w:rFonts w:ascii="Arial" w:eastAsia="Times New Roman" w:hAnsi="Arial" w:cs="Times New Roman"/>
      <w:sz w:val="20"/>
      <w:szCs w:val="24"/>
      <w:lang w:eastAsia="ar-SA"/>
    </w:rPr>
  </w:style>
  <w:style w:type="character" w:customStyle="1" w:styleId="Nerazreenaomemba1">
    <w:name w:val="Nerazrešena omemba1"/>
    <w:uiPriority w:val="99"/>
    <w:rsid w:val="006F7854"/>
    <w:rPr>
      <w:color w:val="605E5C"/>
      <w:shd w:val="clear" w:color="auto" w:fill="E1DFDD"/>
    </w:rPr>
  </w:style>
  <w:style w:type="paragraph" w:customStyle="1" w:styleId="NASLOV40ptGRAY">
    <w:name w:val="NASLOV_40pt_GRAY"/>
    <w:uiPriority w:val="99"/>
    <w:qFormat/>
    <w:rsid w:val="006F7854"/>
    <w:pPr>
      <w:spacing w:after="480" w:line="240" w:lineRule="auto"/>
    </w:pPr>
    <w:rPr>
      <w:rFonts w:ascii="Trebuchet MS" w:eastAsia="Times New Roman" w:hAnsi="Trebuchet MS" w:cs="Times New Roman"/>
      <w:caps/>
      <w:color w:val="000000"/>
      <w:sz w:val="80"/>
      <w:szCs w:val="80"/>
      <w:lang w:eastAsia="sl-SI"/>
    </w:rPr>
  </w:style>
  <w:style w:type="paragraph" w:styleId="Telobesedila-zamik3">
    <w:name w:val="Body Text Indent 3"/>
    <w:basedOn w:val="Navaden"/>
    <w:link w:val="Telobesedila-zamik3Znak"/>
    <w:rsid w:val="006F7854"/>
    <w:pPr>
      <w:spacing w:after="120" w:line="240" w:lineRule="auto"/>
      <w:ind w:left="283"/>
    </w:pPr>
    <w:rPr>
      <w:rFonts w:ascii="Times New Roman" w:eastAsia="Calibri" w:hAnsi="Times New Roman" w:cs="Times New Roman"/>
      <w:sz w:val="16"/>
      <w:szCs w:val="16"/>
      <w:lang w:val="x-none" w:eastAsia="x-none"/>
    </w:rPr>
  </w:style>
  <w:style w:type="character" w:customStyle="1" w:styleId="Telobesedila-zamik3Znak">
    <w:name w:val="Telo besedila - zamik 3 Znak"/>
    <w:basedOn w:val="Privzetapisavaodstavka"/>
    <w:link w:val="Telobesedila-zamik3"/>
    <w:rsid w:val="006F7854"/>
    <w:rPr>
      <w:rFonts w:ascii="Times New Roman" w:eastAsia="Calibri" w:hAnsi="Times New Roman" w:cs="Times New Roman"/>
      <w:sz w:val="16"/>
      <w:szCs w:val="16"/>
      <w:lang w:val="x-none" w:eastAsia="x-none"/>
    </w:rPr>
  </w:style>
  <w:style w:type="paragraph" w:customStyle="1" w:styleId="STEVILCENJETEXT10pt">
    <w:name w:val="STEVILCENJE_TEXT_10pt"/>
    <w:qFormat/>
    <w:rsid w:val="006F7854"/>
    <w:pPr>
      <w:numPr>
        <w:numId w:val="18"/>
      </w:numPr>
      <w:spacing w:after="0" w:line="240" w:lineRule="auto"/>
    </w:pPr>
    <w:rPr>
      <w:rFonts w:ascii="Trebuchet MS" w:eastAsia="MS ??" w:hAnsi="Trebuchet MS" w:cs="Times New Roman"/>
      <w:sz w:val="20"/>
      <w:szCs w:val="24"/>
      <w:lang w:eastAsia="sl-SI"/>
    </w:rPr>
  </w:style>
  <w:style w:type="table" w:customStyle="1" w:styleId="TableGrid">
    <w:name w:val="TableGrid"/>
    <w:rsid w:val="006F7854"/>
    <w:pPr>
      <w:spacing w:after="0" w:line="240" w:lineRule="auto"/>
    </w:pPr>
    <w:rPr>
      <w:rFonts w:eastAsiaTheme="minorEastAsia"/>
      <w:lang w:eastAsia="sl-SI"/>
    </w:rPr>
    <w:tblPr>
      <w:tblCellMar>
        <w:top w:w="0" w:type="dxa"/>
        <w:left w:w="0" w:type="dxa"/>
        <w:bottom w:w="0" w:type="dxa"/>
        <w:right w:w="0" w:type="dxa"/>
      </w:tblCellMar>
    </w:tblPr>
  </w:style>
  <w:style w:type="table" w:customStyle="1" w:styleId="Tabelamrea2">
    <w:name w:val="Tabela – mreža2"/>
    <w:basedOn w:val="Navadnatabela"/>
    <w:next w:val="Tabelamrea"/>
    <w:uiPriority w:val="39"/>
    <w:rsid w:val="006F785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6F785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39"/>
    <w:rsid w:val="006F785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39"/>
    <w:rsid w:val="006F785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39"/>
    <w:rsid w:val="006F785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6F785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uiPriority w:val="39"/>
    <w:rsid w:val="006F785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9">
    <w:name w:val="Tabela – mreža9"/>
    <w:basedOn w:val="Navadnatabela"/>
    <w:next w:val="Tabelamrea"/>
    <w:uiPriority w:val="39"/>
    <w:rsid w:val="006F785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0">
    <w:name w:val="Tabela – mreža10"/>
    <w:basedOn w:val="Navadnatabela"/>
    <w:next w:val="Tabelamrea"/>
    <w:uiPriority w:val="39"/>
    <w:rsid w:val="006F785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6F785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39</Pages>
  <Words>9444</Words>
  <Characters>53835</Characters>
  <Application>Microsoft Office Word</Application>
  <DocSecurity>0</DocSecurity>
  <Lines>448</Lines>
  <Paragraphs>126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Marinič</dc:creator>
  <cp:keywords/>
  <dc:description/>
  <cp:lastModifiedBy>Vesna Marinič</cp:lastModifiedBy>
  <cp:revision>3</cp:revision>
  <dcterms:created xsi:type="dcterms:W3CDTF">2020-10-13T15:53:00Z</dcterms:created>
  <dcterms:modified xsi:type="dcterms:W3CDTF">2020-10-13T16:05:00Z</dcterms:modified>
</cp:coreProperties>
</file>